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7C" w:rsidRDefault="0046627C" w:rsidP="0046627C">
      <w:pPr>
        <w:rPr>
          <w:b/>
          <w:bCs/>
          <w:sz w:val="28"/>
          <w:lang w:val="sr-Cyrl-CS"/>
        </w:rPr>
      </w:pPr>
      <w:r>
        <w:rPr>
          <w:sz w:val="28"/>
          <w:lang w:val="sr-Cyrl-CS"/>
        </w:rPr>
        <w:t xml:space="preserve">                   </w:t>
      </w:r>
      <w:r>
        <w:rPr>
          <w:b/>
          <w:bCs/>
          <w:sz w:val="28"/>
          <w:lang w:val="sr-Cyrl-CS"/>
        </w:rPr>
        <w:t xml:space="preserve">На основу </w:t>
      </w:r>
      <w:r w:rsidRPr="00B55357">
        <w:rPr>
          <w:b/>
          <w:bCs/>
          <w:sz w:val="28"/>
          <w:lang w:val="sr-Cyrl-CS"/>
        </w:rPr>
        <w:t>члана 28.</w:t>
      </w:r>
      <w:r>
        <w:rPr>
          <w:b/>
          <w:bCs/>
          <w:sz w:val="28"/>
          <w:lang w:val="sr-Cyrl-CS"/>
        </w:rPr>
        <w:t xml:space="preserve">Закона о заштити од пожара (''Службени гласник РС'' бр. 111/2009) и члана   </w:t>
      </w:r>
      <w:r>
        <w:rPr>
          <w:b/>
          <w:bCs/>
          <w:sz w:val="28"/>
        </w:rPr>
        <w:t>11</w:t>
      </w:r>
      <w:r w:rsidRPr="00D70399">
        <w:rPr>
          <w:b/>
          <w:bCs/>
          <w:sz w:val="28"/>
          <w:lang w:val="ru-RU"/>
        </w:rPr>
        <w:t>.</w:t>
      </w:r>
      <w:r>
        <w:rPr>
          <w:b/>
          <w:bCs/>
          <w:sz w:val="28"/>
          <w:lang w:val="sr-Cyrl-CS"/>
        </w:rPr>
        <w:t xml:space="preserve"> Статута школе, Школски одбор на седници одржаној дана </w:t>
      </w:r>
      <w:r w:rsidR="000E5925">
        <w:rPr>
          <w:b/>
          <w:bCs/>
          <w:sz w:val="28"/>
          <w:lang w:val="sr-Latn-RS"/>
        </w:rPr>
        <w:t>26</w:t>
      </w:r>
      <w:r>
        <w:rPr>
          <w:b/>
          <w:bCs/>
          <w:sz w:val="28"/>
        </w:rPr>
        <w:t>.</w:t>
      </w:r>
      <w:r w:rsidR="000E5925">
        <w:rPr>
          <w:b/>
          <w:bCs/>
          <w:sz w:val="28"/>
        </w:rPr>
        <w:t>12</w:t>
      </w:r>
      <w:bookmarkStart w:id="0" w:name="_GoBack"/>
      <w:bookmarkEnd w:id="0"/>
      <w:r>
        <w:rPr>
          <w:b/>
          <w:bCs/>
          <w:sz w:val="28"/>
        </w:rPr>
        <w:t>.2013</w:t>
      </w:r>
      <w:r>
        <w:rPr>
          <w:b/>
          <w:bCs/>
          <w:sz w:val="28"/>
          <w:lang w:val="sr-Cyrl-CS"/>
        </w:rPr>
        <w:t xml:space="preserve">. </w:t>
      </w:r>
      <w:proofErr w:type="gramStart"/>
      <w:r>
        <w:rPr>
          <w:b/>
          <w:bCs/>
          <w:sz w:val="28"/>
          <w:lang w:val="sr-Cyrl-CS"/>
        </w:rPr>
        <w:t>године</w:t>
      </w:r>
      <w:proofErr w:type="gramEnd"/>
      <w:r>
        <w:rPr>
          <w:b/>
          <w:bCs/>
          <w:sz w:val="28"/>
          <w:lang w:val="sr-Cyrl-CS"/>
        </w:rPr>
        <w:t xml:space="preserve"> доноси</w:t>
      </w:r>
    </w:p>
    <w:p w:rsidR="0046627C" w:rsidRDefault="0046627C" w:rsidP="0046627C">
      <w:pPr>
        <w:rPr>
          <w:b/>
          <w:bCs/>
          <w:sz w:val="28"/>
          <w:lang w:val="sr-Cyrl-CS"/>
        </w:rPr>
      </w:pPr>
    </w:p>
    <w:p w:rsidR="0046627C" w:rsidRPr="00B55357" w:rsidRDefault="0046627C" w:rsidP="0046627C">
      <w:pPr>
        <w:rPr>
          <w:b/>
          <w:bCs/>
          <w:sz w:val="28"/>
          <w:lang w:val="sr-Cyrl-CS"/>
        </w:rPr>
      </w:pPr>
      <w:r w:rsidRPr="00B55357">
        <w:rPr>
          <w:b/>
          <w:bCs/>
          <w:sz w:val="28"/>
          <w:lang w:val="sr-Cyrl-CS"/>
        </w:rPr>
        <w:t xml:space="preserve">                                                   П   Р   А   В   И   Л   А</w:t>
      </w:r>
    </w:p>
    <w:p w:rsidR="0046627C" w:rsidRPr="00B55357" w:rsidRDefault="0046627C" w:rsidP="0046627C">
      <w:pPr>
        <w:rPr>
          <w:b/>
          <w:bCs/>
          <w:sz w:val="28"/>
          <w:lang w:val="sr-Cyrl-CS"/>
        </w:rPr>
      </w:pPr>
      <w:r w:rsidRPr="00B55357">
        <w:rPr>
          <w:b/>
          <w:bCs/>
          <w:sz w:val="28"/>
          <w:lang w:val="sr-Cyrl-CS"/>
        </w:rPr>
        <w:t xml:space="preserve">                                           О ЗАШТИТИ ОД ПОЖАРА</w:t>
      </w:r>
    </w:p>
    <w:p w:rsidR="0046627C" w:rsidRDefault="0046627C" w:rsidP="0046627C">
      <w:pPr>
        <w:rPr>
          <w:b/>
          <w:bCs/>
          <w:sz w:val="28"/>
          <w:lang w:val="sr-Cyrl-CS"/>
        </w:rPr>
      </w:pPr>
    </w:p>
    <w:p w:rsidR="0046627C" w:rsidRDefault="0046627C" w:rsidP="0046627C">
      <w:pPr>
        <w:rPr>
          <w:b/>
          <w:bCs/>
          <w:sz w:val="28"/>
          <w:lang w:val="sr-Cyrl-CS"/>
        </w:rPr>
      </w:pPr>
      <w:r>
        <w:rPr>
          <w:b/>
          <w:bCs/>
          <w:sz w:val="28"/>
          <w:lang w:val="sr-Cyrl-CS"/>
        </w:rPr>
        <w:t xml:space="preserve">             </w:t>
      </w:r>
      <w:r>
        <w:rPr>
          <w:b/>
          <w:bCs/>
          <w:sz w:val="28"/>
          <w:lang w:val="sr-Latn-CS"/>
        </w:rPr>
        <w:t xml:space="preserve">I </w:t>
      </w:r>
      <w:r>
        <w:rPr>
          <w:b/>
          <w:bCs/>
          <w:sz w:val="28"/>
          <w:lang w:val="sr-Cyrl-CS"/>
        </w:rPr>
        <w:t>ОПШТЕ ОДРЕДБЕ</w:t>
      </w:r>
    </w:p>
    <w:p w:rsidR="0046627C" w:rsidRDefault="0046627C" w:rsidP="0046627C">
      <w:pPr>
        <w:rPr>
          <w:b/>
          <w:bCs/>
          <w:sz w:val="28"/>
          <w:lang w:val="sr-Cyrl-CS"/>
        </w:rPr>
      </w:pPr>
    </w:p>
    <w:p w:rsidR="0046627C" w:rsidRDefault="0046627C" w:rsidP="0046627C">
      <w:pPr>
        <w:rPr>
          <w:b/>
          <w:bCs/>
          <w:sz w:val="28"/>
          <w:lang w:val="sr-Cyrl-CS"/>
        </w:rPr>
      </w:pPr>
      <w:r>
        <w:rPr>
          <w:b/>
          <w:bCs/>
          <w:sz w:val="28"/>
          <w:lang w:val="sr-Cyrl-CS"/>
        </w:rPr>
        <w:t xml:space="preserve">                                                         Члан 1.</w:t>
      </w:r>
    </w:p>
    <w:p w:rsidR="0046627C" w:rsidRDefault="0046627C" w:rsidP="0046627C">
      <w:pPr>
        <w:rPr>
          <w:b/>
          <w:bCs/>
          <w:sz w:val="28"/>
          <w:lang w:val="sr-Cyrl-CS"/>
        </w:rPr>
      </w:pPr>
    </w:p>
    <w:p w:rsidR="0046627C" w:rsidRDefault="0046627C" w:rsidP="0046627C">
      <w:pPr>
        <w:rPr>
          <w:b/>
          <w:bCs/>
          <w:sz w:val="28"/>
          <w:lang w:val="sr-Cyrl-CS"/>
        </w:rPr>
      </w:pPr>
      <w:r>
        <w:rPr>
          <w:b/>
          <w:bCs/>
          <w:sz w:val="28"/>
          <w:lang w:val="sr-Cyrl-CS"/>
        </w:rPr>
        <w:t xml:space="preserve">                      Овим </w:t>
      </w:r>
      <w:r w:rsidRPr="00B55357">
        <w:rPr>
          <w:b/>
          <w:bCs/>
          <w:sz w:val="28"/>
          <w:lang w:val="sr-Cyrl-CS"/>
        </w:rPr>
        <w:t>Правилима</w:t>
      </w:r>
      <w:r>
        <w:rPr>
          <w:b/>
          <w:bCs/>
          <w:sz w:val="28"/>
          <w:lang w:val="sr-Cyrl-CS"/>
        </w:rPr>
        <w:t xml:space="preserve"> радници Школе утврђују мере и послове у вези са спровођењем и унапређивањем заштите од пожара, у складу са Законом, одлукама и плановима заштите од пожара општине и другим и другим прописима, а нарочито:</w:t>
      </w:r>
    </w:p>
    <w:p w:rsidR="0046627C" w:rsidRDefault="0046627C" w:rsidP="0046627C">
      <w:pPr>
        <w:rPr>
          <w:b/>
          <w:bCs/>
          <w:sz w:val="28"/>
          <w:lang w:val="sr-Cyrl-CS"/>
        </w:rPr>
      </w:pPr>
      <w:r>
        <w:rPr>
          <w:b/>
          <w:bCs/>
          <w:sz w:val="28"/>
          <w:lang w:val="sr-Cyrl-CS"/>
        </w:rPr>
        <w:t xml:space="preserve">                             1. Мере заштите од пожара,</w:t>
      </w:r>
    </w:p>
    <w:p w:rsidR="0046627C" w:rsidRDefault="0046627C" w:rsidP="0046627C">
      <w:pPr>
        <w:rPr>
          <w:b/>
          <w:bCs/>
          <w:sz w:val="28"/>
          <w:lang w:val="sr-Cyrl-CS"/>
        </w:rPr>
      </w:pPr>
      <w:r>
        <w:rPr>
          <w:b/>
          <w:bCs/>
          <w:sz w:val="28"/>
          <w:lang w:val="sr-Cyrl-CS"/>
        </w:rPr>
        <w:t xml:space="preserve">                             2. Организацију, делокруг и овлашћења службе за заштиту од пожара,</w:t>
      </w:r>
    </w:p>
    <w:p w:rsidR="0046627C" w:rsidRDefault="0046627C" w:rsidP="0046627C">
      <w:pPr>
        <w:rPr>
          <w:b/>
          <w:bCs/>
          <w:sz w:val="28"/>
          <w:lang w:val="sr-Cyrl-CS"/>
        </w:rPr>
      </w:pPr>
      <w:r>
        <w:rPr>
          <w:b/>
          <w:bCs/>
          <w:sz w:val="28"/>
          <w:lang w:val="sr-Cyrl-CS"/>
        </w:rPr>
        <w:t xml:space="preserve">                             3. Права и обавезе Школског одбора, директора школе и Комисије за заштиту од пожара и осталих радника у вези са спровођењем заштите од пожара,</w:t>
      </w:r>
    </w:p>
    <w:p w:rsidR="0046627C" w:rsidRDefault="0046627C" w:rsidP="0046627C">
      <w:pPr>
        <w:rPr>
          <w:b/>
          <w:bCs/>
          <w:sz w:val="28"/>
          <w:lang w:val="sr-Cyrl-CS"/>
        </w:rPr>
      </w:pPr>
      <w:r>
        <w:rPr>
          <w:b/>
          <w:bCs/>
          <w:sz w:val="28"/>
          <w:lang w:val="sr-Cyrl-CS"/>
        </w:rPr>
        <w:t xml:space="preserve">                              4. Начин извођења теор</w:t>
      </w:r>
      <w:r>
        <w:rPr>
          <w:b/>
          <w:bCs/>
          <w:sz w:val="28"/>
          <w:lang w:val="sr-Latn-CS"/>
        </w:rPr>
        <w:t>e</w:t>
      </w:r>
      <w:r>
        <w:rPr>
          <w:b/>
          <w:bCs/>
          <w:sz w:val="28"/>
          <w:lang w:val="sr-Cyrl-CS"/>
        </w:rPr>
        <w:t>тске и практичне обуке и провера знања у вези са спровођењем прописа из области заштите од пожара,</w:t>
      </w:r>
    </w:p>
    <w:p w:rsidR="0046627C" w:rsidRDefault="0046627C" w:rsidP="0046627C">
      <w:pPr>
        <w:rPr>
          <w:b/>
          <w:bCs/>
          <w:sz w:val="28"/>
          <w:lang w:val="sr-Cyrl-CS"/>
        </w:rPr>
      </w:pPr>
      <w:r>
        <w:rPr>
          <w:b/>
          <w:bCs/>
          <w:sz w:val="28"/>
          <w:lang w:val="sr-Cyrl-CS"/>
        </w:rPr>
        <w:t xml:space="preserve">                              5. Начин вршења унутрашње контроле спровођења заштите од пожара, као и дужности, овлашћења и одговорности радника који ту контролу врше,</w:t>
      </w:r>
    </w:p>
    <w:p w:rsidR="0046627C" w:rsidRDefault="0046627C" w:rsidP="0046627C">
      <w:pPr>
        <w:rPr>
          <w:b/>
          <w:bCs/>
          <w:sz w:val="28"/>
          <w:lang w:val="sr-Cyrl-CS"/>
        </w:rPr>
      </w:pPr>
      <w:r>
        <w:rPr>
          <w:b/>
          <w:bCs/>
          <w:sz w:val="28"/>
          <w:lang w:val="sr-Cyrl-CS"/>
        </w:rPr>
        <w:t xml:space="preserve">                             6. Одговорност радника због непридржавања прописаних мера заштите од пожара,</w:t>
      </w:r>
    </w:p>
    <w:p w:rsidR="0046627C" w:rsidRDefault="0046627C" w:rsidP="0046627C">
      <w:pPr>
        <w:rPr>
          <w:b/>
          <w:bCs/>
          <w:sz w:val="28"/>
          <w:lang w:val="sr-Cyrl-CS"/>
        </w:rPr>
      </w:pPr>
      <w:r>
        <w:rPr>
          <w:b/>
          <w:bCs/>
          <w:sz w:val="28"/>
          <w:lang w:val="sr-Cyrl-CS"/>
        </w:rPr>
        <w:lastRenderedPageBreak/>
        <w:t xml:space="preserve">                             7. Дужност радника у случају избијања пожара и учешћа у гашењу пожара,</w:t>
      </w:r>
    </w:p>
    <w:p w:rsidR="0046627C" w:rsidRDefault="0046627C" w:rsidP="0046627C">
      <w:pPr>
        <w:rPr>
          <w:b/>
          <w:bCs/>
          <w:sz w:val="28"/>
          <w:lang w:val="sr-Cyrl-CS"/>
        </w:rPr>
      </w:pPr>
      <w:r>
        <w:rPr>
          <w:b/>
          <w:bCs/>
          <w:sz w:val="28"/>
          <w:lang w:val="sr-Cyrl-CS"/>
        </w:rPr>
        <w:t xml:space="preserve">                             8. План</w:t>
      </w:r>
    </w:p>
    <w:p w:rsidR="0046627C" w:rsidRDefault="0046627C" w:rsidP="0046627C">
      <w:pPr>
        <w:rPr>
          <w:b/>
          <w:bCs/>
          <w:sz w:val="28"/>
          <w:lang w:val="sr-Cyrl-CS"/>
        </w:rPr>
      </w:pPr>
      <w:r>
        <w:rPr>
          <w:b/>
          <w:bCs/>
          <w:sz w:val="28"/>
          <w:lang w:val="sr-Cyrl-CS"/>
        </w:rPr>
        <w:t xml:space="preserve">                                                   Члан 2.</w:t>
      </w:r>
    </w:p>
    <w:p w:rsidR="0046627C" w:rsidRDefault="0046627C" w:rsidP="0046627C">
      <w:pPr>
        <w:rPr>
          <w:b/>
          <w:bCs/>
          <w:sz w:val="28"/>
          <w:lang w:val="sr-Cyrl-CS"/>
        </w:rPr>
      </w:pPr>
      <w:r>
        <w:rPr>
          <w:b/>
          <w:bCs/>
          <w:sz w:val="28"/>
          <w:lang w:val="sr-Cyrl-CS"/>
        </w:rPr>
        <w:t xml:space="preserve">                Заштита од пожара обухвата скуп мера и радњи, које се утврђују и организовано предузимање у циљу, спречавања настанка, ширења, локализације и гашења пожара и спасавање радника и материјалних добара, која могу бити угрожена пожаром.</w:t>
      </w:r>
    </w:p>
    <w:p w:rsidR="0046627C" w:rsidRDefault="0046627C" w:rsidP="0046627C">
      <w:pPr>
        <w:rPr>
          <w:b/>
          <w:bCs/>
          <w:sz w:val="28"/>
          <w:lang w:val="sr-Cyrl-CS"/>
        </w:rPr>
      </w:pPr>
      <w:r>
        <w:rPr>
          <w:b/>
          <w:bCs/>
          <w:sz w:val="28"/>
          <w:lang w:val="sr-Cyrl-CS"/>
        </w:rPr>
        <w:t xml:space="preserve">                                                   Члан 3.</w:t>
      </w:r>
    </w:p>
    <w:p w:rsidR="0046627C" w:rsidRDefault="0046627C" w:rsidP="0046627C">
      <w:pPr>
        <w:rPr>
          <w:b/>
          <w:bCs/>
          <w:sz w:val="28"/>
          <w:lang w:val="ru-RU"/>
        </w:rPr>
      </w:pPr>
      <w:r>
        <w:rPr>
          <w:b/>
          <w:bCs/>
          <w:sz w:val="28"/>
          <w:lang w:val="sr-Cyrl-CS"/>
        </w:rPr>
        <w:t xml:space="preserve">               Заштита од пожара се спроводи у свим објектима, радним просторијама, а првенствено где постоји повећана опасност од избијања пожара.</w:t>
      </w:r>
    </w:p>
    <w:p w:rsidR="0046627C" w:rsidRDefault="0046627C" w:rsidP="0046627C">
      <w:pPr>
        <w:rPr>
          <w:b/>
          <w:bCs/>
          <w:sz w:val="28"/>
          <w:lang w:val="ru-RU"/>
        </w:rPr>
      </w:pPr>
      <w:r>
        <w:rPr>
          <w:b/>
          <w:bCs/>
          <w:sz w:val="28"/>
          <w:lang w:val="ru-RU"/>
        </w:rPr>
        <w:t xml:space="preserve">                                                             2.</w:t>
      </w:r>
    </w:p>
    <w:p w:rsidR="0046627C" w:rsidRDefault="0046627C" w:rsidP="0046627C">
      <w:pPr>
        <w:rPr>
          <w:b/>
          <w:bCs/>
          <w:sz w:val="28"/>
          <w:lang w:val="ru-RU"/>
        </w:rPr>
      </w:pPr>
    </w:p>
    <w:p w:rsidR="0046627C" w:rsidRDefault="0046627C" w:rsidP="0046627C">
      <w:pPr>
        <w:rPr>
          <w:b/>
          <w:bCs/>
          <w:sz w:val="28"/>
          <w:lang w:val="ru-RU"/>
        </w:rPr>
      </w:pPr>
      <w:r>
        <w:rPr>
          <w:b/>
          <w:bCs/>
          <w:sz w:val="28"/>
          <w:lang w:val="sr-Cyrl-CS"/>
        </w:rPr>
        <w:t xml:space="preserve">              Организација и спровођење непосредне заштите од пожара врше се у </w:t>
      </w:r>
    </w:p>
    <w:p w:rsidR="0046627C" w:rsidRDefault="0046627C" w:rsidP="0046627C">
      <w:pPr>
        <w:rPr>
          <w:b/>
          <w:bCs/>
          <w:sz w:val="28"/>
          <w:lang w:val="sr-Cyrl-CS"/>
        </w:rPr>
      </w:pPr>
      <w:r>
        <w:rPr>
          <w:b/>
          <w:bCs/>
          <w:sz w:val="28"/>
          <w:lang w:val="sr-Cyrl-CS"/>
        </w:rPr>
        <w:t>складу са Законом и другим актима и на основу плана заштите од пожара.</w:t>
      </w:r>
    </w:p>
    <w:p w:rsidR="0046627C" w:rsidRDefault="0046627C" w:rsidP="0046627C">
      <w:pPr>
        <w:rPr>
          <w:b/>
          <w:bCs/>
          <w:sz w:val="28"/>
          <w:lang w:val="sr-Cyrl-CS"/>
        </w:rPr>
      </w:pPr>
      <w:r>
        <w:rPr>
          <w:b/>
          <w:bCs/>
          <w:sz w:val="28"/>
          <w:lang w:val="sr-Cyrl-CS"/>
        </w:rPr>
        <w:t xml:space="preserve">                                                 Члан 4.</w:t>
      </w:r>
    </w:p>
    <w:p w:rsidR="0046627C" w:rsidRDefault="0046627C" w:rsidP="0046627C">
      <w:pPr>
        <w:rPr>
          <w:b/>
          <w:bCs/>
          <w:sz w:val="28"/>
          <w:lang w:val="sr-Cyrl-CS"/>
        </w:rPr>
      </w:pPr>
      <w:r>
        <w:rPr>
          <w:b/>
          <w:bCs/>
          <w:sz w:val="28"/>
          <w:lang w:val="sr-Cyrl-CS"/>
        </w:rPr>
        <w:t xml:space="preserve">             За организацију заштите од пожара и њено успешно функционисање, надлежни су и одговорни Школски одбор, директор школе, Комисија за заштиту од пожара и сви други радници у Школи.</w:t>
      </w:r>
    </w:p>
    <w:p w:rsidR="0046627C" w:rsidRDefault="0046627C" w:rsidP="0046627C">
      <w:pPr>
        <w:rPr>
          <w:b/>
          <w:bCs/>
          <w:sz w:val="28"/>
          <w:lang w:val="sr-Cyrl-CS"/>
        </w:rPr>
      </w:pPr>
      <w:r>
        <w:rPr>
          <w:b/>
          <w:bCs/>
          <w:sz w:val="28"/>
          <w:lang w:val="sr-Cyrl-CS"/>
        </w:rPr>
        <w:t xml:space="preserve">                                                Члан 5.</w:t>
      </w:r>
    </w:p>
    <w:p w:rsidR="0046627C" w:rsidRDefault="0046627C" w:rsidP="0046627C">
      <w:pPr>
        <w:rPr>
          <w:b/>
          <w:bCs/>
          <w:sz w:val="28"/>
          <w:lang w:val="sr-Cyrl-CS"/>
        </w:rPr>
      </w:pPr>
      <w:r>
        <w:rPr>
          <w:b/>
          <w:bCs/>
          <w:sz w:val="28"/>
          <w:lang w:val="sr-Cyrl-CS"/>
        </w:rPr>
        <w:t xml:space="preserve">             Мере заштите од п</w:t>
      </w:r>
      <w:r w:rsidR="00D45D5E">
        <w:rPr>
          <w:b/>
          <w:bCs/>
          <w:sz w:val="28"/>
          <w:lang w:val="sr-Cyrl-CS"/>
        </w:rPr>
        <w:t xml:space="preserve">ожара, утврђене овим </w:t>
      </w:r>
      <w:r w:rsidR="00D45D5E" w:rsidRPr="00B55357">
        <w:rPr>
          <w:b/>
          <w:bCs/>
          <w:sz w:val="28"/>
          <w:lang w:val="sr-Cyrl-CS"/>
        </w:rPr>
        <w:t>Правилима</w:t>
      </w:r>
      <w:r w:rsidRPr="00B55357">
        <w:rPr>
          <w:b/>
          <w:bCs/>
          <w:sz w:val="28"/>
          <w:lang w:val="sr-Cyrl-CS"/>
        </w:rPr>
        <w:t xml:space="preserve"> </w:t>
      </w:r>
      <w:r>
        <w:rPr>
          <w:b/>
          <w:bCs/>
          <w:sz w:val="28"/>
          <w:lang w:val="sr-Cyrl-CS"/>
        </w:rPr>
        <w:t>и другим актима, дужни су да спроводе и да се придржавају тих сви радници Школе, као и сва друга лица која се по било ком основу налазе или задржавају у објектима школе или близу њих.</w:t>
      </w:r>
    </w:p>
    <w:p w:rsidR="0046627C" w:rsidRDefault="0046627C" w:rsidP="0046627C">
      <w:pPr>
        <w:rPr>
          <w:b/>
          <w:bCs/>
          <w:sz w:val="28"/>
          <w:lang w:val="sr-Cyrl-CS"/>
        </w:rPr>
      </w:pPr>
      <w:r>
        <w:rPr>
          <w:b/>
          <w:bCs/>
          <w:sz w:val="28"/>
          <w:lang w:val="sr-Cyrl-CS"/>
        </w:rPr>
        <w:t xml:space="preserve">                                               Члан 6.</w:t>
      </w:r>
    </w:p>
    <w:p w:rsidR="0046627C" w:rsidRDefault="0046627C" w:rsidP="0046627C">
      <w:pPr>
        <w:rPr>
          <w:b/>
          <w:bCs/>
          <w:sz w:val="28"/>
          <w:lang w:val="sr-Cyrl-CS"/>
        </w:rPr>
      </w:pPr>
      <w:r>
        <w:rPr>
          <w:b/>
          <w:bCs/>
          <w:sz w:val="28"/>
          <w:lang w:val="sr-Cyrl-CS"/>
        </w:rPr>
        <w:t xml:space="preserve">            У току изградње, адаптације или реконструкције објеката инвеститор и извођач радова дужни су да се придржавају и предузимају све мере заштите од </w:t>
      </w:r>
      <w:r>
        <w:rPr>
          <w:b/>
          <w:bCs/>
          <w:sz w:val="28"/>
          <w:lang w:val="sr-Cyrl-CS"/>
        </w:rPr>
        <w:lastRenderedPageBreak/>
        <w:t>пожара и експлозија и друге мере заштите прописане законским прописима и техничким нормативима из области заштите од пожара.</w:t>
      </w:r>
    </w:p>
    <w:p w:rsidR="0046627C" w:rsidRDefault="0046627C" w:rsidP="0046627C">
      <w:pPr>
        <w:rPr>
          <w:b/>
          <w:bCs/>
          <w:sz w:val="28"/>
          <w:lang w:val="sr-Cyrl-CS"/>
        </w:rPr>
      </w:pPr>
      <w:r>
        <w:rPr>
          <w:b/>
          <w:bCs/>
          <w:sz w:val="28"/>
          <w:lang w:val="sr-Cyrl-CS"/>
        </w:rPr>
        <w:t xml:space="preserve">                         </w:t>
      </w:r>
    </w:p>
    <w:p w:rsidR="0046627C" w:rsidRDefault="0046627C" w:rsidP="0046627C">
      <w:pPr>
        <w:numPr>
          <w:ilvl w:val="0"/>
          <w:numId w:val="1"/>
        </w:numPr>
        <w:spacing w:after="0" w:line="240" w:lineRule="auto"/>
        <w:rPr>
          <w:b/>
          <w:bCs/>
          <w:sz w:val="28"/>
          <w:lang w:val="sr-Cyrl-CS"/>
        </w:rPr>
      </w:pPr>
      <w:r>
        <w:rPr>
          <w:b/>
          <w:bCs/>
          <w:sz w:val="28"/>
          <w:lang w:val="sr-Cyrl-CS"/>
        </w:rPr>
        <w:t>МЕРЕ ЗАШТИТЕ ОД ПОЖАРА</w:t>
      </w:r>
    </w:p>
    <w:p w:rsidR="0046627C" w:rsidRDefault="0046627C" w:rsidP="0046627C">
      <w:pPr>
        <w:ind w:left="1545"/>
        <w:rPr>
          <w:b/>
          <w:bCs/>
          <w:sz w:val="28"/>
          <w:lang w:val="sr-Cyrl-CS"/>
        </w:rPr>
      </w:pPr>
      <w:r>
        <w:rPr>
          <w:b/>
          <w:bCs/>
          <w:sz w:val="28"/>
          <w:lang w:val="sr-Cyrl-CS"/>
        </w:rPr>
        <w:t>а)  Опште мере заштите од пожара</w:t>
      </w:r>
    </w:p>
    <w:p w:rsidR="0046627C" w:rsidRDefault="0046627C" w:rsidP="0046627C">
      <w:pPr>
        <w:ind w:left="1545"/>
        <w:rPr>
          <w:b/>
          <w:bCs/>
          <w:sz w:val="28"/>
          <w:lang w:val="sr-Cyrl-CS"/>
        </w:rPr>
      </w:pPr>
      <w:r>
        <w:rPr>
          <w:b/>
          <w:bCs/>
          <w:sz w:val="28"/>
          <w:lang w:val="sr-Cyrl-CS"/>
        </w:rPr>
        <w:t xml:space="preserve">                        Члан 7.</w:t>
      </w:r>
    </w:p>
    <w:p w:rsidR="0046627C" w:rsidRDefault="0046627C" w:rsidP="0046627C">
      <w:pPr>
        <w:rPr>
          <w:b/>
          <w:bCs/>
          <w:sz w:val="28"/>
          <w:lang w:val="sr-Cyrl-CS"/>
        </w:rPr>
      </w:pPr>
      <w:r>
        <w:rPr>
          <w:b/>
          <w:bCs/>
          <w:sz w:val="28"/>
          <w:lang w:val="sr-Cyrl-CS"/>
        </w:rPr>
        <w:t xml:space="preserve">          Мере за заштиту од пожара утврђују се и предузимају у циљу отклањања узрока пожара и спречавања његовог ширења, као и ради спасавања радника и материјалних добара угрожених пожаром.</w:t>
      </w:r>
    </w:p>
    <w:p w:rsidR="0046627C" w:rsidRDefault="0046627C" w:rsidP="0046627C">
      <w:pPr>
        <w:rPr>
          <w:b/>
          <w:bCs/>
          <w:sz w:val="28"/>
          <w:lang w:val="sr-Cyrl-CS"/>
        </w:rPr>
      </w:pPr>
      <w:r>
        <w:rPr>
          <w:b/>
          <w:bCs/>
          <w:sz w:val="28"/>
          <w:lang w:val="sr-Cyrl-CS"/>
        </w:rPr>
        <w:t xml:space="preserve">           У свим просторијама и помоћним објектима школе предузеће се и спровести све мере заштите од пожара које треба да спрече појаву пожара и обезбеде услове за локализацију и гашење пожара, а нарочито:</w:t>
      </w:r>
    </w:p>
    <w:p w:rsidR="0046627C" w:rsidRDefault="0046627C" w:rsidP="0046627C">
      <w:pPr>
        <w:numPr>
          <w:ilvl w:val="0"/>
          <w:numId w:val="2"/>
        </w:numPr>
        <w:spacing w:after="0" w:line="240" w:lineRule="auto"/>
        <w:rPr>
          <w:b/>
          <w:bCs/>
          <w:sz w:val="28"/>
          <w:lang w:val="sr-Cyrl-CS"/>
        </w:rPr>
      </w:pPr>
      <w:r>
        <w:rPr>
          <w:b/>
          <w:bCs/>
          <w:sz w:val="28"/>
          <w:lang w:val="sr-Cyrl-CS"/>
        </w:rPr>
        <w:t>на местима угроженим од пожара и експлозије, морају се поставити видни натписи о забрани уношења отворене ватре, пушења, алата који варничи и.т.д.</w:t>
      </w:r>
    </w:p>
    <w:p w:rsidR="0046627C" w:rsidRDefault="0046627C" w:rsidP="0046627C">
      <w:pPr>
        <w:numPr>
          <w:ilvl w:val="0"/>
          <w:numId w:val="2"/>
        </w:numPr>
        <w:spacing w:after="0" w:line="240" w:lineRule="auto"/>
        <w:rPr>
          <w:b/>
          <w:bCs/>
          <w:sz w:val="28"/>
          <w:lang w:val="sr-Cyrl-CS"/>
        </w:rPr>
      </w:pPr>
      <w:r>
        <w:rPr>
          <w:b/>
          <w:bCs/>
          <w:sz w:val="28"/>
          <w:lang w:val="sr-Cyrl-CS"/>
        </w:rPr>
        <w:t>сви прилази и пролази морају бити у свако доба слободни за несметан пролаз ватрогасаца и других радника,</w:t>
      </w:r>
    </w:p>
    <w:p w:rsidR="0046627C" w:rsidRDefault="0046627C" w:rsidP="0046627C">
      <w:pPr>
        <w:numPr>
          <w:ilvl w:val="0"/>
          <w:numId w:val="2"/>
        </w:numPr>
        <w:spacing w:after="0" w:line="240" w:lineRule="auto"/>
        <w:rPr>
          <w:b/>
          <w:bCs/>
          <w:sz w:val="28"/>
          <w:lang w:val="sr-Cyrl-CS"/>
        </w:rPr>
      </w:pPr>
      <w:r>
        <w:rPr>
          <w:b/>
          <w:bCs/>
          <w:sz w:val="28"/>
          <w:lang w:val="sr-Cyrl-CS"/>
        </w:rPr>
        <w:t>све врсте запаљивих течности не смеју се уносити у школу.</w:t>
      </w:r>
    </w:p>
    <w:p w:rsidR="0046627C" w:rsidRDefault="0046627C" w:rsidP="0046627C">
      <w:pPr>
        <w:ind w:left="780"/>
        <w:rPr>
          <w:b/>
          <w:bCs/>
          <w:sz w:val="28"/>
          <w:lang w:val="sr-Cyrl-CS"/>
        </w:rPr>
      </w:pPr>
      <w:r>
        <w:rPr>
          <w:b/>
          <w:bCs/>
          <w:sz w:val="28"/>
          <w:lang w:val="sr-Cyrl-CS"/>
        </w:rPr>
        <w:t xml:space="preserve">                                   Члан 8.</w:t>
      </w:r>
    </w:p>
    <w:p w:rsidR="0046627C" w:rsidRDefault="0046627C" w:rsidP="0046627C">
      <w:pPr>
        <w:rPr>
          <w:b/>
          <w:bCs/>
          <w:sz w:val="28"/>
          <w:lang w:val="ru-RU"/>
        </w:rPr>
      </w:pPr>
      <w:r>
        <w:rPr>
          <w:b/>
          <w:bCs/>
          <w:sz w:val="28"/>
          <w:lang w:val="sr-Cyrl-CS"/>
        </w:rPr>
        <w:t xml:space="preserve">          Кровне конструкције на објектима Школе морају бити покривени материјалом који издржава веће температуре, као и јачину и чвстоћу која онемогучава или спречавања кварења или ломљења у случају елементарних непогода, а нарочито од притиска елементарних непогода, већих количина снега у зимском периоду, а где то није могуће морају се планом и програмом обавезно предвидети превентивне мере у циљу спречавања пожара.</w:t>
      </w:r>
    </w:p>
    <w:p w:rsidR="0046627C" w:rsidRDefault="0046627C" w:rsidP="0046627C">
      <w:pPr>
        <w:rPr>
          <w:b/>
          <w:bCs/>
          <w:sz w:val="28"/>
          <w:lang w:val="ru-RU"/>
        </w:rPr>
      </w:pPr>
    </w:p>
    <w:p w:rsidR="0046627C" w:rsidRDefault="0046627C" w:rsidP="0046627C">
      <w:pPr>
        <w:rPr>
          <w:b/>
          <w:bCs/>
          <w:sz w:val="28"/>
          <w:lang w:val="ru-RU"/>
        </w:rPr>
      </w:pPr>
    </w:p>
    <w:p w:rsidR="0046627C" w:rsidRDefault="0046627C" w:rsidP="0046627C">
      <w:pPr>
        <w:rPr>
          <w:b/>
          <w:bCs/>
          <w:sz w:val="28"/>
          <w:lang w:val="ru-RU"/>
        </w:rPr>
      </w:pPr>
      <w:r>
        <w:rPr>
          <w:b/>
          <w:bCs/>
          <w:sz w:val="28"/>
          <w:lang w:val="ru-RU"/>
        </w:rPr>
        <w:t xml:space="preserve">                                                            3.                                                                                                       </w:t>
      </w:r>
    </w:p>
    <w:p w:rsidR="0046627C" w:rsidRDefault="0046627C" w:rsidP="0046627C">
      <w:pPr>
        <w:rPr>
          <w:b/>
          <w:bCs/>
          <w:sz w:val="28"/>
          <w:lang w:val="ru-RU"/>
        </w:rPr>
      </w:pPr>
    </w:p>
    <w:p w:rsidR="0046627C" w:rsidRDefault="0046627C" w:rsidP="0046627C">
      <w:pPr>
        <w:rPr>
          <w:b/>
          <w:bCs/>
          <w:sz w:val="28"/>
          <w:lang w:val="sr-Cyrl-CS"/>
        </w:rPr>
      </w:pPr>
      <w:r>
        <w:rPr>
          <w:b/>
          <w:bCs/>
          <w:sz w:val="28"/>
          <w:lang w:val="sr-Cyrl-CS"/>
        </w:rPr>
        <w:lastRenderedPageBreak/>
        <w:t xml:space="preserve">          На таванима објекта школе не смеју се држати, па ни привремено, лако запаљиви материјал, као што су разне запаљиве течности, дрвене амбалаже, крпе, хартије, односно архивска грађа или друга документација од хартије.</w:t>
      </w:r>
    </w:p>
    <w:p w:rsidR="0046627C" w:rsidRDefault="0046627C" w:rsidP="0046627C">
      <w:pPr>
        <w:rPr>
          <w:b/>
          <w:bCs/>
          <w:sz w:val="28"/>
          <w:lang w:val="sr-Cyrl-CS"/>
        </w:rPr>
      </w:pPr>
      <w:r>
        <w:rPr>
          <w:b/>
          <w:bCs/>
          <w:sz w:val="28"/>
          <w:lang w:val="sr-Cyrl-CS"/>
        </w:rPr>
        <w:t xml:space="preserve">           Све електроинсталације треба редовно у складу са законом детаљно прегледати и предузимати мере за отклањање недостатака, који доводе или би могли довести у опасност радника или друга лица као и материјална добра Школе.</w:t>
      </w:r>
    </w:p>
    <w:p w:rsidR="0046627C" w:rsidRDefault="0046627C" w:rsidP="0046627C">
      <w:pPr>
        <w:rPr>
          <w:b/>
          <w:bCs/>
          <w:sz w:val="28"/>
          <w:lang w:val="sr-Cyrl-CS"/>
        </w:rPr>
      </w:pPr>
      <w:r>
        <w:rPr>
          <w:b/>
          <w:bCs/>
          <w:sz w:val="28"/>
          <w:lang w:val="sr-Cyrl-CS"/>
        </w:rPr>
        <w:t xml:space="preserve">          Недостаци који при томе буду уочени, морају се отклонити у што је могуће краћем року.</w:t>
      </w:r>
    </w:p>
    <w:p w:rsidR="0046627C" w:rsidRPr="00D45D5E" w:rsidRDefault="0046627C" w:rsidP="0046627C">
      <w:pPr>
        <w:rPr>
          <w:b/>
          <w:bCs/>
          <w:sz w:val="28"/>
          <w:u w:val="single"/>
          <w:lang w:val="sr-Cyrl-CS"/>
        </w:rPr>
      </w:pPr>
      <w:r>
        <w:rPr>
          <w:b/>
          <w:bCs/>
          <w:sz w:val="28"/>
          <w:lang w:val="sr-Cyrl-CS"/>
        </w:rPr>
        <w:t xml:space="preserve">          У свим радним и спортским просторијама, као што су: ходници и други пролази, морају се обавезно поставити потребан број ручних ватрогасних апарата за гашење почетних пожара</w:t>
      </w:r>
      <w:r w:rsidR="00D45D5E">
        <w:rPr>
          <w:b/>
          <w:bCs/>
          <w:sz w:val="28"/>
          <w:lang w:val="sr-Cyrl-CS"/>
        </w:rPr>
        <w:t xml:space="preserve">, </w:t>
      </w:r>
      <w:r w:rsidR="00D45D5E" w:rsidRPr="00B55357">
        <w:rPr>
          <w:b/>
          <w:bCs/>
          <w:sz w:val="28"/>
          <w:lang w:val="sr-Cyrl-CS"/>
        </w:rPr>
        <w:t xml:space="preserve">чија </w:t>
      </w:r>
      <w:r w:rsidRPr="00B55357">
        <w:rPr>
          <w:b/>
          <w:bCs/>
          <w:sz w:val="28"/>
          <w:lang w:val="sr-Cyrl-CS"/>
        </w:rPr>
        <w:t xml:space="preserve">ће се </w:t>
      </w:r>
      <w:r w:rsidR="00D45D5E" w:rsidRPr="00B55357">
        <w:rPr>
          <w:b/>
          <w:bCs/>
          <w:sz w:val="28"/>
          <w:lang w:val="sr-Cyrl-CS"/>
        </w:rPr>
        <w:t xml:space="preserve">исправност </w:t>
      </w:r>
      <w:r w:rsidRPr="00B55357">
        <w:rPr>
          <w:b/>
          <w:bCs/>
          <w:sz w:val="28"/>
          <w:lang w:val="sr-Cyrl-CS"/>
        </w:rPr>
        <w:t>у законском временском р</w:t>
      </w:r>
      <w:r w:rsidR="00D45D5E" w:rsidRPr="00B55357">
        <w:rPr>
          <w:b/>
          <w:bCs/>
          <w:sz w:val="28"/>
          <w:lang w:val="sr-Cyrl-CS"/>
        </w:rPr>
        <w:t>оку (6 месеци) редовно контролисати од стране овлашћених лица</w:t>
      </w:r>
      <w:r w:rsidRPr="00D45D5E">
        <w:rPr>
          <w:b/>
          <w:bCs/>
          <w:sz w:val="28"/>
          <w:u w:val="single"/>
          <w:lang w:val="sr-Cyrl-CS"/>
        </w:rPr>
        <w:t xml:space="preserve">. </w:t>
      </w:r>
    </w:p>
    <w:p w:rsidR="0046627C" w:rsidRDefault="0046627C" w:rsidP="0046627C">
      <w:pPr>
        <w:rPr>
          <w:b/>
          <w:bCs/>
          <w:sz w:val="28"/>
          <w:lang w:val="sr-Cyrl-CS"/>
        </w:rPr>
      </w:pPr>
      <w:r>
        <w:rPr>
          <w:b/>
          <w:bCs/>
          <w:sz w:val="28"/>
          <w:lang w:val="sr-Cyrl-CS"/>
        </w:rPr>
        <w:t xml:space="preserve">                                                Члан 9.</w:t>
      </w:r>
    </w:p>
    <w:p w:rsidR="0046627C" w:rsidRDefault="0046627C" w:rsidP="0046627C">
      <w:pPr>
        <w:rPr>
          <w:b/>
          <w:bCs/>
          <w:sz w:val="28"/>
          <w:lang w:val="sr-Cyrl-CS"/>
        </w:rPr>
      </w:pPr>
      <w:r>
        <w:rPr>
          <w:b/>
          <w:bCs/>
          <w:sz w:val="28"/>
          <w:lang w:val="sr-Cyrl-CS"/>
        </w:rPr>
        <w:t xml:space="preserve">         У свим радним просторијама ЗАБРАЊЕНА је употреба отворених и неуземљених електричних грејалица и других уређаја који се користе у процесу рада у појединим просторијама.</w:t>
      </w:r>
    </w:p>
    <w:p w:rsidR="0046627C" w:rsidRDefault="0046627C" w:rsidP="0046627C">
      <w:pPr>
        <w:rPr>
          <w:b/>
          <w:bCs/>
          <w:sz w:val="28"/>
          <w:lang w:val="sr-Cyrl-CS"/>
        </w:rPr>
      </w:pPr>
      <w:r>
        <w:rPr>
          <w:b/>
          <w:bCs/>
          <w:sz w:val="28"/>
          <w:lang w:val="sr-Cyrl-CS"/>
        </w:rPr>
        <w:t xml:space="preserve">          З А Б Р А Њ Е Н А  је свака употреба решоа у свим радним просторијама.</w:t>
      </w:r>
    </w:p>
    <w:p w:rsidR="0046627C" w:rsidRDefault="0046627C" w:rsidP="0046627C">
      <w:pPr>
        <w:rPr>
          <w:b/>
          <w:bCs/>
          <w:sz w:val="28"/>
          <w:lang w:val="sr-Cyrl-CS"/>
        </w:rPr>
      </w:pPr>
      <w:r>
        <w:rPr>
          <w:b/>
          <w:bCs/>
          <w:sz w:val="28"/>
          <w:lang w:val="sr-Cyrl-CS"/>
        </w:rPr>
        <w:t xml:space="preserve">                                               Члан 10.</w:t>
      </w:r>
    </w:p>
    <w:p w:rsidR="0046627C" w:rsidRDefault="0046627C" w:rsidP="0046627C">
      <w:pPr>
        <w:rPr>
          <w:b/>
          <w:bCs/>
          <w:sz w:val="28"/>
          <w:lang w:val="sr-Cyrl-CS"/>
        </w:rPr>
      </w:pPr>
      <w:r>
        <w:rPr>
          <w:b/>
          <w:bCs/>
          <w:sz w:val="28"/>
          <w:lang w:val="sr-Cyrl-CS"/>
        </w:rPr>
        <w:t xml:space="preserve">          Громобранска инсталација мора бити изведена за све објекте у школи.</w:t>
      </w:r>
    </w:p>
    <w:p w:rsidR="0046627C" w:rsidRDefault="0046627C" w:rsidP="0046627C">
      <w:pPr>
        <w:rPr>
          <w:b/>
          <w:bCs/>
          <w:sz w:val="28"/>
          <w:lang w:val="sr-Cyrl-CS"/>
        </w:rPr>
      </w:pPr>
      <w:r>
        <w:rPr>
          <w:b/>
          <w:bCs/>
          <w:sz w:val="28"/>
          <w:lang w:val="sr-Cyrl-CS"/>
        </w:rPr>
        <w:t xml:space="preserve">          Контролу исправности громобранске инсталације и мерење отпорности уземљења мора се обављати према важећим прописима, овим </w:t>
      </w:r>
      <w:r w:rsidRPr="00B55357">
        <w:rPr>
          <w:b/>
          <w:bCs/>
          <w:sz w:val="28"/>
          <w:lang w:val="sr-Cyrl-CS"/>
        </w:rPr>
        <w:t xml:space="preserve">Правилима </w:t>
      </w:r>
      <w:r>
        <w:rPr>
          <w:b/>
          <w:bCs/>
          <w:sz w:val="28"/>
          <w:lang w:val="sr-Cyrl-CS"/>
        </w:rPr>
        <w:t>и о томе се води одговарајућа евиденција.</w:t>
      </w:r>
    </w:p>
    <w:p w:rsidR="0046627C" w:rsidRDefault="0046627C" w:rsidP="0046627C">
      <w:pPr>
        <w:rPr>
          <w:b/>
          <w:bCs/>
          <w:sz w:val="28"/>
          <w:lang w:val="sr-Cyrl-CS"/>
        </w:rPr>
      </w:pPr>
      <w:r>
        <w:rPr>
          <w:b/>
          <w:bCs/>
          <w:sz w:val="28"/>
          <w:lang w:val="sr-Cyrl-CS"/>
        </w:rPr>
        <w:t xml:space="preserve">                                               Члан 11.</w:t>
      </w:r>
    </w:p>
    <w:p w:rsidR="0046627C" w:rsidRDefault="0046627C" w:rsidP="0046627C">
      <w:pPr>
        <w:rPr>
          <w:b/>
          <w:bCs/>
          <w:sz w:val="28"/>
          <w:lang w:val="sr-Cyrl-CS"/>
        </w:rPr>
      </w:pPr>
      <w:r>
        <w:rPr>
          <w:b/>
          <w:bCs/>
          <w:sz w:val="28"/>
          <w:lang w:val="sr-Cyrl-CS"/>
        </w:rPr>
        <w:t xml:space="preserve">         Круг Школе мора бити у свако доба чист, а саобраћајнице и пожарни путеви морају увек бити слободни и обележени видним знацима, како би се омогућио несметан пролаз и приступ возилима ватрогасних јединица за гашење пожара.</w:t>
      </w:r>
    </w:p>
    <w:p w:rsidR="00B55357" w:rsidRDefault="0046627C" w:rsidP="0046627C">
      <w:pPr>
        <w:rPr>
          <w:b/>
          <w:bCs/>
          <w:sz w:val="28"/>
          <w:lang w:val="sr-Latn-RS"/>
        </w:rPr>
      </w:pPr>
      <w:r>
        <w:rPr>
          <w:b/>
          <w:bCs/>
          <w:sz w:val="28"/>
          <w:lang w:val="sr-Cyrl-CS"/>
        </w:rPr>
        <w:t xml:space="preserve">                                             </w:t>
      </w:r>
    </w:p>
    <w:p w:rsidR="00B55357" w:rsidRDefault="00B55357" w:rsidP="0046627C">
      <w:pPr>
        <w:rPr>
          <w:b/>
          <w:bCs/>
          <w:sz w:val="28"/>
          <w:lang w:val="sr-Latn-RS"/>
        </w:rPr>
      </w:pPr>
    </w:p>
    <w:p w:rsidR="0046627C" w:rsidRDefault="0046627C" w:rsidP="00B55357">
      <w:pPr>
        <w:ind w:left="2160" w:firstLine="720"/>
        <w:rPr>
          <w:b/>
          <w:bCs/>
          <w:sz w:val="28"/>
          <w:lang w:val="sr-Cyrl-CS"/>
        </w:rPr>
      </w:pPr>
      <w:r>
        <w:rPr>
          <w:b/>
          <w:bCs/>
          <w:sz w:val="28"/>
          <w:lang w:val="sr-Cyrl-CS"/>
        </w:rPr>
        <w:lastRenderedPageBreak/>
        <w:t xml:space="preserve">  Члан 12.</w:t>
      </w:r>
    </w:p>
    <w:p w:rsidR="0046627C" w:rsidRDefault="0046627C" w:rsidP="0046627C">
      <w:pPr>
        <w:rPr>
          <w:b/>
          <w:bCs/>
          <w:sz w:val="28"/>
          <w:lang w:val="sr-Cyrl-CS"/>
        </w:rPr>
      </w:pPr>
      <w:r>
        <w:rPr>
          <w:b/>
          <w:bCs/>
          <w:sz w:val="28"/>
          <w:lang w:val="sr-Cyrl-CS"/>
        </w:rPr>
        <w:t xml:space="preserve">         У свим просторијама ЗАБРАЊЕНО је:</w:t>
      </w:r>
    </w:p>
    <w:p w:rsidR="0046627C" w:rsidRDefault="0046627C" w:rsidP="0046627C">
      <w:pPr>
        <w:numPr>
          <w:ilvl w:val="0"/>
          <w:numId w:val="2"/>
        </w:numPr>
        <w:spacing w:after="0" w:line="240" w:lineRule="auto"/>
        <w:rPr>
          <w:b/>
          <w:bCs/>
          <w:sz w:val="28"/>
          <w:lang w:val="sr-Cyrl-CS"/>
        </w:rPr>
      </w:pPr>
      <w:r>
        <w:rPr>
          <w:b/>
          <w:bCs/>
          <w:sz w:val="28"/>
          <w:lang w:val="sr-Cyrl-CS"/>
        </w:rPr>
        <w:t>пушење, употреба ватре, светиљки са пламеном и средствима за паљење,</w:t>
      </w:r>
    </w:p>
    <w:p w:rsidR="0046627C" w:rsidRDefault="0046627C" w:rsidP="0046627C">
      <w:pPr>
        <w:numPr>
          <w:ilvl w:val="0"/>
          <w:numId w:val="2"/>
        </w:numPr>
        <w:spacing w:after="0" w:line="240" w:lineRule="auto"/>
        <w:rPr>
          <w:b/>
          <w:bCs/>
          <w:sz w:val="28"/>
          <w:lang w:val="sr-Cyrl-CS"/>
        </w:rPr>
      </w:pPr>
      <w:r>
        <w:rPr>
          <w:b/>
          <w:bCs/>
          <w:sz w:val="28"/>
          <w:lang w:val="sr-Cyrl-CS"/>
        </w:rPr>
        <w:t>коришћење уређаја и свих других инсталација које могу изазвати пожар или експлозију,</w:t>
      </w:r>
    </w:p>
    <w:p w:rsidR="0046627C" w:rsidRDefault="0046627C" w:rsidP="0046627C">
      <w:pPr>
        <w:numPr>
          <w:ilvl w:val="0"/>
          <w:numId w:val="2"/>
        </w:numPr>
        <w:spacing w:after="0" w:line="240" w:lineRule="auto"/>
        <w:rPr>
          <w:b/>
          <w:bCs/>
          <w:sz w:val="28"/>
          <w:lang w:val="sr-Cyrl-CS"/>
        </w:rPr>
      </w:pPr>
      <w:r>
        <w:rPr>
          <w:b/>
          <w:bCs/>
          <w:sz w:val="28"/>
          <w:lang w:val="sr-Cyrl-CS"/>
        </w:rPr>
        <w:t>употребљавати апарате, уређаје или алате који варниче,</w:t>
      </w:r>
    </w:p>
    <w:p w:rsidR="0046627C" w:rsidRDefault="0046627C" w:rsidP="0046627C">
      <w:pPr>
        <w:numPr>
          <w:ilvl w:val="0"/>
          <w:numId w:val="2"/>
        </w:numPr>
        <w:spacing w:after="0" w:line="240" w:lineRule="auto"/>
        <w:rPr>
          <w:b/>
          <w:bCs/>
          <w:sz w:val="28"/>
          <w:lang w:val="sr-Cyrl-CS"/>
        </w:rPr>
      </w:pPr>
      <w:r>
        <w:rPr>
          <w:b/>
          <w:bCs/>
          <w:sz w:val="28"/>
          <w:lang w:val="sr-Cyrl-CS"/>
        </w:rPr>
        <w:t>коришћење грејних уређаја са отвореном ватром, ужареним и прекомерно загрејаним површинама,</w:t>
      </w:r>
    </w:p>
    <w:p w:rsidR="0046627C" w:rsidRDefault="0046627C" w:rsidP="0046627C">
      <w:pPr>
        <w:numPr>
          <w:ilvl w:val="0"/>
          <w:numId w:val="2"/>
        </w:numPr>
        <w:spacing w:after="0" w:line="240" w:lineRule="auto"/>
        <w:rPr>
          <w:b/>
          <w:bCs/>
          <w:sz w:val="28"/>
          <w:lang w:val="sr-Cyrl-CS"/>
        </w:rPr>
      </w:pPr>
      <w:r>
        <w:rPr>
          <w:b/>
          <w:bCs/>
          <w:sz w:val="28"/>
          <w:lang w:val="sr-Cyrl-CS"/>
        </w:rPr>
        <w:t>држање и смештај материјала у просторијама који је склон самозапаљивању.</w:t>
      </w:r>
    </w:p>
    <w:p w:rsidR="0046627C" w:rsidRDefault="0046627C" w:rsidP="0046627C">
      <w:pPr>
        <w:ind w:left="780"/>
        <w:rPr>
          <w:b/>
          <w:bCs/>
          <w:sz w:val="28"/>
          <w:lang w:val="sr-Cyrl-CS"/>
        </w:rPr>
      </w:pPr>
      <w:r>
        <w:rPr>
          <w:b/>
          <w:bCs/>
          <w:sz w:val="28"/>
          <w:lang w:val="sr-Cyrl-CS"/>
        </w:rPr>
        <w:t xml:space="preserve">                                   Члан 13.</w:t>
      </w:r>
    </w:p>
    <w:p w:rsidR="0046627C" w:rsidRDefault="0046627C" w:rsidP="0046627C">
      <w:pPr>
        <w:ind w:left="780"/>
        <w:rPr>
          <w:b/>
          <w:bCs/>
          <w:sz w:val="28"/>
          <w:lang w:val="sr-Cyrl-CS"/>
        </w:rPr>
      </w:pPr>
      <w:r>
        <w:rPr>
          <w:b/>
          <w:bCs/>
          <w:sz w:val="28"/>
          <w:lang w:val="sr-Cyrl-CS"/>
        </w:rPr>
        <w:t xml:space="preserve">Пожарни хидранти, зидни и подземни, морају бити увек у исправном </w:t>
      </w:r>
    </w:p>
    <w:p w:rsidR="0046627C" w:rsidRDefault="0046627C" w:rsidP="0046627C">
      <w:pPr>
        <w:rPr>
          <w:b/>
          <w:bCs/>
          <w:sz w:val="28"/>
        </w:rPr>
      </w:pPr>
      <w:r>
        <w:rPr>
          <w:b/>
          <w:bCs/>
          <w:sz w:val="28"/>
          <w:lang w:val="sr-Cyrl-CS"/>
        </w:rPr>
        <w:t>стању и видни обележени.</w:t>
      </w:r>
    </w:p>
    <w:p w:rsidR="0046627C" w:rsidRDefault="0046627C" w:rsidP="0046627C">
      <w:pPr>
        <w:rPr>
          <w:b/>
          <w:bCs/>
          <w:sz w:val="28"/>
          <w:lang w:val="ru-RU"/>
        </w:rPr>
      </w:pPr>
      <w:r>
        <w:rPr>
          <w:b/>
          <w:bCs/>
          <w:sz w:val="28"/>
          <w:lang w:val="ru-RU"/>
        </w:rPr>
        <w:t xml:space="preserve">                                                                4. </w:t>
      </w:r>
    </w:p>
    <w:p w:rsidR="0046627C" w:rsidRDefault="0046627C" w:rsidP="0046627C">
      <w:pPr>
        <w:rPr>
          <w:b/>
          <w:bCs/>
          <w:sz w:val="28"/>
          <w:lang w:val="ru-RU"/>
        </w:rPr>
      </w:pPr>
    </w:p>
    <w:p w:rsidR="0046627C" w:rsidRDefault="0046627C" w:rsidP="0046627C">
      <w:pPr>
        <w:rPr>
          <w:b/>
          <w:bCs/>
          <w:sz w:val="28"/>
          <w:lang w:val="sr-Cyrl-CS"/>
        </w:rPr>
      </w:pPr>
      <w:r>
        <w:rPr>
          <w:b/>
          <w:bCs/>
          <w:sz w:val="28"/>
          <w:lang w:val="sr-Cyrl-CS"/>
        </w:rPr>
        <w:t xml:space="preserve">           Редовно вршење контроле проточног капацитета и притиска воде у хидранској мрежи, а најмање једном годишње, о чему се води евиденција.</w:t>
      </w:r>
    </w:p>
    <w:p w:rsidR="0046627C" w:rsidRDefault="0046627C" w:rsidP="0046627C">
      <w:pPr>
        <w:rPr>
          <w:b/>
          <w:bCs/>
          <w:sz w:val="28"/>
          <w:lang w:val="sr-Cyrl-CS"/>
        </w:rPr>
      </w:pPr>
      <w:r>
        <w:rPr>
          <w:b/>
          <w:bCs/>
          <w:sz w:val="28"/>
          <w:lang w:val="sr-Cyrl-CS"/>
        </w:rPr>
        <w:t xml:space="preserve">                                               Члан 14.</w:t>
      </w:r>
    </w:p>
    <w:p w:rsidR="0046627C" w:rsidRDefault="0046627C" w:rsidP="0046627C">
      <w:pPr>
        <w:rPr>
          <w:b/>
          <w:bCs/>
          <w:sz w:val="28"/>
          <w:lang w:val="sr-Cyrl-CS"/>
        </w:rPr>
      </w:pPr>
      <w:r>
        <w:rPr>
          <w:b/>
          <w:bCs/>
          <w:sz w:val="28"/>
          <w:lang w:val="sr-Cyrl-CS"/>
        </w:rPr>
        <w:t xml:space="preserve">          На улазним вратима свих радних просторија у којима је забрањено пушење, морају бити видно постављени натписи ЗАБРАЊЕНО ПУШЕЊЕ.</w:t>
      </w:r>
    </w:p>
    <w:p w:rsidR="0046627C" w:rsidRDefault="0046627C" w:rsidP="0046627C">
      <w:pPr>
        <w:rPr>
          <w:b/>
          <w:bCs/>
          <w:sz w:val="28"/>
          <w:lang w:val="sr-Cyrl-CS"/>
        </w:rPr>
      </w:pPr>
      <w:r>
        <w:rPr>
          <w:b/>
          <w:bCs/>
          <w:sz w:val="28"/>
          <w:lang w:val="sr-Cyrl-CS"/>
        </w:rPr>
        <w:t xml:space="preserve">                                                Члан 15.</w:t>
      </w:r>
    </w:p>
    <w:p w:rsidR="0046627C" w:rsidRDefault="0046627C" w:rsidP="0046627C">
      <w:pPr>
        <w:rPr>
          <w:b/>
          <w:bCs/>
          <w:sz w:val="28"/>
          <w:lang w:val="sr-Cyrl-CS"/>
        </w:rPr>
      </w:pPr>
      <w:r>
        <w:rPr>
          <w:b/>
          <w:bCs/>
          <w:sz w:val="28"/>
          <w:lang w:val="sr-Cyrl-CS"/>
        </w:rPr>
        <w:t xml:space="preserve">          Лако запаљивим материјалом у школи сматрају се: нафта, петролеј, бензин, машинска уља свих врста, боје, лакови, шпиритус, разређивачи и растварачи.</w:t>
      </w:r>
    </w:p>
    <w:p w:rsidR="0046627C" w:rsidRDefault="0046627C" w:rsidP="0046627C">
      <w:pPr>
        <w:rPr>
          <w:b/>
          <w:bCs/>
          <w:sz w:val="28"/>
          <w:lang w:val="sr-Cyrl-CS"/>
        </w:rPr>
      </w:pPr>
      <w:r>
        <w:rPr>
          <w:b/>
          <w:bCs/>
          <w:sz w:val="28"/>
          <w:lang w:val="sr-Cyrl-CS"/>
        </w:rPr>
        <w:t xml:space="preserve">                              </w:t>
      </w:r>
    </w:p>
    <w:p w:rsidR="0046627C" w:rsidRDefault="0046627C" w:rsidP="0046627C">
      <w:pPr>
        <w:rPr>
          <w:b/>
          <w:bCs/>
          <w:sz w:val="28"/>
          <w:lang w:val="sr-Cyrl-CS"/>
        </w:rPr>
      </w:pPr>
      <w:r>
        <w:rPr>
          <w:b/>
          <w:bCs/>
          <w:sz w:val="28"/>
          <w:lang w:val="sr-Cyrl-CS"/>
        </w:rPr>
        <w:t xml:space="preserve">                         ОРГАНИЗАЦИЈА ЗАШТИТЕ ОД ПОЖАРА У ШКОЛИ</w:t>
      </w:r>
    </w:p>
    <w:p w:rsidR="0046627C" w:rsidRDefault="0046627C" w:rsidP="0046627C">
      <w:pPr>
        <w:rPr>
          <w:b/>
          <w:bCs/>
          <w:sz w:val="28"/>
          <w:lang w:val="sr-Cyrl-CS"/>
        </w:rPr>
      </w:pPr>
      <w:r>
        <w:rPr>
          <w:b/>
          <w:bCs/>
          <w:sz w:val="28"/>
          <w:lang w:val="sr-Cyrl-CS"/>
        </w:rPr>
        <w:t xml:space="preserve">          За непосредно извршење послова и задатака из области заштите од пожара, пружању помоћи спасавању радника и материјалних добара угрожених пожаром одговорна је Комисија за противпожарну заштиту.</w:t>
      </w:r>
    </w:p>
    <w:p w:rsidR="0046627C" w:rsidRDefault="0046627C" w:rsidP="0046627C">
      <w:pPr>
        <w:rPr>
          <w:b/>
          <w:bCs/>
          <w:sz w:val="28"/>
          <w:lang w:val="sr-Cyrl-CS"/>
        </w:rPr>
      </w:pPr>
      <w:r>
        <w:rPr>
          <w:b/>
          <w:bCs/>
          <w:sz w:val="28"/>
          <w:lang w:val="sr-Cyrl-CS"/>
        </w:rPr>
        <w:t xml:space="preserve">                      </w:t>
      </w:r>
    </w:p>
    <w:p w:rsidR="0046627C" w:rsidRDefault="0046627C" w:rsidP="0046627C">
      <w:pPr>
        <w:rPr>
          <w:b/>
          <w:bCs/>
          <w:sz w:val="28"/>
          <w:lang w:val="ru-RU"/>
        </w:rPr>
      </w:pPr>
      <w:r>
        <w:rPr>
          <w:b/>
          <w:bCs/>
          <w:sz w:val="28"/>
          <w:lang w:val="sr-Cyrl-CS"/>
        </w:rPr>
        <w:lastRenderedPageBreak/>
        <w:t xml:space="preserve">                                                 </w:t>
      </w:r>
    </w:p>
    <w:p w:rsidR="0046627C" w:rsidRDefault="0046627C" w:rsidP="0046627C">
      <w:pPr>
        <w:rPr>
          <w:b/>
          <w:bCs/>
          <w:sz w:val="28"/>
          <w:lang w:val="sr-Cyrl-CS"/>
        </w:rPr>
      </w:pPr>
      <w:r>
        <w:rPr>
          <w:b/>
          <w:bCs/>
          <w:sz w:val="28"/>
          <w:lang w:val="ru-RU"/>
        </w:rPr>
        <w:t xml:space="preserve">               </w:t>
      </w:r>
      <w:r>
        <w:rPr>
          <w:b/>
          <w:bCs/>
          <w:sz w:val="28"/>
          <w:lang w:val="sr-Cyrl-CS"/>
        </w:rPr>
        <w:t>ПРАВА, ОБАВЕЗЕ ШКОЛСКОГ ОДБОРА, ДИР</w:t>
      </w:r>
      <w:r>
        <w:rPr>
          <w:b/>
          <w:bCs/>
          <w:sz w:val="28"/>
          <w:lang w:val="sr-Latn-CS"/>
        </w:rPr>
        <w:t>E</w:t>
      </w:r>
      <w:r>
        <w:rPr>
          <w:b/>
          <w:bCs/>
          <w:sz w:val="28"/>
          <w:lang w:val="sr-Cyrl-CS"/>
        </w:rPr>
        <w:t>КТОРА ШКОЛЕ,</w:t>
      </w:r>
    </w:p>
    <w:p w:rsidR="0046627C" w:rsidRDefault="0046627C" w:rsidP="0046627C">
      <w:pPr>
        <w:rPr>
          <w:b/>
          <w:bCs/>
          <w:sz w:val="28"/>
          <w:lang w:val="sr-Cyrl-CS"/>
        </w:rPr>
      </w:pPr>
      <w:r>
        <w:rPr>
          <w:b/>
          <w:bCs/>
          <w:sz w:val="28"/>
          <w:lang w:val="sr-Cyrl-CS"/>
        </w:rPr>
        <w:t xml:space="preserve">               КОМИСИЈЕ ЗА ПРОТИВПОЖАРНУ ЗАШТИТУ И ОСТАЛИХ </w:t>
      </w:r>
    </w:p>
    <w:p w:rsidR="0046627C" w:rsidRDefault="0046627C" w:rsidP="0046627C">
      <w:pPr>
        <w:rPr>
          <w:b/>
          <w:bCs/>
          <w:sz w:val="28"/>
          <w:lang w:val="sr-Cyrl-CS"/>
        </w:rPr>
      </w:pPr>
      <w:r>
        <w:rPr>
          <w:b/>
          <w:bCs/>
          <w:sz w:val="28"/>
          <w:lang w:val="sr-Cyrl-CS"/>
        </w:rPr>
        <w:t xml:space="preserve">               РАДНИКА У ВЕЗИ СА СПРОВОЂЕЊЕМ ЗАШТИТЕ ОД ПОЖАРА </w:t>
      </w:r>
    </w:p>
    <w:p w:rsidR="0046627C" w:rsidRDefault="0046627C" w:rsidP="0046627C">
      <w:pPr>
        <w:rPr>
          <w:b/>
          <w:bCs/>
          <w:sz w:val="28"/>
          <w:lang w:val="ru-RU"/>
        </w:rPr>
      </w:pPr>
    </w:p>
    <w:p w:rsidR="0046627C" w:rsidRDefault="0046627C" w:rsidP="0046627C">
      <w:pPr>
        <w:rPr>
          <w:b/>
          <w:bCs/>
          <w:sz w:val="28"/>
          <w:lang w:val="sr-Cyrl-CS"/>
        </w:rPr>
      </w:pPr>
      <w:r>
        <w:rPr>
          <w:b/>
          <w:bCs/>
          <w:sz w:val="28"/>
          <w:lang w:val="sr-Cyrl-CS"/>
        </w:rPr>
        <w:t xml:space="preserve">                                                Члан 16.</w:t>
      </w:r>
    </w:p>
    <w:p w:rsidR="0046627C" w:rsidRDefault="0046627C" w:rsidP="0046627C">
      <w:pPr>
        <w:rPr>
          <w:b/>
          <w:bCs/>
          <w:sz w:val="28"/>
          <w:lang w:val="sr-Cyrl-CS"/>
        </w:rPr>
      </w:pPr>
      <w:r>
        <w:rPr>
          <w:b/>
          <w:bCs/>
          <w:sz w:val="28"/>
          <w:lang w:val="sr-Cyrl-CS"/>
        </w:rPr>
        <w:t xml:space="preserve">          Школски одбор у оквиру својих надлежности утврђује политику заштите од пожара, заштита радника и имовине којом управља и стара се о њеном спровођењу. </w:t>
      </w:r>
    </w:p>
    <w:p w:rsidR="0046627C" w:rsidRDefault="0046627C" w:rsidP="0046627C">
      <w:pPr>
        <w:rPr>
          <w:b/>
          <w:bCs/>
          <w:sz w:val="28"/>
          <w:lang w:val="sr-Cyrl-CS"/>
        </w:rPr>
      </w:pPr>
      <w:r>
        <w:rPr>
          <w:b/>
          <w:bCs/>
          <w:sz w:val="28"/>
          <w:lang w:val="sr-Cyrl-CS"/>
        </w:rPr>
        <w:t xml:space="preserve">           Сагласно ставу 1. овог члана Школски одбор врши следеће послове:</w:t>
      </w:r>
    </w:p>
    <w:p w:rsidR="0046627C" w:rsidRDefault="0046627C" w:rsidP="0046627C">
      <w:pPr>
        <w:numPr>
          <w:ilvl w:val="0"/>
          <w:numId w:val="2"/>
        </w:numPr>
        <w:spacing w:after="0" w:line="240" w:lineRule="auto"/>
        <w:rPr>
          <w:b/>
          <w:bCs/>
          <w:sz w:val="28"/>
          <w:lang w:val="sr-Cyrl-CS"/>
        </w:rPr>
      </w:pPr>
      <w:r>
        <w:rPr>
          <w:b/>
          <w:bCs/>
          <w:sz w:val="28"/>
          <w:lang w:val="sr-Cyrl-CS"/>
        </w:rPr>
        <w:t>допуњује општа акта којима уређује заштиту од пожара,</w:t>
      </w:r>
    </w:p>
    <w:p w:rsidR="0046627C" w:rsidRDefault="0046627C" w:rsidP="0046627C">
      <w:pPr>
        <w:numPr>
          <w:ilvl w:val="0"/>
          <w:numId w:val="2"/>
        </w:numPr>
        <w:spacing w:after="0" w:line="240" w:lineRule="auto"/>
        <w:rPr>
          <w:b/>
          <w:bCs/>
          <w:sz w:val="28"/>
          <w:lang w:val="sr-Cyrl-CS"/>
        </w:rPr>
      </w:pPr>
      <w:r>
        <w:rPr>
          <w:b/>
          <w:bCs/>
          <w:sz w:val="28"/>
          <w:lang w:val="sr-Cyrl-CS"/>
        </w:rPr>
        <w:t>утврђује план заштите од пожара,</w:t>
      </w:r>
    </w:p>
    <w:p w:rsidR="0046627C" w:rsidRDefault="0046627C" w:rsidP="0046627C">
      <w:pPr>
        <w:numPr>
          <w:ilvl w:val="0"/>
          <w:numId w:val="2"/>
        </w:numPr>
        <w:spacing w:after="0" w:line="240" w:lineRule="auto"/>
        <w:rPr>
          <w:b/>
          <w:bCs/>
          <w:sz w:val="28"/>
          <w:lang w:val="sr-Cyrl-CS"/>
        </w:rPr>
      </w:pPr>
      <w:r>
        <w:rPr>
          <w:b/>
          <w:bCs/>
          <w:sz w:val="28"/>
          <w:lang w:val="sr-Cyrl-CS"/>
        </w:rPr>
        <w:t>разматра стање противпожарне заштите и доноси одговарајуће одлуке за отклањање опасности од избијања пожара и предузимање мера противпожарне заштите,</w:t>
      </w:r>
    </w:p>
    <w:p w:rsidR="0046627C" w:rsidRDefault="0046627C" w:rsidP="0046627C">
      <w:pPr>
        <w:numPr>
          <w:ilvl w:val="0"/>
          <w:numId w:val="2"/>
        </w:numPr>
        <w:spacing w:after="0" w:line="240" w:lineRule="auto"/>
        <w:rPr>
          <w:b/>
          <w:bCs/>
          <w:sz w:val="28"/>
          <w:lang w:val="sr-Cyrl-CS"/>
        </w:rPr>
      </w:pPr>
      <w:r>
        <w:rPr>
          <w:b/>
          <w:bCs/>
          <w:sz w:val="28"/>
          <w:lang w:val="sr-Cyrl-CS"/>
        </w:rPr>
        <w:t>утврђује техничку опремљеност, стручност радника и обученост радника за брзо и ефикасно гашење пожара и спашавање угрожених радника и материјалних добара и предузима одговарајуће мере унапређења заштите од пожара,</w:t>
      </w:r>
    </w:p>
    <w:p w:rsidR="0046627C" w:rsidRDefault="0046627C" w:rsidP="0046627C">
      <w:pPr>
        <w:numPr>
          <w:ilvl w:val="0"/>
          <w:numId w:val="2"/>
        </w:numPr>
        <w:spacing w:after="0" w:line="240" w:lineRule="auto"/>
        <w:rPr>
          <w:b/>
          <w:bCs/>
          <w:sz w:val="28"/>
          <w:lang w:val="sr-Cyrl-CS"/>
        </w:rPr>
      </w:pPr>
      <w:r>
        <w:rPr>
          <w:b/>
          <w:bCs/>
          <w:sz w:val="28"/>
          <w:lang w:val="sr-Cyrl-CS"/>
        </w:rPr>
        <w:t>бира и разрешава комисију за противпожарну заштиту,</w:t>
      </w:r>
    </w:p>
    <w:p w:rsidR="0046627C" w:rsidRDefault="0046627C" w:rsidP="0046627C">
      <w:pPr>
        <w:numPr>
          <w:ilvl w:val="0"/>
          <w:numId w:val="2"/>
        </w:numPr>
        <w:spacing w:after="0" w:line="240" w:lineRule="auto"/>
        <w:rPr>
          <w:b/>
          <w:bCs/>
          <w:sz w:val="28"/>
          <w:lang w:val="sr-Cyrl-CS"/>
        </w:rPr>
      </w:pPr>
      <w:r>
        <w:rPr>
          <w:b/>
          <w:bCs/>
          <w:sz w:val="28"/>
          <w:lang w:val="sr-Cyrl-CS"/>
        </w:rPr>
        <w:t>разматра и заузима став по решењу инспекциских органа из области противпожарне заштите.</w:t>
      </w:r>
    </w:p>
    <w:p w:rsidR="0046627C" w:rsidRDefault="0046627C" w:rsidP="0046627C">
      <w:pPr>
        <w:ind w:left="780"/>
        <w:rPr>
          <w:b/>
          <w:bCs/>
          <w:sz w:val="28"/>
          <w:lang w:val="sr-Cyrl-CS"/>
        </w:rPr>
      </w:pPr>
      <w:r>
        <w:rPr>
          <w:b/>
          <w:bCs/>
          <w:sz w:val="28"/>
          <w:lang w:val="sr-Cyrl-CS"/>
        </w:rPr>
        <w:t>Комисија за противпожарну заштиту школе</w:t>
      </w:r>
    </w:p>
    <w:p w:rsidR="0046627C" w:rsidRDefault="0046627C" w:rsidP="0046627C">
      <w:pPr>
        <w:ind w:left="780"/>
        <w:rPr>
          <w:b/>
          <w:bCs/>
          <w:sz w:val="28"/>
          <w:lang w:val="sr-Cyrl-CS"/>
        </w:rPr>
      </w:pPr>
      <w:r>
        <w:rPr>
          <w:b/>
          <w:bCs/>
          <w:sz w:val="28"/>
          <w:lang w:val="sr-Cyrl-CS"/>
        </w:rPr>
        <w:t xml:space="preserve">                                     Члан 17.</w:t>
      </w:r>
    </w:p>
    <w:p w:rsidR="0046627C" w:rsidRDefault="0046627C" w:rsidP="0046627C">
      <w:pPr>
        <w:ind w:left="780"/>
        <w:rPr>
          <w:b/>
          <w:bCs/>
          <w:sz w:val="28"/>
          <w:lang w:val="sr-Cyrl-CS"/>
        </w:rPr>
      </w:pPr>
      <w:r>
        <w:rPr>
          <w:b/>
          <w:bCs/>
          <w:sz w:val="28"/>
          <w:lang w:val="sr-Cyrl-CS"/>
        </w:rPr>
        <w:t>За успешније организовање праћења и проучавања опасности од избијања</w:t>
      </w:r>
    </w:p>
    <w:p w:rsidR="0046627C" w:rsidRDefault="0046627C" w:rsidP="0046627C">
      <w:pPr>
        <w:rPr>
          <w:b/>
          <w:bCs/>
          <w:sz w:val="28"/>
          <w:lang w:val="sr-Cyrl-CS"/>
        </w:rPr>
      </w:pPr>
      <w:r>
        <w:rPr>
          <w:b/>
          <w:bCs/>
          <w:sz w:val="28"/>
          <w:lang w:val="sr-Cyrl-CS"/>
        </w:rPr>
        <w:t>пожара и система мера заштите од пожара у Школи Школски одбор образује Комисију за противпожарну заштиту.</w:t>
      </w:r>
    </w:p>
    <w:p w:rsidR="0046627C" w:rsidRDefault="0046627C" w:rsidP="0046627C">
      <w:pPr>
        <w:rPr>
          <w:b/>
          <w:bCs/>
          <w:sz w:val="28"/>
          <w:lang w:val="sr-Cyrl-CS"/>
        </w:rPr>
      </w:pPr>
      <w:r>
        <w:rPr>
          <w:b/>
          <w:bCs/>
          <w:sz w:val="28"/>
          <w:lang w:val="sr-Cyrl-CS"/>
        </w:rPr>
        <w:t xml:space="preserve">                                                           5.</w:t>
      </w:r>
    </w:p>
    <w:p w:rsidR="0046627C" w:rsidRDefault="0046627C" w:rsidP="0046627C">
      <w:pPr>
        <w:rPr>
          <w:b/>
          <w:bCs/>
          <w:sz w:val="28"/>
          <w:lang w:val="sr-Cyrl-CS"/>
        </w:rPr>
      </w:pPr>
      <w:r>
        <w:rPr>
          <w:b/>
          <w:bCs/>
          <w:sz w:val="28"/>
          <w:lang w:val="sr-Cyrl-CS"/>
        </w:rPr>
        <w:t xml:space="preserve">          Комисија из претходног става образује се од стручно-техничког кадра и других одговорних радника у школи.</w:t>
      </w:r>
    </w:p>
    <w:p w:rsidR="0046627C" w:rsidRDefault="0046627C" w:rsidP="0046627C">
      <w:pPr>
        <w:rPr>
          <w:b/>
          <w:bCs/>
          <w:sz w:val="28"/>
          <w:lang w:val="sr-Cyrl-CS"/>
        </w:rPr>
      </w:pPr>
      <w:r>
        <w:rPr>
          <w:b/>
          <w:bCs/>
          <w:sz w:val="28"/>
          <w:lang w:val="sr-Cyrl-CS"/>
        </w:rPr>
        <w:lastRenderedPageBreak/>
        <w:t xml:space="preserve">          Комисија из претходног става овог члана врши следеће послове и задатке:</w:t>
      </w:r>
    </w:p>
    <w:p w:rsidR="0046627C" w:rsidRDefault="0046627C" w:rsidP="0046627C">
      <w:pPr>
        <w:rPr>
          <w:b/>
          <w:bCs/>
          <w:sz w:val="28"/>
          <w:lang w:val="sr-Cyrl-CS"/>
        </w:rPr>
      </w:pPr>
      <w:r>
        <w:rPr>
          <w:b/>
          <w:bCs/>
          <w:sz w:val="28"/>
          <w:lang w:val="sr-Cyrl-CS"/>
        </w:rPr>
        <w:t xml:space="preserve">          -најмање два пута годишње врши преглед објеката и просторија у циљу сагледавања опасности од избијања пожара и давање предлога за спровођење најцелисходнијих мера заштите од пожара,</w:t>
      </w:r>
    </w:p>
    <w:p w:rsidR="0046627C" w:rsidRDefault="0046627C" w:rsidP="0046627C">
      <w:pPr>
        <w:rPr>
          <w:b/>
          <w:bCs/>
          <w:sz w:val="28"/>
          <w:lang w:val="sr-Cyrl-CS"/>
        </w:rPr>
      </w:pPr>
      <w:r>
        <w:rPr>
          <w:b/>
          <w:bCs/>
          <w:sz w:val="28"/>
          <w:lang w:val="sr-Cyrl-CS"/>
        </w:rPr>
        <w:t xml:space="preserve">          -Комисија је дужна да чешће врши преглед ових просторија нарочито угрожених од пожара (архива и сл.),</w:t>
      </w:r>
    </w:p>
    <w:p w:rsidR="0046627C" w:rsidRDefault="0046627C" w:rsidP="0046627C">
      <w:pPr>
        <w:rPr>
          <w:b/>
          <w:bCs/>
          <w:sz w:val="28"/>
          <w:lang w:val="sr-Cyrl-CS"/>
        </w:rPr>
      </w:pPr>
      <w:r>
        <w:rPr>
          <w:b/>
          <w:bCs/>
          <w:sz w:val="28"/>
          <w:lang w:val="sr-Cyrl-CS"/>
        </w:rPr>
        <w:t xml:space="preserve">          -подноси извештај Школском одбору о стању заштите од пожара са предлогом мера, ради доношења одговарајућих одлука,</w:t>
      </w:r>
    </w:p>
    <w:p w:rsidR="0046627C" w:rsidRDefault="0046627C" w:rsidP="0046627C">
      <w:pPr>
        <w:rPr>
          <w:b/>
          <w:bCs/>
          <w:sz w:val="28"/>
          <w:lang w:val="sr-Cyrl-CS"/>
        </w:rPr>
      </w:pPr>
      <w:r>
        <w:rPr>
          <w:b/>
          <w:bCs/>
          <w:sz w:val="28"/>
          <w:lang w:val="sr-Cyrl-CS"/>
        </w:rPr>
        <w:t xml:space="preserve">          -анализира стање организованости, техничке опремљености и способности за брзо и ефикасно гашење пожара и спречавање угожених радника, као и материјалних добара и даје предлог Школском одбору за предузимање одговарајућих мера,</w:t>
      </w:r>
    </w:p>
    <w:p w:rsidR="0046627C" w:rsidRDefault="0046627C" w:rsidP="0046627C">
      <w:pPr>
        <w:rPr>
          <w:b/>
          <w:bCs/>
          <w:sz w:val="28"/>
          <w:lang w:val="sr-Cyrl-CS"/>
        </w:rPr>
      </w:pPr>
      <w:r>
        <w:rPr>
          <w:b/>
          <w:bCs/>
          <w:sz w:val="28"/>
          <w:lang w:val="sr-Cyrl-CS"/>
        </w:rPr>
        <w:t xml:space="preserve">          -припрема и утврђује програм плана за оспособљавање и обучавање радника за противпожарну заштиту, </w:t>
      </w:r>
    </w:p>
    <w:p w:rsidR="0046627C" w:rsidRDefault="0046627C" w:rsidP="0046627C">
      <w:pPr>
        <w:rPr>
          <w:b/>
          <w:bCs/>
          <w:sz w:val="28"/>
          <w:lang w:val="sr-Cyrl-CS"/>
        </w:rPr>
      </w:pPr>
      <w:r>
        <w:rPr>
          <w:b/>
          <w:bCs/>
          <w:sz w:val="28"/>
          <w:lang w:val="sr-Cyrl-CS"/>
        </w:rPr>
        <w:t xml:space="preserve">           -врши и друге послове и задатке које јој стави у надлежност Школски одбор.</w:t>
      </w:r>
    </w:p>
    <w:p w:rsidR="0046627C" w:rsidRDefault="0046627C" w:rsidP="0046627C">
      <w:pPr>
        <w:rPr>
          <w:b/>
          <w:bCs/>
          <w:sz w:val="28"/>
          <w:lang w:val="sr-Cyrl-CS"/>
        </w:rPr>
      </w:pPr>
      <w:r>
        <w:rPr>
          <w:b/>
          <w:bCs/>
          <w:sz w:val="28"/>
          <w:lang w:val="sr-Cyrl-CS"/>
        </w:rPr>
        <w:t xml:space="preserve">          Комисија за протипожарну заштиту има председника и заменика и једног члана који се бира на две године.</w:t>
      </w:r>
    </w:p>
    <w:p w:rsidR="0046627C" w:rsidRDefault="0046627C" w:rsidP="0046627C">
      <w:pPr>
        <w:rPr>
          <w:b/>
          <w:bCs/>
          <w:sz w:val="28"/>
          <w:lang w:val="sr-Cyrl-CS"/>
        </w:rPr>
      </w:pPr>
      <w:r>
        <w:rPr>
          <w:b/>
          <w:bCs/>
          <w:sz w:val="28"/>
          <w:lang w:val="sr-Cyrl-CS"/>
        </w:rPr>
        <w:t xml:space="preserve">          Директор школе</w:t>
      </w:r>
    </w:p>
    <w:p w:rsidR="0046627C" w:rsidRDefault="0046627C" w:rsidP="0046627C">
      <w:pPr>
        <w:rPr>
          <w:b/>
          <w:bCs/>
          <w:sz w:val="28"/>
          <w:lang w:val="sr-Cyrl-CS"/>
        </w:rPr>
      </w:pPr>
      <w:r>
        <w:rPr>
          <w:b/>
          <w:bCs/>
          <w:sz w:val="28"/>
          <w:lang w:val="sr-Cyrl-CS"/>
        </w:rPr>
        <w:t xml:space="preserve">                                                 Члан 18.</w:t>
      </w:r>
    </w:p>
    <w:p w:rsidR="0046627C" w:rsidRDefault="0046627C" w:rsidP="0046627C">
      <w:pPr>
        <w:rPr>
          <w:b/>
          <w:bCs/>
          <w:sz w:val="28"/>
          <w:lang w:val="sr-Cyrl-CS"/>
        </w:rPr>
      </w:pPr>
      <w:r>
        <w:rPr>
          <w:b/>
          <w:bCs/>
          <w:sz w:val="28"/>
          <w:lang w:val="sr-Cyrl-CS"/>
        </w:rPr>
        <w:t xml:space="preserve">          Директор школе дужан је:</w:t>
      </w:r>
    </w:p>
    <w:p w:rsidR="0046627C" w:rsidRDefault="0046627C" w:rsidP="0046627C">
      <w:pPr>
        <w:rPr>
          <w:b/>
          <w:bCs/>
          <w:sz w:val="28"/>
          <w:lang w:val="sr-Cyrl-CS"/>
        </w:rPr>
      </w:pPr>
      <w:r>
        <w:rPr>
          <w:b/>
          <w:bCs/>
          <w:sz w:val="28"/>
          <w:lang w:val="sr-Cyrl-CS"/>
        </w:rPr>
        <w:t xml:space="preserve">           -да организује контролу спровођења мера заштите од пожара које су прописане овим </w:t>
      </w:r>
      <w:r w:rsidRPr="00B55357">
        <w:rPr>
          <w:b/>
          <w:bCs/>
          <w:sz w:val="28"/>
          <w:lang w:val="sr-Cyrl-CS"/>
        </w:rPr>
        <w:t>Правилима</w:t>
      </w:r>
      <w:r>
        <w:rPr>
          <w:b/>
          <w:bCs/>
          <w:sz w:val="28"/>
          <w:lang w:val="sr-Cyrl-CS"/>
        </w:rPr>
        <w:t xml:space="preserve">, одлукама Скупштине </w:t>
      </w:r>
      <w:proofErr w:type="spellStart"/>
      <w:r>
        <w:rPr>
          <w:b/>
          <w:bCs/>
          <w:sz w:val="28"/>
        </w:rPr>
        <w:t>Града</w:t>
      </w:r>
      <w:proofErr w:type="spellEnd"/>
      <w:r>
        <w:rPr>
          <w:b/>
          <w:bCs/>
          <w:sz w:val="28"/>
          <w:lang w:val="sr-Cyrl-CS"/>
        </w:rPr>
        <w:t>, Законом и другим прописима,</w:t>
      </w:r>
    </w:p>
    <w:p w:rsidR="0046627C" w:rsidRDefault="0046627C" w:rsidP="0046627C">
      <w:pPr>
        <w:rPr>
          <w:b/>
          <w:bCs/>
          <w:sz w:val="28"/>
          <w:lang w:val="sr-Cyrl-CS"/>
        </w:rPr>
      </w:pPr>
      <w:r>
        <w:rPr>
          <w:b/>
          <w:bCs/>
          <w:sz w:val="28"/>
          <w:lang w:val="sr-Cyrl-CS"/>
        </w:rPr>
        <w:t xml:space="preserve">          -да организује упознавање радника са опасностима од пожара, мера заштите и поступком у случају пожара,</w:t>
      </w:r>
    </w:p>
    <w:p w:rsidR="0046627C" w:rsidRDefault="0046627C" w:rsidP="0046627C">
      <w:pPr>
        <w:rPr>
          <w:b/>
          <w:bCs/>
          <w:sz w:val="28"/>
          <w:lang w:val="sr-Cyrl-CS"/>
        </w:rPr>
      </w:pPr>
      <w:r>
        <w:rPr>
          <w:b/>
          <w:bCs/>
          <w:sz w:val="28"/>
          <w:lang w:val="sr-Cyrl-CS"/>
        </w:rPr>
        <w:t xml:space="preserve">          -да у случају избијања већих пожара нареди обуставу рада,</w:t>
      </w:r>
    </w:p>
    <w:p w:rsidR="0046627C" w:rsidRDefault="0046627C" w:rsidP="0046627C">
      <w:pPr>
        <w:rPr>
          <w:b/>
          <w:bCs/>
          <w:sz w:val="28"/>
          <w:lang w:val="sr-Cyrl-CS"/>
        </w:rPr>
      </w:pPr>
      <w:r>
        <w:rPr>
          <w:b/>
          <w:bCs/>
          <w:sz w:val="28"/>
          <w:lang w:val="sr-Cyrl-CS"/>
        </w:rPr>
        <w:t xml:space="preserve">          -орган из овог члана ради предузимања и спровођења мера заштите од пожара може прописивати и издавати наредбе.</w:t>
      </w:r>
    </w:p>
    <w:p w:rsidR="0046627C" w:rsidRDefault="0046627C" w:rsidP="0046627C">
      <w:pPr>
        <w:rPr>
          <w:b/>
          <w:bCs/>
          <w:sz w:val="28"/>
          <w:lang w:val="sr-Cyrl-CS"/>
        </w:rPr>
      </w:pPr>
      <w:r>
        <w:rPr>
          <w:b/>
          <w:bCs/>
          <w:sz w:val="28"/>
          <w:lang w:val="sr-Cyrl-CS"/>
        </w:rPr>
        <w:lastRenderedPageBreak/>
        <w:t xml:space="preserve">          Права и обавезе осталих радника Школе у вези са</w:t>
      </w:r>
    </w:p>
    <w:p w:rsidR="0046627C" w:rsidRDefault="0046627C" w:rsidP="0046627C">
      <w:pPr>
        <w:rPr>
          <w:b/>
          <w:bCs/>
          <w:sz w:val="28"/>
          <w:lang w:val="sr-Cyrl-CS"/>
        </w:rPr>
      </w:pPr>
      <w:r>
        <w:rPr>
          <w:b/>
          <w:bCs/>
          <w:sz w:val="28"/>
          <w:lang w:val="sr-Cyrl-CS"/>
        </w:rPr>
        <w:t xml:space="preserve">          противпожарном заштитом</w:t>
      </w:r>
    </w:p>
    <w:p w:rsidR="0046627C" w:rsidRDefault="0046627C" w:rsidP="0046627C">
      <w:pPr>
        <w:rPr>
          <w:b/>
          <w:bCs/>
          <w:sz w:val="28"/>
          <w:lang w:val="sr-Cyrl-CS"/>
        </w:rPr>
      </w:pPr>
      <w:r>
        <w:rPr>
          <w:b/>
          <w:bCs/>
          <w:sz w:val="28"/>
          <w:lang w:val="sr-Cyrl-CS"/>
        </w:rPr>
        <w:t xml:space="preserve">                                              Члан 19.</w:t>
      </w:r>
    </w:p>
    <w:p w:rsidR="0046627C" w:rsidRDefault="0046627C" w:rsidP="0046627C">
      <w:pPr>
        <w:rPr>
          <w:b/>
          <w:bCs/>
          <w:sz w:val="28"/>
          <w:lang w:val="sr-Cyrl-CS"/>
        </w:rPr>
      </w:pPr>
      <w:r>
        <w:rPr>
          <w:b/>
          <w:bCs/>
          <w:sz w:val="28"/>
          <w:lang w:val="sr-Cyrl-CS"/>
        </w:rPr>
        <w:t xml:space="preserve">         Сви радници у школи дужни су:</w:t>
      </w:r>
    </w:p>
    <w:p w:rsidR="0046627C" w:rsidRDefault="0046627C" w:rsidP="0046627C">
      <w:pPr>
        <w:rPr>
          <w:b/>
          <w:bCs/>
          <w:sz w:val="28"/>
          <w:lang w:val="sr-Cyrl-CS"/>
        </w:rPr>
      </w:pPr>
      <w:r>
        <w:rPr>
          <w:b/>
          <w:bCs/>
          <w:sz w:val="28"/>
          <w:lang w:val="sr-Cyrl-CS"/>
        </w:rPr>
        <w:t xml:space="preserve">         -да се на радном месту упознају са пожарним опасностима спроводе мере за заштиту од пожара и експлозија, прописане овим Правилником и другим прописима на основу Закона, као и решењима надлежног органа противпожарне заштите,</w:t>
      </w:r>
    </w:p>
    <w:p w:rsidR="0046627C" w:rsidRDefault="0046627C" w:rsidP="0046627C">
      <w:pPr>
        <w:rPr>
          <w:b/>
          <w:bCs/>
          <w:sz w:val="28"/>
          <w:lang w:val="sr-Cyrl-CS"/>
        </w:rPr>
      </w:pPr>
      <w:r>
        <w:rPr>
          <w:b/>
          <w:bCs/>
          <w:sz w:val="28"/>
          <w:lang w:val="sr-Cyrl-CS"/>
        </w:rPr>
        <w:t xml:space="preserve">         -да после дневног рада у радним просторијама отклоне опасности које би могле да проузрокују пожар или неку другу незгоду (искључење потрошача енергије, техничке уређаје и др.),</w:t>
      </w:r>
    </w:p>
    <w:p w:rsidR="0046627C" w:rsidRDefault="0046627C" w:rsidP="0046627C">
      <w:pPr>
        <w:rPr>
          <w:b/>
          <w:bCs/>
          <w:sz w:val="28"/>
          <w:lang w:val="sr-Cyrl-CS"/>
        </w:rPr>
      </w:pPr>
      <w:r>
        <w:rPr>
          <w:b/>
          <w:bCs/>
          <w:sz w:val="28"/>
          <w:lang w:val="sr-Cyrl-CS"/>
        </w:rPr>
        <w:t xml:space="preserve">                                                             6.</w:t>
      </w:r>
    </w:p>
    <w:p w:rsidR="0046627C" w:rsidRDefault="0046627C" w:rsidP="0046627C">
      <w:pPr>
        <w:rPr>
          <w:b/>
          <w:bCs/>
          <w:sz w:val="28"/>
          <w:lang w:val="sr-Cyrl-CS"/>
        </w:rPr>
      </w:pPr>
      <w:r>
        <w:rPr>
          <w:b/>
          <w:bCs/>
          <w:sz w:val="28"/>
          <w:lang w:val="sr-Cyrl-CS"/>
        </w:rPr>
        <w:t xml:space="preserve">        -да све кварове и оштећења који би могли да угрозе пожарну безбедност објеката и средстава одмах пријаве  непосредном руководиоцу да би се благовремено предузеле одговарајуће мере за њихово отклањање.</w:t>
      </w:r>
    </w:p>
    <w:p w:rsidR="0046627C" w:rsidRDefault="0046627C" w:rsidP="0046627C">
      <w:pPr>
        <w:rPr>
          <w:b/>
          <w:bCs/>
          <w:sz w:val="28"/>
          <w:lang w:val="sr-Cyrl-CS"/>
        </w:rPr>
      </w:pPr>
    </w:p>
    <w:p w:rsidR="0046627C" w:rsidRDefault="0046627C" w:rsidP="0046627C">
      <w:pPr>
        <w:rPr>
          <w:b/>
          <w:bCs/>
          <w:sz w:val="28"/>
          <w:lang w:val="sr-Cyrl-CS"/>
        </w:rPr>
      </w:pPr>
      <w:r>
        <w:rPr>
          <w:b/>
          <w:bCs/>
          <w:sz w:val="28"/>
          <w:lang w:val="sr-Cyrl-CS"/>
        </w:rPr>
        <w:t xml:space="preserve">                       НАЧИН УПОЗНАВАЊА РАДНИКА СА МЕРАМА И </w:t>
      </w:r>
    </w:p>
    <w:p w:rsidR="0046627C" w:rsidRDefault="0046627C" w:rsidP="0046627C">
      <w:pPr>
        <w:rPr>
          <w:b/>
          <w:bCs/>
          <w:sz w:val="28"/>
          <w:lang w:val="sr-Cyrl-CS"/>
        </w:rPr>
      </w:pPr>
      <w:r>
        <w:rPr>
          <w:b/>
          <w:bCs/>
          <w:sz w:val="28"/>
          <w:lang w:val="sr-Cyrl-CS"/>
        </w:rPr>
        <w:t xml:space="preserve">                       ОПАСНОСТИМА ОД ПОЖАРА И ПОСТУПКОМ</w:t>
      </w:r>
    </w:p>
    <w:p w:rsidR="0046627C" w:rsidRDefault="0046627C" w:rsidP="0046627C">
      <w:pPr>
        <w:rPr>
          <w:b/>
          <w:bCs/>
          <w:sz w:val="28"/>
          <w:lang w:val="sr-Cyrl-CS"/>
        </w:rPr>
      </w:pPr>
      <w:r>
        <w:rPr>
          <w:b/>
          <w:bCs/>
          <w:sz w:val="28"/>
          <w:lang w:val="sr-Cyrl-CS"/>
        </w:rPr>
        <w:t xml:space="preserve">                       У СЛУЧАЈУ ПОЖАРА</w:t>
      </w:r>
    </w:p>
    <w:p w:rsidR="0046627C" w:rsidRDefault="0046627C" w:rsidP="0046627C">
      <w:pPr>
        <w:rPr>
          <w:b/>
          <w:bCs/>
          <w:sz w:val="28"/>
          <w:lang w:val="sr-Cyrl-CS"/>
        </w:rPr>
      </w:pPr>
      <w:r>
        <w:rPr>
          <w:b/>
          <w:bCs/>
          <w:sz w:val="28"/>
          <w:lang w:val="sr-Cyrl-CS"/>
        </w:rPr>
        <w:t xml:space="preserve">                                                        Члан 20.</w:t>
      </w:r>
    </w:p>
    <w:p w:rsidR="0046627C" w:rsidRDefault="0046627C" w:rsidP="0046627C">
      <w:pPr>
        <w:rPr>
          <w:b/>
          <w:bCs/>
          <w:sz w:val="28"/>
          <w:lang w:val="sr-Cyrl-CS"/>
        </w:rPr>
      </w:pPr>
      <w:r>
        <w:rPr>
          <w:b/>
          <w:bCs/>
          <w:sz w:val="28"/>
          <w:lang w:val="sr-Cyrl-CS"/>
        </w:rPr>
        <w:t xml:space="preserve">       Школа је дужна да упозна раднике са опасностима од пожара и експлозије, начином спровођења мера заштите и употребом опреме и средстава за гашење пожара.</w:t>
      </w:r>
    </w:p>
    <w:p w:rsidR="0046627C" w:rsidRDefault="0046627C" w:rsidP="0046627C">
      <w:pPr>
        <w:rPr>
          <w:b/>
          <w:bCs/>
          <w:sz w:val="28"/>
          <w:lang w:val="sr-Cyrl-CS"/>
        </w:rPr>
      </w:pPr>
      <w:r>
        <w:rPr>
          <w:b/>
          <w:bCs/>
          <w:sz w:val="28"/>
          <w:lang w:val="sr-Cyrl-CS"/>
        </w:rPr>
        <w:t xml:space="preserve">      Обучавање радника из става 1. овог члана врши се према програму који утврђује школа, а који је саставни део плана за заштиту од пожара.</w:t>
      </w:r>
    </w:p>
    <w:p w:rsidR="00B55357" w:rsidRDefault="0046627C" w:rsidP="0046627C">
      <w:pPr>
        <w:rPr>
          <w:b/>
          <w:bCs/>
          <w:sz w:val="28"/>
          <w:lang w:val="sr-Latn-RS"/>
        </w:rPr>
      </w:pPr>
      <w:r>
        <w:rPr>
          <w:b/>
          <w:bCs/>
          <w:sz w:val="28"/>
          <w:lang w:val="sr-Cyrl-CS"/>
        </w:rPr>
        <w:t xml:space="preserve">                                                    </w:t>
      </w:r>
    </w:p>
    <w:p w:rsidR="00B55357" w:rsidRDefault="00B55357" w:rsidP="0046627C">
      <w:pPr>
        <w:rPr>
          <w:b/>
          <w:bCs/>
          <w:sz w:val="28"/>
          <w:lang w:val="sr-Latn-RS"/>
        </w:rPr>
      </w:pPr>
    </w:p>
    <w:p w:rsidR="0046627C" w:rsidRDefault="0046627C" w:rsidP="00B55357">
      <w:pPr>
        <w:ind w:left="2880" w:firstLine="720"/>
        <w:rPr>
          <w:b/>
          <w:bCs/>
          <w:sz w:val="28"/>
          <w:lang w:val="sr-Cyrl-CS"/>
        </w:rPr>
      </w:pPr>
      <w:r>
        <w:rPr>
          <w:b/>
          <w:bCs/>
          <w:sz w:val="28"/>
          <w:lang w:val="sr-Cyrl-CS"/>
        </w:rPr>
        <w:lastRenderedPageBreak/>
        <w:t xml:space="preserve">  Члан 21.</w:t>
      </w:r>
    </w:p>
    <w:p w:rsidR="0046627C" w:rsidRDefault="0046627C" w:rsidP="0046627C">
      <w:pPr>
        <w:rPr>
          <w:b/>
          <w:bCs/>
          <w:sz w:val="28"/>
          <w:lang w:val="sr-Cyrl-CS"/>
        </w:rPr>
      </w:pPr>
      <w:r>
        <w:rPr>
          <w:b/>
          <w:bCs/>
          <w:sz w:val="28"/>
          <w:lang w:val="sr-Cyrl-CS"/>
        </w:rPr>
        <w:t xml:space="preserve">      Школа је обавезна да у циљу спровођења заштите од пожара и развоја технолошке културе радника спроводи стручно оспособљавање и усавршавање радника на пословима заштите од пожара као и елементарно образовање свих радника из области примене противпожарних средстава и отклањање узрока пожарних опасности.</w:t>
      </w:r>
    </w:p>
    <w:p w:rsidR="0046627C" w:rsidRDefault="0046627C" w:rsidP="0046627C">
      <w:pPr>
        <w:rPr>
          <w:b/>
          <w:bCs/>
          <w:sz w:val="28"/>
          <w:lang w:val="sr-Cyrl-CS"/>
        </w:rPr>
      </w:pPr>
    </w:p>
    <w:p w:rsidR="0046627C" w:rsidRDefault="0046627C" w:rsidP="0046627C">
      <w:pPr>
        <w:rPr>
          <w:b/>
          <w:bCs/>
          <w:sz w:val="28"/>
          <w:lang w:val="sr-Cyrl-CS"/>
        </w:rPr>
      </w:pPr>
      <w:r>
        <w:rPr>
          <w:b/>
          <w:bCs/>
          <w:sz w:val="28"/>
          <w:lang w:val="sr-Cyrl-CS"/>
        </w:rPr>
        <w:t xml:space="preserve">                    НАЧИН ВРШЕЊА УНУТРАШЊЕ КОНТРОЛЕ СПРОВОЂЕЊА</w:t>
      </w:r>
    </w:p>
    <w:p w:rsidR="0046627C" w:rsidRDefault="0046627C" w:rsidP="0046627C">
      <w:pPr>
        <w:rPr>
          <w:b/>
          <w:bCs/>
          <w:sz w:val="28"/>
          <w:lang w:val="sr-Cyrl-CS"/>
        </w:rPr>
      </w:pPr>
      <w:r>
        <w:rPr>
          <w:b/>
          <w:bCs/>
          <w:sz w:val="28"/>
          <w:lang w:val="sr-Cyrl-CS"/>
        </w:rPr>
        <w:t xml:space="preserve">                    ЗАШТИТЕ ОД ПОЖАРА, КАО И ДУЖНОСТИ, ОВЛАШЋЕЊА</w:t>
      </w:r>
    </w:p>
    <w:p w:rsidR="0046627C" w:rsidRDefault="0046627C" w:rsidP="0046627C">
      <w:pPr>
        <w:rPr>
          <w:b/>
          <w:bCs/>
          <w:sz w:val="28"/>
          <w:lang w:val="sr-Cyrl-CS"/>
        </w:rPr>
      </w:pPr>
      <w:r>
        <w:rPr>
          <w:b/>
          <w:bCs/>
          <w:sz w:val="28"/>
          <w:lang w:val="sr-Cyrl-CS"/>
        </w:rPr>
        <w:t xml:space="preserve">                    И ОДГОВОРНОСТИ КОЈИ ТУ КОНТРОЛУ ВРШЕ</w:t>
      </w:r>
    </w:p>
    <w:p w:rsidR="0046627C" w:rsidRDefault="0046627C" w:rsidP="0046627C">
      <w:pPr>
        <w:rPr>
          <w:b/>
          <w:bCs/>
          <w:sz w:val="28"/>
          <w:lang w:val="sr-Cyrl-CS"/>
        </w:rPr>
      </w:pPr>
      <w:r>
        <w:rPr>
          <w:b/>
          <w:bCs/>
          <w:sz w:val="28"/>
          <w:lang w:val="sr-Cyrl-CS"/>
        </w:rPr>
        <w:t xml:space="preserve">                                                   Члан 22.</w:t>
      </w:r>
    </w:p>
    <w:p w:rsidR="0046627C" w:rsidRDefault="0046627C" w:rsidP="0046627C">
      <w:pPr>
        <w:rPr>
          <w:b/>
          <w:bCs/>
          <w:sz w:val="28"/>
          <w:lang w:val="sr-Cyrl-CS"/>
        </w:rPr>
      </w:pPr>
      <w:r>
        <w:rPr>
          <w:b/>
          <w:bCs/>
          <w:sz w:val="28"/>
          <w:lang w:val="sr-Cyrl-CS"/>
        </w:rPr>
        <w:t xml:space="preserve">      Унутрашњу контролу спровођења заштите од пожара према својим дужностима и овлашћењима врше радници са посебним овлашћењима – комисија за противпожарну заштиту и директор школе.</w:t>
      </w:r>
    </w:p>
    <w:p w:rsidR="0046627C" w:rsidRDefault="0046627C" w:rsidP="0046627C">
      <w:pPr>
        <w:rPr>
          <w:b/>
          <w:bCs/>
          <w:sz w:val="28"/>
          <w:lang w:val="sr-Cyrl-CS"/>
        </w:rPr>
      </w:pPr>
      <w:r>
        <w:rPr>
          <w:b/>
          <w:bCs/>
          <w:sz w:val="28"/>
          <w:lang w:val="sr-Cyrl-CS"/>
        </w:rPr>
        <w:t xml:space="preserve">                                                   Члан 23.</w:t>
      </w:r>
    </w:p>
    <w:p w:rsidR="0046627C" w:rsidRDefault="0046627C" w:rsidP="0046627C">
      <w:pPr>
        <w:rPr>
          <w:b/>
          <w:bCs/>
          <w:sz w:val="28"/>
          <w:lang w:val="sr-Cyrl-CS"/>
        </w:rPr>
      </w:pPr>
      <w:r>
        <w:rPr>
          <w:b/>
          <w:bCs/>
          <w:sz w:val="28"/>
          <w:lang w:val="sr-Cyrl-CS"/>
        </w:rPr>
        <w:t xml:space="preserve">      Надзор над спровођењем прописа и мера заштите од пожара утврђених Законом и прописима донетим на основу Закона врши надлежни орган управе за унутрашње послове (у даљем тексту инспектор).</w:t>
      </w:r>
    </w:p>
    <w:p w:rsidR="0046627C" w:rsidRDefault="0046627C" w:rsidP="0046627C">
      <w:pPr>
        <w:rPr>
          <w:b/>
          <w:bCs/>
          <w:sz w:val="28"/>
          <w:lang w:val="sr-Cyrl-CS"/>
        </w:rPr>
      </w:pPr>
    </w:p>
    <w:p w:rsidR="0046627C" w:rsidRDefault="0046627C" w:rsidP="0046627C">
      <w:pPr>
        <w:rPr>
          <w:b/>
          <w:bCs/>
          <w:sz w:val="28"/>
          <w:lang w:val="sr-Cyrl-CS"/>
        </w:rPr>
      </w:pPr>
      <w:r>
        <w:rPr>
          <w:b/>
          <w:bCs/>
          <w:sz w:val="28"/>
          <w:lang w:val="sr-Cyrl-CS"/>
        </w:rPr>
        <w:t xml:space="preserve">                      ОДГОВОРНОСТ РАДНИКА ЗБОГ НЕПРИДРЖАВАЊА</w:t>
      </w:r>
    </w:p>
    <w:p w:rsidR="0046627C" w:rsidRDefault="0046627C" w:rsidP="0046627C">
      <w:pPr>
        <w:rPr>
          <w:b/>
          <w:bCs/>
          <w:sz w:val="28"/>
          <w:lang w:val="sr-Cyrl-CS"/>
        </w:rPr>
      </w:pPr>
      <w:r>
        <w:rPr>
          <w:b/>
          <w:bCs/>
          <w:sz w:val="28"/>
          <w:lang w:val="sr-Cyrl-CS"/>
        </w:rPr>
        <w:t xml:space="preserve">                     ПРОПИСАНИХ МЕРА ЗАШТИТЕ ОД ПОЖАРА</w:t>
      </w:r>
    </w:p>
    <w:p w:rsidR="0046627C" w:rsidRDefault="0046627C" w:rsidP="0046627C">
      <w:pPr>
        <w:rPr>
          <w:b/>
          <w:bCs/>
          <w:sz w:val="28"/>
          <w:lang w:val="sr-Cyrl-CS"/>
        </w:rPr>
      </w:pPr>
      <w:r>
        <w:rPr>
          <w:b/>
          <w:bCs/>
          <w:sz w:val="28"/>
          <w:lang w:val="sr-Cyrl-CS"/>
        </w:rPr>
        <w:t xml:space="preserve">                                                   Члан 24.</w:t>
      </w:r>
    </w:p>
    <w:p w:rsidR="0046627C" w:rsidRDefault="0046627C" w:rsidP="0046627C">
      <w:pPr>
        <w:rPr>
          <w:b/>
          <w:bCs/>
          <w:sz w:val="28"/>
          <w:lang w:val="sr-Cyrl-CS"/>
        </w:rPr>
      </w:pPr>
      <w:r>
        <w:rPr>
          <w:b/>
          <w:bCs/>
          <w:sz w:val="28"/>
          <w:lang w:val="sr-Cyrl-CS"/>
        </w:rPr>
        <w:t xml:space="preserve">      Сви радници Школе одговорни су за спровођење противпожарних мера прописаних овим </w:t>
      </w:r>
      <w:r w:rsidRPr="00B55357">
        <w:rPr>
          <w:b/>
          <w:bCs/>
          <w:sz w:val="28"/>
          <w:lang w:val="sr-Cyrl-CS"/>
        </w:rPr>
        <w:t>Правилима</w:t>
      </w:r>
      <w:r>
        <w:rPr>
          <w:b/>
          <w:bCs/>
          <w:sz w:val="28"/>
          <w:lang w:val="sr-Cyrl-CS"/>
        </w:rPr>
        <w:t xml:space="preserve"> и планом заштите од пожара, а по одредбама Правилника о одговорности радника.</w:t>
      </w:r>
    </w:p>
    <w:p w:rsidR="0046627C" w:rsidRDefault="0046627C" w:rsidP="0046627C">
      <w:pPr>
        <w:rPr>
          <w:b/>
          <w:bCs/>
          <w:sz w:val="28"/>
          <w:lang w:val="sr-Cyrl-CS"/>
        </w:rPr>
      </w:pPr>
      <w:r>
        <w:rPr>
          <w:b/>
          <w:bCs/>
          <w:sz w:val="28"/>
          <w:lang w:val="sr-Cyrl-CS"/>
        </w:rPr>
        <w:t xml:space="preserve">      Неспровођење и непридржавање прописаних противпожарних мера сматра се тежом повредом радне обавезе.</w:t>
      </w:r>
    </w:p>
    <w:p w:rsidR="0046627C" w:rsidRDefault="0046627C" w:rsidP="0046627C">
      <w:pPr>
        <w:rPr>
          <w:b/>
          <w:bCs/>
          <w:sz w:val="28"/>
          <w:lang w:val="sr-Cyrl-CS"/>
        </w:rPr>
      </w:pPr>
      <w:r>
        <w:rPr>
          <w:b/>
          <w:bCs/>
          <w:sz w:val="28"/>
          <w:lang w:val="sr-Cyrl-CS"/>
        </w:rPr>
        <w:lastRenderedPageBreak/>
        <w:t xml:space="preserve">      Одговорност из овог члана се не искључује као ни кривична и материјална одговорност.</w:t>
      </w:r>
    </w:p>
    <w:p w:rsidR="0046627C" w:rsidRDefault="0046627C" w:rsidP="0046627C">
      <w:pPr>
        <w:rPr>
          <w:b/>
          <w:bCs/>
          <w:sz w:val="28"/>
          <w:lang w:val="sr-Cyrl-CS"/>
        </w:rPr>
      </w:pPr>
      <w:r>
        <w:rPr>
          <w:b/>
          <w:bCs/>
          <w:sz w:val="28"/>
          <w:lang w:val="sr-Cyrl-CS"/>
        </w:rPr>
        <w:t xml:space="preserve">                                                     7.</w:t>
      </w:r>
    </w:p>
    <w:p w:rsidR="0046627C" w:rsidRDefault="0046627C" w:rsidP="0046627C">
      <w:pPr>
        <w:rPr>
          <w:b/>
          <w:bCs/>
          <w:sz w:val="28"/>
          <w:lang w:val="sr-Cyrl-CS"/>
        </w:rPr>
      </w:pPr>
      <w:r>
        <w:rPr>
          <w:b/>
          <w:bCs/>
          <w:sz w:val="28"/>
          <w:lang w:val="sr-Cyrl-CS"/>
        </w:rPr>
        <w:t xml:space="preserve">                                                        Члан 25.</w:t>
      </w:r>
    </w:p>
    <w:p w:rsidR="0046627C" w:rsidRDefault="0046627C" w:rsidP="0046627C">
      <w:pPr>
        <w:rPr>
          <w:b/>
          <w:bCs/>
          <w:sz w:val="28"/>
          <w:lang w:val="sr-Cyrl-CS"/>
        </w:rPr>
      </w:pPr>
      <w:r>
        <w:rPr>
          <w:b/>
          <w:bCs/>
          <w:sz w:val="28"/>
          <w:lang w:val="sr-Cyrl-CS"/>
        </w:rPr>
        <w:t xml:space="preserve">       Радник одговара ако својом кривицом изазове пожар, уколико не извршава или на други начин, крши обавезе из заштите од пожара, које су утврђене Законом, овим </w:t>
      </w:r>
      <w:r w:rsidRPr="00B55357">
        <w:rPr>
          <w:b/>
          <w:bCs/>
          <w:sz w:val="28"/>
          <w:lang w:val="sr-Cyrl-CS"/>
        </w:rPr>
        <w:t>Правилима</w:t>
      </w:r>
      <w:r w:rsidRPr="0046627C">
        <w:rPr>
          <w:b/>
          <w:bCs/>
          <w:sz w:val="28"/>
          <w:u w:val="single"/>
          <w:lang w:val="sr-Cyrl-CS"/>
        </w:rPr>
        <w:t xml:space="preserve"> </w:t>
      </w:r>
      <w:r>
        <w:rPr>
          <w:b/>
          <w:bCs/>
          <w:sz w:val="28"/>
          <w:lang w:val="sr-Cyrl-CS"/>
        </w:rPr>
        <w:t>или одлукама органа и директора Школе.</w:t>
      </w:r>
    </w:p>
    <w:p w:rsidR="0046627C" w:rsidRDefault="0046627C" w:rsidP="0046627C">
      <w:pPr>
        <w:rPr>
          <w:b/>
          <w:bCs/>
          <w:sz w:val="28"/>
          <w:lang w:val="sr-Cyrl-CS"/>
        </w:rPr>
      </w:pPr>
      <w:r>
        <w:rPr>
          <w:b/>
          <w:bCs/>
          <w:sz w:val="28"/>
          <w:lang w:val="sr-Cyrl-CS"/>
        </w:rPr>
        <w:t xml:space="preserve">                                                        Члан 26.</w:t>
      </w:r>
    </w:p>
    <w:p w:rsidR="0046627C" w:rsidRDefault="0046627C" w:rsidP="0046627C">
      <w:pPr>
        <w:rPr>
          <w:b/>
          <w:bCs/>
          <w:sz w:val="28"/>
          <w:lang w:val="sr-Cyrl-CS"/>
        </w:rPr>
      </w:pPr>
      <w:r>
        <w:rPr>
          <w:b/>
          <w:bCs/>
          <w:sz w:val="28"/>
          <w:lang w:val="sr-Cyrl-CS"/>
        </w:rPr>
        <w:t xml:space="preserve">      Поступак за утврђивање повреда обавеза из заштите од пожара, вођење поступка и изрицање мера, врши се према одредбама Правилника о дисциплинској и материјалној одговорности радника.</w:t>
      </w:r>
    </w:p>
    <w:p w:rsidR="0046627C" w:rsidRDefault="0046627C" w:rsidP="0046627C">
      <w:pPr>
        <w:rPr>
          <w:b/>
          <w:bCs/>
          <w:sz w:val="28"/>
          <w:lang w:val="sr-Cyrl-CS"/>
        </w:rPr>
      </w:pPr>
      <w:r>
        <w:rPr>
          <w:b/>
          <w:bCs/>
          <w:sz w:val="28"/>
          <w:lang w:val="sr-Cyrl-CS"/>
        </w:rPr>
        <w:t xml:space="preserve">                                                        Члан 27.</w:t>
      </w:r>
    </w:p>
    <w:p w:rsidR="0046627C" w:rsidRDefault="0046627C" w:rsidP="0046627C">
      <w:pPr>
        <w:rPr>
          <w:b/>
          <w:bCs/>
          <w:sz w:val="28"/>
          <w:lang w:val="sr-Cyrl-CS"/>
        </w:rPr>
      </w:pPr>
      <w:r>
        <w:rPr>
          <w:b/>
          <w:bCs/>
          <w:sz w:val="28"/>
          <w:lang w:val="sr-Cyrl-CS"/>
        </w:rPr>
        <w:t xml:space="preserve">      Радник који у раду или у вези са радом намерно или из крајње непажње проузрокује материјалну штету по Правилнику је дужан исту надокнадити.</w:t>
      </w:r>
    </w:p>
    <w:p w:rsidR="0046627C" w:rsidRDefault="0046627C" w:rsidP="0046627C">
      <w:pPr>
        <w:rPr>
          <w:b/>
          <w:bCs/>
          <w:sz w:val="28"/>
          <w:lang w:val="sr-Cyrl-CS"/>
        </w:rPr>
      </w:pPr>
      <w:r>
        <w:rPr>
          <w:b/>
          <w:bCs/>
          <w:sz w:val="28"/>
          <w:lang w:val="sr-Cyrl-CS"/>
        </w:rPr>
        <w:t xml:space="preserve">                                                        Члан 28.</w:t>
      </w:r>
    </w:p>
    <w:p w:rsidR="0046627C" w:rsidRDefault="0046627C" w:rsidP="0046627C">
      <w:pPr>
        <w:rPr>
          <w:b/>
          <w:bCs/>
          <w:sz w:val="28"/>
          <w:lang w:val="sr-Cyrl-CS"/>
        </w:rPr>
      </w:pPr>
      <w:r>
        <w:rPr>
          <w:b/>
          <w:bCs/>
          <w:sz w:val="28"/>
          <w:lang w:val="sr-Cyrl-CS"/>
        </w:rPr>
        <w:t xml:space="preserve">     Радник је одговоран ако неоправдано изостане са редовне обуке из противпожарне заштите, односно одбије да истој присуствује и не приступи провери знања из ове области.</w:t>
      </w:r>
    </w:p>
    <w:p w:rsidR="0046627C" w:rsidRDefault="0046627C" w:rsidP="0046627C">
      <w:pPr>
        <w:rPr>
          <w:b/>
          <w:bCs/>
          <w:sz w:val="28"/>
          <w:lang w:val="sr-Cyrl-CS"/>
        </w:rPr>
      </w:pPr>
      <w:r>
        <w:rPr>
          <w:b/>
          <w:bCs/>
          <w:sz w:val="28"/>
          <w:lang w:val="sr-Cyrl-CS"/>
        </w:rPr>
        <w:t xml:space="preserve">                ДУЖНОСТ РАДНИКА У СЛУЧАЈУ ИЗБИЈАЊА ПОЖАРА</w:t>
      </w:r>
    </w:p>
    <w:p w:rsidR="0046627C" w:rsidRDefault="0046627C" w:rsidP="0046627C">
      <w:pPr>
        <w:rPr>
          <w:b/>
          <w:bCs/>
          <w:sz w:val="28"/>
          <w:lang w:val="sr-Cyrl-CS"/>
        </w:rPr>
      </w:pPr>
      <w:r>
        <w:rPr>
          <w:b/>
          <w:bCs/>
          <w:sz w:val="28"/>
          <w:lang w:val="sr-Cyrl-CS"/>
        </w:rPr>
        <w:t xml:space="preserve">                И УЧЕШЋЕ У ГАШЕЊУ ПОЖАРА</w:t>
      </w:r>
    </w:p>
    <w:p w:rsidR="0046627C" w:rsidRDefault="0046627C" w:rsidP="0046627C">
      <w:pPr>
        <w:rPr>
          <w:b/>
          <w:bCs/>
          <w:sz w:val="28"/>
          <w:lang w:val="sr-Cyrl-CS"/>
        </w:rPr>
      </w:pPr>
      <w:r>
        <w:rPr>
          <w:b/>
          <w:bCs/>
          <w:sz w:val="28"/>
          <w:lang w:val="sr-Cyrl-CS"/>
        </w:rPr>
        <w:t xml:space="preserve">                                                       Члан 29.</w:t>
      </w:r>
    </w:p>
    <w:p w:rsidR="0046627C" w:rsidRDefault="0046627C" w:rsidP="0046627C">
      <w:pPr>
        <w:rPr>
          <w:b/>
          <w:bCs/>
          <w:sz w:val="28"/>
          <w:lang w:val="sr-Cyrl-CS"/>
        </w:rPr>
      </w:pPr>
      <w:r>
        <w:rPr>
          <w:b/>
          <w:bCs/>
          <w:sz w:val="28"/>
          <w:lang w:val="sr-Cyrl-CS"/>
        </w:rPr>
        <w:t xml:space="preserve">     Сваки члан Школе дужан је да одмах по уочавању избијања пожара обавести остале о пожару и осталим појавама у вези тога, као и да одмах приступи гашењу пожара, ако то може учинити без опасности за себе и остале раднике.</w:t>
      </w:r>
    </w:p>
    <w:p w:rsidR="0046627C" w:rsidRDefault="0046627C" w:rsidP="0046627C">
      <w:pPr>
        <w:rPr>
          <w:b/>
          <w:bCs/>
          <w:sz w:val="28"/>
          <w:lang w:val="sr-Cyrl-CS"/>
        </w:rPr>
      </w:pPr>
      <w:r>
        <w:rPr>
          <w:b/>
          <w:bCs/>
          <w:sz w:val="28"/>
          <w:lang w:val="sr-Cyrl-CS"/>
        </w:rPr>
        <w:t xml:space="preserve">     Упоредо са предузимањем одређених радњи у циљу гашења пожара, нарочито је потребно предузети одговарајуће радње на спасавању људи и имовине Школе ( искључивање уређаја и електричних водова и сл.).</w:t>
      </w:r>
    </w:p>
    <w:p w:rsidR="00B55357" w:rsidRDefault="0046627C" w:rsidP="0046627C">
      <w:pPr>
        <w:rPr>
          <w:b/>
          <w:bCs/>
          <w:sz w:val="28"/>
          <w:lang w:val="sr-Latn-RS"/>
        </w:rPr>
      </w:pPr>
      <w:r>
        <w:rPr>
          <w:b/>
          <w:bCs/>
          <w:sz w:val="28"/>
          <w:lang w:val="sr-Cyrl-CS"/>
        </w:rPr>
        <w:t xml:space="preserve">                                                   </w:t>
      </w:r>
    </w:p>
    <w:p w:rsidR="0046627C" w:rsidRDefault="0046627C" w:rsidP="00B55357">
      <w:pPr>
        <w:ind w:left="2880"/>
        <w:rPr>
          <w:b/>
          <w:bCs/>
          <w:sz w:val="28"/>
          <w:lang w:val="sr-Cyrl-CS"/>
        </w:rPr>
      </w:pPr>
      <w:r>
        <w:rPr>
          <w:b/>
          <w:bCs/>
          <w:sz w:val="28"/>
          <w:lang w:val="sr-Cyrl-CS"/>
        </w:rPr>
        <w:lastRenderedPageBreak/>
        <w:t xml:space="preserve">   Члан 30.</w:t>
      </w:r>
    </w:p>
    <w:p w:rsidR="0046627C" w:rsidRDefault="0046627C" w:rsidP="0046627C">
      <w:pPr>
        <w:rPr>
          <w:b/>
          <w:bCs/>
          <w:sz w:val="28"/>
          <w:lang w:val="sr-Cyrl-CS"/>
        </w:rPr>
      </w:pPr>
      <w:r>
        <w:rPr>
          <w:b/>
          <w:bCs/>
          <w:sz w:val="28"/>
          <w:lang w:val="sr-Cyrl-CS"/>
        </w:rPr>
        <w:t xml:space="preserve">    Услучају избијања пожара сваки радник дужан је да обавести непосредног руководиоца, а затим расположивим средствима приступи гашењу пожара.</w:t>
      </w:r>
    </w:p>
    <w:p w:rsidR="0046627C" w:rsidRDefault="0046627C" w:rsidP="0046627C">
      <w:pPr>
        <w:rPr>
          <w:b/>
          <w:bCs/>
          <w:sz w:val="28"/>
          <w:lang w:val="sr-Cyrl-CS"/>
        </w:rPr>
      </w:pPr>
      <w:r>
        <w:rPr>
          <w:b/>
          <w:bCs/>
          <w:sz w:val="28"/>
          <w:lang w:val="sr-Cyrl-CS"/>
        </w:rPr>
        <w:t xml:space="preserve">    По доласку ватрогасне јединице сви радници дужни су да се ставе под команду командира ватрогасне јединице и да извршавају његова наређења.</w:t>
      </w:r>
    </w:p>
    <w:p w:rsidR="0046627C" w:rsidRDefault="0046627C" w:rsidP="0046627C">
      <w:pPr>
        <w:rPr>
          <w:b/>
          <w:bCs/>
          <w:sz w:val="28"/>
          <w:lang w:val="sr-Cyrl-CS"/>
        </w:rPr>
      </w:pPr>
      <w:r>
        <w:rPr>
          <w:b/>
          <w:bCs/>
          <w:sz w:val="28"/>
          <w:lang w:val="sr-Cyrl-CS"/>
        </w:rPr>
        <w:t xml:space="preserve">    Ако се радници не налазе на послу при избијању пожара или елементарних непогода, дужни су по сазнавању за општу опасност да дођу у круг Школе и траже обавештење о потребама за помоћ ради гашења пожара и отклањању последица.</w:t>
      </w:r>
    </w:p>
    <w:p w:rsidR="0046627C" w:rsidRDefault="0046627C" w:rsidP="0046627C">
      <w:pPr>
        <w:rPr>
          <w:b/>
          <w:bCs/>
          <w:sz w:val="28"/>
          <w:lang w:val="sr-Cyrl-CS"/>
        </w:rPr>
      </w:pPr>
      <w:r>
        <w:rPr>
          <w:b/>
          <w:bCs/>
          <w:sz w:val="28"/>
          <w:lang w:val="sr-Cyrl-CS"/>
        </w:rPr>
        <w:t xml:space="preserve">                           ПЛАН ЗАШТИТЕ ОД ПОЖАРА</w:t>
      </w:r>
    </w:p>
    <w:p w:rsidR="0046627C" w:rsidRDefault="0046627C" w:rsidP="0046627C">
      <w:pPr>
        <w:rPr>
          <w:b/>
          <w:bCs/>
          <w:sz w:val="28"/>
          <w:lang w:val="sr-Cyrl-CS"/>
        </w:rPr>
      </w:pPr>
      <w:r>
        <w:rPr>
          <w:b/>
          <w:bCs/>
          <w:sz w:val="28"/>
          <w:lang w:val="sr-Cyrl-CS"/>
        </w:rPr>
        <w:t xml:space="preserve">                                                     Члан 31.</w:t>
      </w:r>
    </w:p>
    <w:p w:rsidR="0046627C" w:rsidRDefault="0046627C" w:rsidP="0046627C">
      <w:pPr>
        <w:rPr>
          <w:b/>
          <w:bCs/>
          <w:sz w:val="28"/>
          <w:lang w:val="sr-Cyrl-CS"/>
        </w:rPr>
      </w:pPr>
      <w:r>
        <w:rPr>
          <w:b/>
          <w:bCs/>
          <w:sz w:val="28"/>
          <w:lang w:val="sr-Cyrl-CS"/>
        </w:rPr>
        <w:t xml:space="preserve">     План заштите од пожара у Школи обухвата мере и активности у вези организовања превентиве, обавезе органа и појединаца и задатака у вези локализовања пожара, спасавање радника и материјалних добара, начин упознавања радника са мерама и опасностима од пожара, извођење обуке и проверу знања из противпожарне заштите обухвата:</w:t>
      </w:r>
    </w:p>
    <w:p w:rsidR="0046627C" w:rsidRDefault="0046627C" w:rsidP="0046627C">
      <w:pPr>
        <w:numPr>
          <w:ilvl w:val="0"/>
          <w:numId w:val="3"/>
        </w:numPr>
        <w:spacing w:after="0" w:line="240" w:lineRule="auto"/>
        <w:rPr>
          <w:b/>
          <w:bCs/>
          <w:sz w:val="28"/>
          <w:lang w:val="sr-Cyrl-CS"/>
        </w:rPr>
      </w:pPr>
      <w:r>
        <w:rPr>
          <w:b/>
          <w:bCs/>
          <w:sz w:val="28"/>
          <w:lang w:val="sr-Cyrl-CS"/>
        </w:rPr>
        <w:t>Анализа стања, процена угрожености и мере заштите</w:t>
      </w:r>
    </w:p>
    <w:p w:rsidR="0046627C" w:rsidRDefault="0046627C" w:rsidP="0046627C">
      <w:pPr>
        <w:numPr>
          <w:ilvl w:val="0"/>
          <w:numId w:val="3"/>
        </w:numPr>
        <w:spacing w:after="0" w:line="240" w:lineRule="auto"/>
        <w:rPr>
          <w:b/>
          <w:bCs/>
          <w:sz w:val="28"/>
          <w:lang w:val="sr-Cyrl-CS"/>
        </w:rPr>
      </w:pPr>
      <w:r>
        <w:rPr>
          <w:b/>
          <w:bCs/>
          <w:sz w:val="28"/>
          <w:lang w:val="sr-Cyrl-CS"/>
        </w:rPr>
        <w:t>Заједничке мере заштите</w:t>
      </w:r>
    </w:p>
    <w:p w:rsidR="0046627C" w:rsidRDefault="0046627C" w:rsidP="0046627C">
      <w:pPr>
        <w:ind w:left="705"/>
        <w:rPr>
          <w:b/>
          <w:bCs/>
          <w:sz w:val="28"/>
          <w:lang w:val="sr-Cyrl-CS"/>
        </w:rPr>
      </w:pPr>
      <w:r>
        <w:rPr>
          <w:b/>
          <w:bCs/>
          <w:sz w:val="28"/>
          <w:lang w:val="sr-Cyrl-CS"/>
        </w:rPr>
        <w:t xml:space="preserve">                                                  8.</w:t>
      </w:r>
    </w:p>
    <w:p w:rsidR="0046627C" w:rsidRDefault="0046627C" w:rsidP="0046627C">
      <w:pPr>
        <w:numPr>
          <w:ilvl w:val="0"/>
          <w:numId w:val="3"/>
        </w:numPr>
        <w:spacing w:after="0" w:line="240" w:lineRule="auto"/>
        <w:rPr>
          <w:b/>
          <w:bCs/>
          <w:sz w:val="28"/>
          <w:lang w:val="sr-Cyrl-CS"/>
        </w:rPr>
      </w:pPr>
      <w:r>
        <w:rPr>
          <w:b/>
          <w:bCs/>
          <w:sz w:val="28"/>
          <w:lang w:val="sr-Cyrl-CS"/>
        </w:rPr>
        <w:t>Технолошки процес рада</w:t>
      </w:r>
    </w:p>
    <w:p w:rsidR="0046627C" w:rsidRDefault="0046627C" w:rsidP="0046627C">
      <w:pPr>
        <w:numPr>
          <w:ilvl w:val="0"/>
          <w:numId w:val="3"/>
        </w:numPr>
        <w:spacing w:after="0" w:line="240" w:lineRule="auto"/>
        <w:rPr>
          <w:b/>
          <w:bCs/>
          <w:sz w:val="28"/>
          <w:lang w:val="sr-Cyrl-CS"/>
        </w:rPr>
      </w:pPr>
      <w:r>
        <w:rPr>
          <w:b/>
          <w:bCs/>
          <w:sz w:val="28"/>
          <w:lang w:val="sr-Cyrl-CS"/>
        </w:rPr>
        <w:t>Грађевинска ситуација</w:t>
      </w:r>
    </w:p>
    <w:p w:rsidR="0046627C" w:rsidRDefault="0046627C" w:rsidP="0046627C">
      <w:pPr>
        <w:numPr>
          <w:ilvl w:val="0"/>
          <w:numId w:val="3"/>
        </w:numPr>
        <w:spacing w:after="0" w:line="240" w:lineRule="auto"/>
        <w:rPr>
          <w:b/>
          <w:bCs/>
          <w:sz w:val="28"/>
          <w:lang w:val="sr-Cyrl-CS"/>
        </w:rPr>
      </w:pPr>
      <w:r>
        <w:rPr>
          <w:b/>
          <w:bCs/>
          <w:sz w:val="28"/>
          <w:lang w:val="sr-Cyrl-CS"/>
        </w:rPr>
        <w:t>Електроинсталација и уређаји</w:t>
      </w:r>
    </w:p>
    <w:p w:rsidR="0046627C" w:rsidRDefault="0046627C" w:rsidP="0046627C">
      <w:pPr>
        <w:numPr>
          <w:ilvl w:val="0"/>
          <w:numId w:val="3"/>
        </w:numPr>
        <w:spacing w:after="0" w:line="240" w:lineRule="auto"/>
        <w:rPr>
          <w:b/>
          <w:bCs/>
          <w:sz w:val="28"/>
          <w:lang w:val="sr-Cyrl-CS"/>
        </w:rPr>
      </w:pPr>
      <w:r>
        <w:rPr>
          <w:b/>
          <w:bCs/>
          <w:sz w:val="28"/>
          <w:lang w:val="sr-Cyrl-CS"/>
        </w:rPr>
        <w:t>Снабдевање водом за гашење пожара</w:t>
      </w:r>
    </w:p>
    <w:p w:rsidR="0046627C" w:rsidRDefault="0046627C" w:rsidP="0046627C">
      <w:pPr>
        <w:numPr>
          <w:ilvl w:val="0"/>
          <w:numId w:val="3"/>
        </w:numPr>
        <w:spacing w:after="0" w:line="240" w:lineRule="auto"/>
        <w:rPr>
          <w:b/>
          <w:bCs/>
          <w:sz w:val="28"/>
          <w:lang w:val="sr-Cyrl-CS"/>
        </w:rPr>
      </w:pPr>
      <w:r>
        <w:rPr>
          <w:b/>
          <w:bCs/>
          <w:sz w:val="28"/>
          <w:lang w:val="sr-Cyrl-CS"/>
        </w:rPr>
        <w:t>Инсталације, уређаји и апарати за гашење пожара</w:t>
      </w:r>
    </w:p>
    <w:p w:rsidR="0046627C" w:rsidRDefault="0046627C" w:rsidP="0046627C">
      <w:pPr>
        <w:numPr>
          <w:ilvl w:val="0"/>
          <w:numId w:val="3"/>
        </w:numPr>
        <w:spacing w:after="0" w:line="240" w:lineRule="auto"/>
        <w:rPr>
          <w:b/>
          <w:bCs/>
          <w:sz w:val="28"/>
          <w:lang w:val="sr-Cyrl-CS"/>
        </w:rPr>
      </w:pPr>
      <w:r>
        <w:rPr>
          <w:b/>
          <w:bCs/>
          <w:sz w:val="28"/>
          <w:lang w:val="sr-Cyrl-CS"/>
        </w:rPr>
        <w:t>Пожарно, превентивне мере, права, дужности и одговорности</w:t>
      </w:r>
    </w:p>
    <w:p w:rsidR="0046627C" w:rsidRDefault="0046627C" w:rsidP="0046627C">
      <w:pPr>
        <w:numPr>
          <w:ilvl w:val="0"/>
          <w:numId w:val="3"/>
        </w:numPr>
        <w:spacing w:after="0" w:line="240" w:lineRule="auto"/>
        <w:rPr>
          <w:b/>
          <w:bCs/>
          <w:sz w:val="28"/>
          <w:lang w:val="sr-Cyrl-CS"/>
        </w:rPr>
      </w:pPr>
      <w:r>
        <w:rPr>
          <w:b/>
          <w:bCs/>
          <w:sz w:val="28"/>
          <w:lang w:val="sr-Cyrl-CS"/>
        </w:rPr>
        <w:t>Организација противпожарне заштите</w:t>
      </w:r>
    </w:p>
    <w:p w:rsidR="0046627C" w:rsidRDefault="0046627C" w:rsidP="0046627C">
      <w:pPr>
        <w:ind w:left="1065"/>
        <w:rPr>
          <w:b/>
          <w:bCs/>
          <w:sz w:val="28"/>
          <w:lang w:val="sr-Cyrl-CS"/>
        </w:rPr>
      </w:pPr>
    </w:p>
    <w:p w:rsidR="0046627C" w:rsidRDefault="0046627C" w:rsidP="0046627C">
      <w:pPr>
        <w:ind w:left="705"/>
        <w:rPr>
          <w:b/>
          <w:bCs/>
          <w:sz w:val="28"/>
          <w:lang w:val="sr-Cyrl-CS"/>
        </w:rPr>
      </w:pPr>
      <w:r>
        <w:rPr>
          <w:b/>
          <w:bCs/>
          <w:sz w:val="28"/>
          <w:lang w:val="sr-Cyrl-CS"/>
        </w:rPr>
        <w:t xml:space="preserve">        ПРЕЛАЗНЕ И ЗАВРШНЕ ОДРЕДБЕ</w:t>
      </w:r>
    </w:p>
    <w:p w:rsidR="0046627C" w:rsidRDefault="0046627C" w:rsidP="0046627C">
      <w:pPr>
        <w:ind w:left="705"/>
        <w:rPr>
          <w:b/>
          <w:bCs/>
          <w:sz w:val="28"/>
          <w:lang w:val="sr-Cyrl-CS"/>
        </w:rPr>
      </w:pPr>
      <w:r>
        <w:rPr>
          <w:b/>
          <w:bCs/>
          <w:sz w:val="28"/>
          <w:lang w:val="sr-Cyrl-CS"/>
        </w:rPr>
        <w:t xml:space="preserve">                                            Члан 32.</w:t>
      </w:r>
    </w:p>
    <w:p w:rsidR="0046627C" w:rsidRDefault="0046627C" w:rsidP="0046627C">
      <w:pPr>
        <w:ind w:left="705"/>
        <w:rPr>
          <w:b/>
          <w:bCs/>
          <w:sz w:val="28"/>
          <w:lang w:val="sr-Cyrl-CS"/>
        </w:rPr>
      </w:pPr>
      <w:r>
        <w:rPr>
          <w:b/>
          <w:bCs/>
          <w:sz w:val="28"/>
          <w:lang w:val="sr-Cyrl-CS"/>
        </w:rPr>
        <w:t xml:space="preserve">Ако нека питања нису регулисана одредбама </w:t>
      </w:r>
      <w:r w:rsidRPr="00B55357">
        <w:rPr>
          <w:b/>
          <w:bCs/>
          <w:sz w:val="28"/>
          <w:lang w:val="sr-Cyrl-CS"/>
        </w:rPr>
        <w:t>ових Правила</w:t>
      </w:r>
      <w:r>
        <w:rPr>
          <w:b/>
          <w:bCs/>
          <w:sz w:val="28"/>
          <w:lang w:val="sr-Cyrl-CS"/>
        </w:rPr>
        <w:t xml:space="preserve"> непосредно </w:t>
      </w:r>
    </w:p>
    <w:p w:rsidR="0046627C" w:rsidRDefault="0046627C" w:rsidP="0046627C">
      <w:pPr>
        <w:rPr>
          <w:b/>
          <w:bCs/>
          <w:sz w:val="28"/>
          <w:lang w:val="sr-Cyrl-CS"/>
        </w:rPr>
      </w:pPr>
      <w:r>
        <w:rPr>
          <w:b/>
          <w:bCs/>
          <w:sz w:val="28"/>
          <w:lang w:val="sr-Cyrl-CS"/>
        </w:rPr>
        <w:t>ће се примењивати одговарајући законски и други прописи.</w:t>
      </w:r>
    </w:p>
    <w:p w:rsidR="0046627C" w:rsidRDefault="0046627C" w:rsidP="0046627C">
      <w:pPr>
        <w:rPr>
          <w:b/>
          <w:bCs/>
          <w:sz w:val="28"/>
          <w:lang w:val="sr-Cyrl-CS"/>
        </w:rPr>
      </w:pPr>
      <w:r>
        <w:rPr>
          <w:b/>
          <w:bCs/>
          <w:sz w:val="28"/>
          <w:lang w:val="sr-Cyrl-CS"/>
        </w:rPr>
        <w:lastRenderedPageBreak/>
        <w:t xml:space="preserve">                                                      Члан 33.</w:t>
      </w:r>
    </w:p>
    <w:p w:rsidR="0046627C" w:rsidRDefault="0046627C" w:rsidP="0046627C">
      <w:pPr>
        <w:rPr>
          <w:b/>
          <w:bCs/>
          <w:sz w:val="28"/>
          <w:lang w:val="sr-Cyrl-CS"/>
        </w:rPr>
      </w:pPr>
      <w:r>
        <w:rPr>
          <w:b/>
          <w:bCs/>
          <w:sz w:val="28"/>
          <w:lang w:val="sr-Cyrl-CS"/>
        </w:rPr>
        <w:t xml:space="preserve">         Школски одбор дужан је разматрати и утврђивати одговарајуће мере за уклањање свих утврђених неправилности и недостатака решењем од стране противпожарне инспекције и у одређеном року дужан је да обавести тај орган о предузетим мерама.</w:t>
      </w:r>
    </w:p>
    <w:p w:rsidR="0046627C" w:rsidRDefault="0046627C" w:rsidP="0046627C">
      <w:pPr>
        <w:rPr>
          <w:b/>
          <w:bCs/>
          <w:sz w:val="28"/>
          <w:lang w:val="sr-Cyrl-CS"/>
        </w:rPr>
      </w:pPr>
      <w:r>
        <w:rPr>
          <w:b/>
          <w:bCs/>
          <w:sz w:val="28"/>
          <w:lang w:val="sr-Cyrl-CS"/>
        </w:rPr>
        <w:t xml:space="preserve">                                                     Члан 34.</w:t>
      </w:r>
    </w:p>
    <w:p w:rsidR="0046627C" w:rsidRDefault="0046627C" w:rsidP="0046627C">
      <w:pPr>
        <w:rPr>
          <w:b/>
          <w:bCs/>
          <w:sz w:val="28"/>
          <w:lang w:val="sr-Cyrl-CS"/>
        </w:rPr>
      </w:pPr>
      <w:r>
        <w:rPr>
          <w:b/>
          <w:bCs/>
          <w:sz w:val="28"/>
          <w:lang w:val="sr-Cyrl-CS"/>
        </w:rPr>
        <w:t xml:space="preserve">       Измене и допуне </w:t>
      </w:r>
      <w:r w:rsidRPr="00B55357">
        <w:rPr>
          <w:b/>
          <w:bCs/>
          <w:sz w:val="28"/>
          <w:lang w:val="sr-Cyrl-CS"/>
        </w:rPr>
        <w:t>ових Правила</w:t>
      </w:r>
      <w:r>
        <w:rPr>
          <w:b/>
          <w:bCs/>
          <w:sz w:val="28"/>
          <w:lang w:val="sr-Cyrl-CS"/>
        </w:rPr>
        <w:t xml:space="preserve"> могу се вршити на начин и поступку који је прописан Статутом Школе.</w:t>
      </w:r>
    </w:p>
    <w:p w:rsidR="0046627C" w:rsidRDefault="0046627C" w:rsidP="0046627C">
      <w:pPr>
        <w:rPr>
          <w:b/>
          <w:bCs/>
          <w:sz w:val="28"/>
          <w:lang w:val="sr-Cyrl-CS"/>
        </w:rPr>
      </w:pPr>
      <w:r>
        <w:rPr>
          <w:b/>
          <w:bCs/>
          <w:sz w:val="28"/>
          <w:lang w:val="sr-Cyrl-CS"/>
        </w:rPr>
        <w:t xml:space="preserve">                                                    Члан 35.</w:t>
      </w:r>
    </w:p>
    <w:p w:rsidR="0046627C" w:rsidRDefault="0046627C" w:rsidP="0046627C">
      <w:pPr>
        <w:rPr>
          <w:b/>
          <w:bCs/>
          <w:sz w:val="28"/>
          <w:lang w:val="sr-Cyrl-CS"/>
        </w:rPr>
      </w:pPr>
      <w:r>
        <w:rPr>
          <w:b/>
          <w:bCs/>
          <w:sz w:val="28"/>
          <w:lang w:val="sr-Cyrl-CS"/>
        </w:rPr>
        <w:t xml:space="preserve">      </w:t>
      </w:r>
      <w:r w:rsidRPr="00B55357">
        <w:rPr>
          <w:b/>
          <w:bCs/>
          <w:sz w:val="28"/>
          <w:lang w:val="sr-Cyrl-CS"/>
        </w:rPr>
        <w:t>Ова Правила ступају</w:t>
      </w:r>
      <w:r>
        <w:rPr>
          <w:b/>
          <w:bCs/>
          <w:sz w:val="28"/>
          <w:lang w:val="sr-Cyrl-CS"/>
        </w:rPr>
        <w:t xml:space="preserve"> на снагу 8. дана од дана објављивања на огласној табли Школе.</w:t>
      </w:r>
    </w:p>
    <w:p w:rsidR="0046627C" w:rsidRDefault="0046627C" w:rsidP="0046627C">
      <w:pPr>
        <w:rPr>
          <w:b/>
          <w:bCs/>
          <w:sz w:val="28"/>
          <w:lang w:val="sr-Cyrl-CS"/>
        </w:rPr>
      </w:pPr>
    </w:p>
    <w:p w:rsidR="0046627C" w:rsidRDefault="0046627C" w:rsidP="0046627C">
      <w:pPr>
        <w:rPr>
          <w:b/>
          <w:bCs/>
          <w:sz w:val="28"/>
          <w:lang w:val="sr-Cyrl-CS"/>
        </w:rPr>
      </w:pPr>
    </w:p>
    <w:p w:rsidR="0046627C" w:rsidRDefault="0046627C" w:rsidP="0046627C">
      <w:pPr>
        <w:rPr>
          <w:b/>
          <w:bCs/>
          <w:sz w:val="28"/>
          <w:lang w:val="sr-Cyrl-CS"/>
        </w:rPr>
      </w:pPr>
    </w:p>
    <w:p w:rsidR="0046627C" w:rsidRDefault="0046627C" w:rsidP="0046627C">
      <w:pPr>
        <w:rPr>
          <w:b/>
          <w:bCs/>
          <w:sz w:val="28"/>
          <w:lang w:val="sr-Cyrl-CS"/>
        </w:rPr>
      </w:pPr>
      <w:r>
        <w:rPr>
          <w:b/>
          <w:bCs/>
          <w:sz w:val="28"/>
          <w:lang w:val="sr-Cyrl-CS"/>
        </w:rPr>
        <w:t xml:space="preserve">                                                                          Председник Школског одбора</w:t>
      </w:r>
    </w:p>
    <w:p w:rsidR="0046627C" w:rsidRDefault="0046627C" w:rsidP="0046627C">
      <w:pPr>
        <w:rPr>
          <w:b/>
          <w:bCs/>
          <w:sz w:val="28"/>
          <w:lang w:val="sr-Cyrl-CS"/>
        </w:rPr>
      </w:pPr>
      <w:r>
        <w:rPr>
          <w:b/>
          <w:bCs/>
          <w:sz w:val="28"/>
          <w:lang w:val="sr-Cyrl-CS"/>
        </w:rPr>
        <w:t xml:space="preserve">                                                                         _____________________________</w:t>
      </w:r>
    </w:p>
    <w:p w:rsidR="0046627C" w:rsidRDefault="00CD0D0B" w:rsidP="0046627C">
      <w:pPr>
        <w:rPr>
          <w:b/>
          <w:bCs/>
          <w:sz w:val="28"/>
          <w:lang w:val="ru-RU"/>
        </w:rPr>
      </w:pPr>
      <w:r>
        <w:rPr>
          <w:b/>
          <w:bCs/>
          <w:sz w:val="28"/>
          <w:lang w:val="sr-Cyrl-CS"/>
        </w:rPr>
        <w:tab/>
      </w:r>
      <w:r>
        <w:rPr>
          <w:b/>
          <w:bCs/>
          <w:sz w:val="28"/>
          <w:lang w:val="sr-Cyrl-CS"/>
        </w:rPr>
        <w:tab/>
      </w:r>
      <w:r>
        <w:rPr>
          <w:b/>
          <w:bCs/>
          <w:sz w:val="28"/>
          <w:lang w:val="sr-Cyrl-CS"/>
        </w:rPr>
        <w:tab/>
      </w:r>
      <w:r>
        <w:rPr>
          <w:b/>
          <w:bCs/>
          <w:sz w:val="28"/>
          <w:lang w:val="sr-Cyrl-CS"/>
        </w:rPr>
        <w:tab/>
      </w:r>
      <w:r>
        <w:rPr>
          <w:b/>
          <w:bCs/>
          <w:sz w:val="28"/>
          <w:lang w:val="sr-Cyrl-CS"/>
        </w:rPr>
        <w:tab/>
      </w:r>
      <w:r>
        <w:rPr>
          <w:b/>
          <w:bCs/>
          <w:sz w:val="28"/>
          <w:lang w:val="sr-Cyrl-CS"/>
        </w:rPr>
        <w:tab/>
      </w:r>
      <w:r>
        <w:rPr>
          <w:b/>
          <w:bCs/>
          <w:sz w:val="28"/>
          <w:lang w:val="sr-Cyrl-CS"/>
        </w:rPr>
        <w:tab/>
        <w:t>Златојевић Славица</w:t>
      </w:r>
      <w:r w:rsidR="0046627C">
        <w:rPr>
          <w:b/>
          <w:bCs/>
          <w:sz w:val="28"/>
          <w:lang w:val="ru-RU"/>
        </w:rPr>
        <w:t xml:space="preserve">       </w:t>
      </w:r>
    </w:p>
    <w:p w:rsidR="00A65160" w:rsidRDefault="00A65160"/>
    <w:sectPr w:rsidR="00A65160" w:rsidSect="00B3605B">
      <w:pgSz w:w="11907" w:h="16840" w:code="9"/>
      <w:pgMar w:top="1418" w:right="147"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405BB"/>
    <w:multiLevelType w:val="hybridMultilevel"/>
    <w:tmpl w:val="969C883C"/>
    <w:lvl w:ilvl="0" w:tplc="A926C6AE">
      <w:start w:val="1"/>
      <w:numFmt w:val="decimal"/>
      <w:lvlText w:val="%1."/>
      <w:lvlJc w:val="left"/>
      <w:pPr>
        <w:tabs>
          <w:tab w:val="num" w:pos="1905"/>
        </w:tabs>
        <w:ind w:left="1905" w:hanging="360"/>
      </w:pPr>
      <w:rPr>
        <w:rFonts w:hint="default"/>
      </w:rPr>
    </w:lvl>
    <w:lvl w:ilvl="1" w:tplc="04090019" w:tentative="1">
      <w:start w:val="1"/>
      <w:numFmt w:val="lowerLetter"/>
      <w:lvlText w:val="%2."/>
      <w:lvlJc w:val="left"/>
      <w:pPr>
        <w:tabs>
          <w:tab w:val="num" w:pos="2625"/>
        </w:tabs>
        <w:ind w:left="2625" w:hanging="360"/>
      </w:pPr>
    </w:lvl>
    <w:lvl w:ilvl="2" w:tplc="0409001B" w:tentative="1">
      <w:start w:val="1"/>
      <w:numFmt w:val="lowerRoman"/>
      <w:lvlText w:val="%3."/>
      <w:lvlJc w:val="right"/>
      <w:pPr>
        <w:tabs>
          <w:tab w:val="num" w:pos="3345"/>
        </w:tabs>
        <w:ind w:left="3345" w:hanging="180"/>
      </w:pPr>
    </w:lvl>
    <w:lvl w:ilvl="3" w:tplc="0409000F" w:tentative="1">
      <w:start w:val="1"/>
      <w:numFmt w:val="decimal"/>
      <w:lvlText w:val="%4."/>
      <w:lvlJc w:val="left"/>
      <w:pPr>
        <w:tabs>
          <w:tab w:val="num" w:pos="4065"/>
        </w:tabs>
        <w:ind w:left="4065" w:hanging="360"/>
      </w:pPr>
    </w:lvl>
    <w:lvl w:ilvl="4" w:tplc="04090019" w:tentative="1">
      <w:start w:val="1"/>
      <w:numFmt w:val="lowerLetter"/>
      <w:lvlText w:val="%5."/>
      <w:lvlJc w:val="left"/>
      <w:pPr>
        <w:tabs>
          <w:tab w:val="num" w:pos="4785"/>
        </w:tabs>
        <w:ind w:left="4785" w:hanging="360"/>
      </w:pPr>
    </w:lvl>
    <w:lvl w:ilvl="5" w:tplc="0409001B" w:tentative="1">
      <w:start w:val="1"/>
      <w:numFmt w:val="lowerRoman"/>
      <w:lvlText w:val="%6."/>
      <w:lvlJc w:val="right"/>
      <w:pPr>
        <w:tabs>
          <w:tab w:val="num" w:pos="5505"/>
        </w:tabs>
        <w:ind w:left="5505" w:hanging="180"/>
      </w:pPr>
    </w:lvl>
    <w:lvl w:ilvl="6" w:tplc="0409000F" w:tentative="1">
      <w:start w:val="1"/>
      <w:numFmt w:val="decimal"/>
      <w:lvlText w:val="%7."/>
      <w:lvlJc w:val="left"/>
      <w:pPr>
        <w:tabs>
          <w:tab w:val="num" w:pos="6225"/>
        </w:tabs>
        <w:ind w:left="6225" w:hanging="360"/>
      </w:pPr>
    </w:lvl>
    <w:lvl w:ilvl="7" w:tplc="04090019" w:tentative="1">
      <w:start w:val="1"/>
      <w:numFmt w:val="lowerLetter"/>
      <w:lvlText w:val="%8."/>
      <w:lvlJc w:val="left"/>
      <w:pPr>
        <w:tabs>
          <w:tab w:val="num" w:pos="6945"/>
        </w:tabs>
        <w:ind w:left="6945" w:hanging="360"/>
      </w:pPr>
    </w:lvl>
    <w:lvl w:ilvl="8" w:tplc="0409001B" w:tentative="1">
      <w:start w:val="1"/>
      <w:numFmt w:val="lowerRoman"/>
      <w:lvlText w:val="%9."/>
      <w:lvlJc w:val="right"/>
      <w:pPr>
        <w:tabs>
          <w:tab w:val="num" w:pos="7665"/>
        </w:tabs>
        <w:ind w:left="7665" w:hanging="180"/>
      </w:pPr>
    </w:lvl>
  </w:abstractNum>
  <w:abstractNum w:abstractNumId="1">
    <w:nsid w:val="63FD22C2"/>
    <w:multiLevelType w:val="hybridMultilevel"/>
    <w:tmpl w:val="20D4D864"/>
    <w:lvl w:ilvl="0" w:tplc="22964BAA">
      <w:start w:val="1"/>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nsid w:val="6FB82D30"/>
    <w:multiLevelType w:val="hybridMultilevel"/>
    <w:tmpl w:val="CBCA90EE"/>
    <w:lvl w:ilvl="0" w:tplc="7C52CE88">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46627C"/>
    <w:rsid w:val="000E5925"/>
    <w:rsid w:val="0046627C"/>
    <w:rsid w:val="00575664"/>
    <w:rsid w:val="00A65160"/>
    <w:rsid w:val="00B3605B"/>
    <w:rsid w:val="00B55357"/>
    <w:rsid w:val="00CD0D0B"/>
    <w:rsid w:val="00D4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Dragan</cp:lastModifiedBy>
  <cp:revision>5</cp:revision>
  <dcterms:created xsi:type="dcterms:W3CDTF">2013-12-09T07:47:00Z</dcterms:created>
  <dcterms:modified xsi:type="dcterms:W3CDTF">2013-12-27T11:34:00Z</dcterms:modified>
</cp:coreProperties>
</file>