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2D" w:rsidRPr="00FB0C7C" w:rsidRDefault="00582D2D" w:rsidP="00582D2D">
      <w:pPr>
        <w:spacing w:after="0" w:line="240" w:lineRule="auto"/>
        <w:ind w:firstLine="708"/>
        <w:rPr>
          <w:rFonts w:ascii="Arial" w:eastAsia="Times New Roman" w:hAnsi="Arial" w:cs="Arial"/>
          <w:sz w:val="26"/>
          <w:szCs w:val="26"/>
          <w:lang w:eastAsia="sr-Latn-RS"/>
        </w:rPr>
      </w:pPr>
      <w:r w:rsidRPr="008258D2">
        <w:rPr>
          <w:rFonts w:ascii="Arial" w:eastAsia="Times New Roman" w:hAnsi="Arial" w:cs="Arial"/>
          <w:lang w:eastAsia="sr-Latn-RS"/>
        </w:rPr>
        <w:t>Na os</w:t>
      </w:r>
      <w:r>
        <w:rPr>
          <w:rFonts w:ascii="Arial" w:eastAsia="Times New Roman" w:hAnsi="Arial" w:cs="Arial"/>
          <w:lang w:eastAsia="sr-Latn-RS"/>
        </w:rPr>
        <w:t xml:space="preserve">novu člana 57. stav 1. tačka 1. </w:t>
      </w:r>
      <w:r w:rsidRPr="008258D2">
        <w:rPr>
          <w:rFonts w:ascii="Arial" w:eastAsia="Times New Roman" w:hAnsi="Arial" w:cs="Arial"/>
          <w:lang w:eastAsia="sr-Latn-RS"/>
        </w:rPr>
        <w:t xml:space="preserve">Zakona o osnovama sistema obrazovanja i vaspitanja </w:t>
      </w:r>
      <w:r w:rsidRPr="00B11E29">
        <w:rPr>
          <w:rFonts w:ascii="Arial" w:eastAsia="Times New Roman" w:hAnsi="Arial" w:cs="Arial"/>
          <w:lang w:eastAsia="sr-Latn-RS"/>
        </w:rPr>
        <w:t>(„Sl.glasnik RS“ broj 72/09, 52/11 i 55/13 - dalje: Zakon)</w:t>
      </w:r>
      <w:r>
        <w:rPr>
          <w:rFonts w:ascii="Arial" w:eastAsia="Times New Roman" w:hAnsi="Arial" w:cs="Arial"/>
          <w:lang w:eastAsia="sr-Latn-RS"/>
        </w:rPr>
        <w:t xml:space="preserve"> </w:t>
      </w:r>
      <w:r w:rsidRPr="008258D2">
        <w:rPr>
          <w:rFonts w:ascii="Arial" w:eastAsia="Times New Roman" w:hAnsi="Arial" w:cs="Arial"/>
          <w:lang w:eastAsia="sr-Latn-RS"/>
        </w:rPr>
        <w:t xml:space="preserve">i člana </w:t>
      </w:r>
      <w:r>
        <w:rPr>
          <w:rFonts w:ascii="Arial" w:eastAsia="Times New Roman" w:hAnsi="Arial" w:cs="Arial"/>
          <w:lang w:eastAsia="sr-Latn-RS"/>
        </w:rPr>
        <w:t xml:space="preserve">11. </w:t>
      </w:r>
      <w:r w:rsidRPr="008258D2">
        <w:rPr>
          <w:rFonts w:ascii="Arial" w:eastAsia="Times New Roman" w:hAnsi="Arial" w:cs="Arial"/>
          <w:lang w:eastAsia="sr-Latn-RS"/>
        </w:rPr>
        <w:t xml:space="preserve">Statuta </w:t>
      </w:r>
      <w:r>
        <w:rPr>
          <w:rFonts w:ascii="Arial" w:eastAsia="Times New Roman" w:hAnsi="Arial" w:cs="Arial"/>
          <w:lang w:eastAsia="sr-Latn-RS"/>
        </w:rPr>
        <w:t>o</w:t>
      </w:r>
      <w:r w:rsidRPr="008258D2">
        <w:rPr>
          <w:rFonts w:ascii="Arial" w:eastAsia="Times New Roman" w:hAnsi="Arial" w:cs="Arial"/>
          <w:lang w:eastAsia="sr-Latn-RS"/>
        </w:rPr>
        <w:t>snovne škole</w:t>
      </w:r>
      <w:r w:rsidRPr="00DD0A08">
        <w:rPr>
          <w:rFonts w:ascii="Arial" w:eastAsia="Times New Roman" w:hAnsi="Arial" w:cs="Arial"/>
          <w:lang w:eastAsia="sr-Latn-RS"/>
        </w:rPr>
        <w:t xml:space="preserve"> </w:t>
      </w:r>
      <w:r>
        <w:rPr>
          <w:rFonts w:ascii="Arial" w:eastAsia="Times New Roman" w:hAnsi="Arial" w:cs="Arial"/>
          <w:lang w:eastAsia="sr-Latn-RS"/>
        </w:rPr>
        <w:t>„Dimitrije Tucović“</w:t>
      </w:r>
      <w:r w:rsidRPr="008258D2">
        <w:rPr>
          <w:rFonts w:ascii="Arial" w:eastAsia="Times New Roman" w:hAnsi="Arial" w:cs="Arial"/>
          <w:i/>
          <w:iCs/>
          <w:lang w:eastAsia="sr-Latn-RS"/>
        </w:rPr>
        <w:t xml:space="preserve"> </w:t>
      </w:r>
      <w:r>
        <w:rPr>
          <w:rFonts w:ascii="Arial" w:eastAsia="Times New Roman" w:hAnsi="Arial" w:cs="Arial"/>
          <w:i/>
          <w:iCs/>
          <w:lang w:eastAsia="sr-Latn-RS"/>
        </w:rPr>
        <w:t xml:space="preserve"> u </w:t>
      </w:r>
      <w:r w:rsidRPr="00582D2D">
        <w:rPr>
          <w:rFonts w:ascii="Arial" w:eastAsia="Times New Roman" w:hAnsi="Arial" w:cs="Arial"/>
          <w:iCs/>
          <w:lang w:eastAsia="sr-Latn-RS"/>
        </w:rPr>
        <w:t>Kraljevu</w:t>
      </w:r>
      <w:r w:rsidRPr="008258D2">
        <w:rPr>
          <w:rFonts w:ascii="Arial" w:eastAsia="Times New Roman" w:hAnsi="Arial" w:cs="Arial"/>
          <w:lang w:eastAsia="sr-Latn-RS"/>
        </w:rPr>
        <w:t xml:space="preserve"> Školski odbor je na sednici održanoj dana </w:t>
      </w:r>
      <w:r w:rsidR="00080A22">
        <w:rPr>
          <w:rFonts w:ascii="Arial" w:eastAsia="Times New Roman" w:hAnsi="Arial" w:cs="Arial"/>
          <w:lang w:eastAsia="sr-Latn-RS"/>
        </w:rPr>
        <w:t>2</w:t>
      </w:r>
      <w:r w:rsidR="004D5853">
        <w:rPr>
          <w:rFonts w:ascii="Arial" w:eastAsia="Times New Roman" w:hAnsi="Arial" w:cs="Arial"/>
          <w:lang w:eastAsia="sr-Latn-RS"/>
        </w:rPr>
        <w:t>6</w:t>
      </w:r>
      <w:r>
        <w:rPr>
          <w:rFonts w:ascii="Arial" w:eastAsia="Times New Roman" w:hAnsi="Arial" w:cs="Arial"/>
          <w:lang w:eastAsia="sr-Latn-RS"/>
        </w:rPr>
        <w:t>.</w:t>
      </w:r>
      <w:r w:rsidR="00080A22">
        <w:rPr>
          <w:rFonts w:ascii="Arial" w:eastAsia="Times New Roman" w:hAnsi="Arial" w:cs="Arial"/>
          <w:lang w:eastAsia="sr-Latn-RS"/>
        </w:rPr>
        <w:t>1</w:t>
      </w:r>
      <w:r w:rsidR="004D5853">
        <w:rPr>
          <w:rFonts w:ascii="Arial" w:eastAsia="Times New Roman" w:hAnsi="Arial" w:cs="Arial"/>
          <w:lang w:eastAsia="sr-Latn-RS"/>
        </w:rPr>
        <w:t>2</w:t>
      </w:r>
      <w:r>
        <w:rPr>
          <w:rFonts w:ascii="Arial" w:eastAsia="Times New Roman" w:hAnsi="Arial" w:cs="Arial"/>
          <w:lang w:eastAsia="sr-Latn-RS"/>
        </w:rPr>
        <w:t>.2013.</w:t>
      </w:r>
      <w:r w:rsidRPr="008258D2">
        <w:rPr>
          <w:rFonts w:ascii="Arial" w:eastAsia="Times New Roman" w:hAnsi="Arial" w:cs="Arial"/>
          <w:lang w:eastAsia="sr-Latn-RS"/>
        </w:rPr>
        <w:t xml:space="preserve">godine, doneo </w:t>
      </w:r>
    </w:p>
    <w:p w:rsidR="008D15C3" w:rsidRPr="008D15C3" w:rsidRDefault="008D15C3" w:rsidP="008D15C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8D15C3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D15C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PRAVILNIK O POHVALJIVANJU I NAGRAĐIVANJU UČENIKA</w:t>
      </w:r>
    </w:p>
    <w:p w:rsidR="00582D2D" w:rsidRPr="00582D2D" w:rsidRDefault="00582D2D" w:rsidP="008D15C3">
      <w:pPr>
        <w:spacing w:before="240" w:after="240" w:line="240" w:lineRule="auto"/>
        <w:jc w:val="center"/>
        <w:rPr>
          <w:rFonts w:ascii="Arial" w:eastAsia="Times New Roman" w:hAnsi="Arial" w:cs="Arial"/>
          <w:b/>
          <w:lang w:eastAsia="sr-Latn-RS"/>
        </w:rPr>
      </w:pPr>
      <w:bookmarkStart w:id="0" w:name="str_1"/>
      <w:bookmarkEnd w:id="0"/>
      <w:r w:rsidRPr="00582D2D">
        <w:rPr>
          <w:rFonts w:ascii="Arial" w:eastAsia="Times New Roman" w:hAnsi="Arial" w:cs="Arial"/>
          <w:b/>
          <w:lang w:eastAsia="sr-Latn-RS"/>
        </w:rPr>
        <w:t xml:space="preserve">U OSNOVNOJ ŠKOLI „DIMITRIJE TUCOVIĆ“ </w:t>
      </w:r>
    </w:p>
    <w:p w:rsidR="008D15C3" w:rsidRPr="008D15C3" w:rsidRDefault="008D15C3" w:rsidP="008D15C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D15C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 Opšte odredbe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 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Pravilnikom o pohvaljivanju i nagrađivanju učenika (dalje: Pravilnik) u "</w:t>
      </w:r>
      <w:r w:rsidR="00582D2D" w:rsidRPr="00582D2D">
        <w:rPr>
          <w:rFonts w:ascii="Arial" w:eastAsia="Times New Roman" w:hAnsi="Arial" w:cs="Arial"/>
          <w:lang w:eastAsia="sr-Latn-RS"/>
        </w:rPr>
        <w:t xml:space="preserve"> </w:t>
      </w:r>
      <w:r w:rsidR="00582D2D">
        <w:rPr>
          <w:rFonts w:ascii="Arial" w:eastAsia="Times New Roman" w:hAnsi="Arial" w:cs="Arial"/>
          <w:lang w:eastAsia="sr-Latn-RS"/>
        </w:rPr>
        <w:t>Dimitrije Tucović</w:t>
      </w:r>
      <w:r w:rsidR="00582D2D" w:rsidRPr="008D15C3">
        <w:rPr>
          <w:rFonts w:ascii="Arial" w:eastAsia="Times New Roman" w:hAnsi="Arial" w:cs="Arial"/>
          <w:lang w:eastAsia="sr-Latn-RS"/>
        </w:rPr>
        <w:t xml:space="preserve"> </w:t>
      </w:r>
      <w:r w:rsidRPr="008D15C3">
        <w:rPr>
          <w:rFonts w:ascii="Arial" w:eastAsia="Times New Roman" w:hAnsi="Arial" w:cs="Arial"/>
          <w:lang w:eastAsia="sr-Latn-RS"/>
        </w:rPr>
        <w:t xml:space="preserve">" u </w:t>
      </w:r>
      <w:r w:rsidR="00582D2D" w:rsidRPr="00582D2D">
        <w:rPr>
          <w:rFonts w:ascii="Arial" w:eastAsia="Times New Roman" w:hAnsi="Arial" w:cs="Arial"/>
          <w:iCs/>
          <w:lang w:eastAsia="sr-Latn-RS"/>
        </w:rPr>
        <w:t>Kraljevu</w:t>
      </w:r>
      <w:r w:rsidR="00582D2D" w:rsidRPr="008D15C3">
        <w:rPr>
          <w:rFonts w:ascii="Arial" w:eastAsia="Times New Roman" w:hAnsi="Arial" w:cs="Arial"/>
          <w:lang w:eastAsia="sr-Latn-RS"/>
        </w:rPr>
        <w:t xml:space="preserve"> </w:t>
      </w:r>
      <w:r w:rsidRPr="008D15C3">
        <w:rPr>
          <w:rFonts w:ascii="Arial" w:eastAsia="Times New Roman" w:hAnsi="Arial" w:cs="Arial"/>
          <w:lang w:eastAsia="sr-Latn-RS"/>
        </w:rPr>
        <w:t>- dalje: Škola, propisuju se vrste pohvala i nagrada koje mogu dobiti učenici, kao i uslovi i način njihovog dodeljivanja.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>Član 2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 xml:space="preserve">Kao poseban oblik priznanja u toku školovanja učeniku se dodeljuje diploma ili nagrada za izuzetan opšti uspeh, odnosno za izuzetan uspeh iz pojedinih nastavnih oblasti ili predmeta i izuzetna postignuća u bilo kojoj oblasti rada </w:t>
      </w:r>
      <w:r w:rsidR="00B923F3">
        <w:rPr>
          <w:rFonts w:ascii="Arial" w:eastAsia="Times New Roman" w:hAnsi="Arial" w:cs="Arial"/>
          <w:lang w:eastAsia="sr-Latn-RS"/>
        </w:rPr>
        <w:t>Š</w:t>
      </w:r>
      <w:r w:rsidRPr="008D15C3">
        <w:rPr>
          <w:rFonts w:ascii="Arial" w:eastAsia="Times New Roman" w:hAnsi="Arial" w:cs="Arial"/>
          <w:lang w:eastAsia="sr-Latn-RS"/>
        </w:rPr>
        <w:t>kole.</w:t>
      </w:r>
    </w:p>
    <w:p w:rsidR="008D15C3" w:rsidRPr="008D15C3" w:rsidRDefault="008D15C3" w:rsidP="008D15C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2"/>
      <w:bookmarkEnd w:id="1"/>
      <w:r w:rsidRPr="008D15C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II Pohvale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3 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Učenik može dobiti pohvalu za: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1) odličan uspeh i primerno vladanje;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2) postignut izuzetan uspeh iz pojedinih nastavnih oblasti, kao i za izuzetan uspeh u pojedinim vannastavnim aktivnostima;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3) osvojeno prvo, drugo ili treće mesto na školskim takmičenjima;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4) "Učenika generacije";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5) "Sportistu generacije".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Pohvale iz stava 1. tač. 4) i 5) ovog člana dodeljuju se učenicima završnog razreda.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4 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Pohvale mogu biti pismene i usmene.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Usmenu pohvalu učenik dobija za ostvarene rezultate u radu, učenju i ponašanju u toku nastavnog perioda i saopštava ih odeljenski starešina pred odeljenjem i roditeljima.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 xml:space="preserve">Pismenu pohvalu odeljenskog starešine i odeljenskog veća učenik dobija za ostvarene rezultate u radu, učenju i ponašanju, kao i za učešće u kulturnoj i javnoj delatnosti </w:t>
      </w:r>
      <w:r w:rsidRPr="008D15C3">
        <w:rPr>
          <w:rFonts w:ascii="Arial" w:eastAsia="Times New Roman" w:hAnsi="Arial" w:cs="Arial"/>
          <w:lang w:eastAsia="sr-Latn-RS"/>
        </w:rPr>
        <w:lastRenderedPageBreak/>
        <w:t>škole, na kraju klasifikacionog perioda ili na kraju prvog polugodišta i upisuju se u đačku knjižicu.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5 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Pohvale učenicima, na predlog odeljenskog starešine i odeljen</w:t>
      </w:r>
      <w:r w:rsidR="00B923F3">
        <w:rPr>
          <w:rFonts w:ascii="Arial" w:eastAsia="Times New Roman" w:hAnsi="Arial" w:cs="Arial"/>
          <w:lang w:eastAsia="sr-Latn-RS"/>
        </w:rPr>
        <w:t>j</w:t>
      </w:r>
      <w:bookmarkStart w:id="2" w:name="_GoBack"/>
      <w:bookmarkEnd w:id="2"/>
      <w:r w:rsidRPr="008D15C3">
        <w:rPr>
          <w:rFonts w:ascii="Arial" w:eastAsia="Times New Roman" w:hAnsi="Arial" w:cs="Arial"/>
          <w:lang w:eastAsia="sr-Latn-RS"/>
        </w:rPr>
        <w:t>skog veća, dodeljuje Nastavničko veće Škole.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6 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Učenici koji na kraju nastavne godine postignu opšti odličan uspeh i primerno vladanje, pohvaljuju se za postignut odličan uspeh i primerno vladanje.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Pohvala za postignut izuzetan uspeh iz pojedinog nastavnog predmeta, odnosno za postignut izuzetan uspeh u pojedinim vannastavnim aktivnostima, dodeljuje se učenicima koji su se u toku nastavne godine posebno isticali u tim nastavnim oblastima.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7 </w:t>
      </w:r>
    </w:p>
    <w:p w:rsidR="008D15C3" w:rsidRPr="008D15C3" w:rsidRDefault="008D15C3" w:rsidP="00582D2D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Pohvala "Učenik generacije" dodeljuje se učeniku završnog razreda, na kraju nastavne godine, pod uslovom da je učenik: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1) postigao odličan opšti uspeh i primerno vladanje iz svih nastavnih predmeta, od prvog do završnog razreda;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2) da se u toku školovanja isticao u vannastavnim aktivnostima</w:t>
      </w:r>
      <w:r w:rsidR="00B53E70">
        <w:rPr>
          <w:rFonts w:ascii="Arial" w:eastAsia="Times New Roman" w:hAnsi="Arial" w:cs="Arial"/>
          <w:lang w:eastAsia="sr-Latn-RS"/>
        </w:rPr>
        <w:t xml:space="preserve"> i osvajao nagrade na takmičenjima</w:t>
      </w:r>
      <w:r w:rsidRPr="008D15C3">
        <w:rPr>
          <w:rFonts w:ascii="Arial" w:eastAsia="Times New Roman" w:hAnsi="Arial" w:cs="Arial"/>
          <w:lang w:eastAsia="sr-Latn-RS"/>
        </w:rPr>
        <w:t>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3) da se u toku školovanja isticao u pružanju pomoći drugim učenicima, razvijanju odnosa drugarskog poverenja, otvorenosti, iskrenosti među učenicima i da uživa poverenje među svojim drugovima;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4) da je u toku školovanja imao pravilan i korektan odnos prema nastavnicima, stručnim saradnicima i drugim zaposlenima u Školi, kao i prema roditeljima drugih učenika.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8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Uslovi iz člana 7. ovog pravilnika moraju biti kumulativno ispunjeni.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</w:t>
      </w:r>
      <w:r w:rsidR="00B53E70">
        <w:rPr>
          <w:rFonts w:ascii="Arial" w:eastAsia="Times New Roman" w:hAnsi="Arial" w:cs="Arial"/>
          <w:lang w:eastAsia="sr-Latn-RS"/>
        </w:rPr>
        <w:t>ala se dodeljuje jednom učeniku, a ukoliko učenici imaju iste rezultate, može se pohvaliti više učenika.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Pohvalu "Učenik generacije" dodeljuje nastavničko veće, na predlog odeljen</w:t>
      </w:r>
      <w:r w:rsidR="00B1316F">
        <w:rPr>
          <w:rFonts w:ascii="Arial" w:eastAsia="Times New Roman" w:hAnsi="Arial" w:cs="Arial"/>
          <w:lang w:eastAsia="sr-Latn-RS"/>
        </w:rPr>
        <w:t>j</w:t>
      </w:r>
      <w:r w:rsidRPr="008D15C3">
        <w:rPr>
          <w:rFonts w:ascii="Arial" w:eastAsia="Times New Roman" w:hAnsi="Arial" w:cs="Arial"/>
          <w:lang w:eastAsia="sr-Latn-RS"/>
        </w:rPr>
        <w:t>skog veća</w:t>
      </w:r>
      <w:r w:rsidR="005C099A">
        <w:rPr>
          <w:rFonts w:ascii="Arial" w:eastAsia="Times New Roman" w:hAnsi="Arial" w:cs="Arial"/>
          <w:lang w:eastAsia="sr-Latn-RS"/>
        </w:rPr>
        <w:t xml:space="preserve"> i</w:t>
      </w:r>
      <w:r w:rsidRPr="008D15C3">
        <w:rPr>
          <w:rFonts w:ascii="Arial" w:eastAsia="Times New Roman" w:hAnsi="Arial" w:cs="Arial"/>
          <w:lang w:eastAsia="sr-Latn-RS"/>
        </w:rPr>
        <w:t xml:space="preserve"> učeničkog parlamenta.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9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Pohvala "Sportista generacije" dodeljuje se jednom učeniku završnog razreda koji je u toku školovanja postigao izuzetne rezultate u sportskim aktivnostima i najmanje opšti vrlo dobar uspeh iz nastavnih predmeta i primerno vladanje.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Pohvalu iz stava 1. ovog člana dodeljuje Nastavničko veće, na predlog odeljenskog veća</w:t>
      </w:r>
      <w:r w:rsidR="00B53E70">
        <w:rPr>
          <w:rFonts w:ascii="Arial" w:eastAsia="Times New Roman" w:hAnsi="Arial" w:cs="Arial"/>
          <w:lang w:eastAsia="sr-Latn-RS"/>
        </w:rPr>
        <w:t xml:space="preserve"> i </w:t>
      </w:r>
      <w:r w:rsidRPr="008D15C3">
        <w:rPr>
          <w:rFonts w:ascii="Arial" w:eastAsia="Times New Roman" w:hAnsi="Arial" w:cs="Arial"/>
          <w:lang w:eastAsia="sr-Latn-RS"/>
        </w:rPr>
        <w:t>Učeničkog parlamenta.</w:t>
      </w:r>
    </w:p>
    <w:p w:rsidR="00B1316F" w:rsidRDefault="00B1316F" w:rsidP="008D15C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3"/>
      <w:bookmarkEnd w:id="3"/>
    </w:p>
    <w:p w:rsidR="008D15C3" w:rsidRPr="008D15C3" w:rsidRDefault="008D15C3" w:rsidP="008D15C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D15C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III Nagrade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10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 xml:space="preserve">Nagrade se dodeljuju učenicima kao priznanje za izuzetan uspeh postignut u učenju i radu u svim nastavnim i vannastavnim aktivnostima, kao i priznanje za osvojeno mesto na takmičenjima koje je Škola organizovala ili u njima učestvovala. 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11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 xml:space="preserve">Nagrade se mogu dodeliti pojedinom učeniku, </w:t>
      </w:r>
      <w:r w:rsidR="006136CC">
        <w:rPr>
          <w:rFonts w:ascii="Arial" w:eastAsia="Times New Roman" w:hAnsi="Arial" w:cs="Arial"/>
          <w:lang w:eastAsia="sr-Latn-RS"/>
        </w:rPr>
        <w:t>eki</w:t>
      </w:r>
      <w:r w:rsidRPr="008D15C3">
        <w:rPr>
          <w:rFonts w:ascii="Arial" w:eastAsia="Times New Roman" w:hAnsi="Arial" w:cs="Arial"/>
          <w:lang w:eastAsia="sr-Latn-RS"/>
        </w:rPr>
        <w:t>pi učenika ili odeljenskoj zajednici.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Nagrade se dodeljuju na kraju nastavne godine</w:t>
      </w:r>
      <w:r w:rsidR="006136CC">
        <w:rPr>
          <w:rFonts w:ascii="Arial" w:eastAsia="Times New Roman" w:hAnsi="Arial" w:cs="Arial"/>
          <w:lang w:eastAsia="sr-Latn-RS"/>
        </w:rPr>
        <w:t xml:space="preserve"> i za Dan škole</w:t>
      </w:r>
      <w:r w:rsidRPr="008D15C3">
        <w:rPr>
          <w:rFonts w:ascii="Arial" w:eastAsia="Times New Roman" w:hAnsi="Arial" w:cs="Arial"/>
          <w:lang w:eastAsia="sr-Latn-RS"/>
        </w:rPr>
        <w:t>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12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Nagrade dodeljuje Nastavničko veće Škole, na predlog odeljenskog starešine, po pribavljenom mišljenju odeljenskog veća ili stručnog aktiva, odnosno na predlog organa ili organizacije u kojoj se ostvaruje program praktične nastave, odnosno prakse.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Školski odbor Škole odobrava sredstva za dodelu nagrada.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13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Nagrade učenicima mogu dodeljivati i donatori, odnosno sponzori, na osnovu kriterijuma koje propišu svojim aktima.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Nagrade iz stava 1. ovog člana mogu se dodeljivati učenicima samo preko Škole, uz aktivno učešće i mišljenje stručnih organa Škole o dodeljivanju ove nagrade.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14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Nagrade se mogu dodeljivati u vidu posebnih diploma, uverenja, knjiga, a u izuzetnim slučajevima i u novčanim iznosima.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Učenici se mogu nagraditi i na sledeći način: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1) upućivanjem na ekskurziju, letovanje, zimovanje i sl.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2) posetom pozorišnim i bioskopskim predstavama, koncertima, sportskim manifestacijama i sl.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3) kupovinom knjiga, sportske opreme, školskih rekvizita i pribora i sl.</w:t>
      </w: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15 </w:t>
      </w:r>
    </w:p>
    <w:p w:rsidR="00B1316F" w:rsidRDefault="008D15C3" w:rsidP="009D031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Pojedinom učeniku može se dodeliti istovremeno i pohvala i nagrada.</w:t>
      </w:r>
      <w:bookmarkStart w:id="4" w:name="str_4"/>
      <w:bookmarkEnd w:id="4"/>
    </w:p>
    <w:p w:rsidR="009D0314" w:rsidRPr="009D0314" w:rsidRDefault="009D0314" w:rsidP="009D031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</w:p>
    <w:p w:rsidR="008D15C3" w:rsidRPr="008D15C3" w:rsidRDefault="008D15C3" w:rsidP="008D15C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8D15C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IV Prelazne i završne odredbe</w:t>
      </w:r>
    </w:p>
    <w:p w:rsidR="009D0314" w:rsidRDefault="009D0314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16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Tumačenje odredbi ovog pravilnika daje Školski odbor.</w:t>
      </w:r>
    </w:p>
    <w:p w:rsidR="009D0314" w:rsidRDefault="009D0314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17 </w:t>
      </w:r>
    </w:p>
    <w:p w:rsidR="008D15C3" w:rsidRPr="008D15C3" w:rsidRDefault="008D15C3" w:rsidP="00B1316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Pravilnik stupa na snagu osmog dana od dana objavljivanja na oglasnoj tabli Škole.</w:t>
      </w:r>
    </w:p>
    <w:p w:rsidR="009D0314" w:rsidRDefault="009D0314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8D15C3" w:rsidRPr="008D15C3" w:rsidRDefault="008D15C3" w:rsidP="008D15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b/>
          <w:bCs/>
          <w:lang w:eastAsia="sr-Latn-RS"/>
        </w:rPr>
        <w:t xml:space="preserve">Član 18 </w:t>
      </w:r>
    </w:p>
    <w:p w:rsidR="008D15C3" w:rsidRDefault="008D15C3" w:rsidP="009D0314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8D15C3">
        <w:rPr>
          <w:rFonts w:ascii="Arial" w:eastAsia="Times New Roman" w:hAnsi="Arial" w:cs="Arial"/>
          <w:lang w:eastAsia="sr-Latn-RS"/>
        </w:rPr>
        <w:t>Danom stupanja na snagu ovog pravilnika prestaje da važi Pravilnik o pohvaljivanju i nagrađivanju "</w:t>
      </w:r>
      <w:r w:rsidR="00622D54">
        <w:rPr>
          <w:rFonts w:ascii="Arial" w:eastAsia="Times New Roman" w:hAnsi="Arial" w:cs="Arial"/>
          <w:lang w:eastAsia="sr-Latn-RS"/>
        </w:rPr>
        <w:t>Dimitrije Tucović</w:t>
      </w:r>
      <w:r w:rsidRPr="008D15C3">
        <w:rPr>
          <w:rFonts w:ascii="Arial" w:eastAsia="Times New Roman" w:hAnsi="Arial" w:cs="Arial"/>
          <w:lang w:eastAsia="sr-Latn-RS"/>
        </w:rPr>
        <w:t xml:space="preserve">" del. brojem </w:t>
      </w:r>
      <w:r w:rsidR="00206481">
        <w:rPr>
          <w:rFonts w:ascii="Arial" w:eastAsia="Times New Roman" w:hAnsi="Arial" w:cs="Arial"/>
          <w:lang w:eastAsia="sr-Latn-RS"/>
        </w:rPr>
        <w:t>43.</w:t>
      </w:r>
      <w:r w:rsidRPr="008D15C3">
        <w:rPr>
          <w:rFonts w:ascii="Arial" w:eastAsia="Times New Roman" w:hAnsi="Arial" w:cs="Arial"/>
          <w:lang w:eastAsia="sr-Latn-RS"/>
        </w:rPr>
        <w:t xml:space="preserve"> od </w:t>
      </w:r>
      <w:r w:rsidR="00206481">
        <w:rPr>
          <w:rFonts w:ascii="Arial" w:eastAsia="Times New Roman" w:hAnsi="Arial" w:cs="Arial"/>
          <w:lang w:eastAsia="sr-Latn-RS"/>
        </w:rPr>
        <w:t>03.03.2010.</w:t>
      </w:r>
      <w:r w:rsidRPr="008D15C3">
        <w:rPr>
          <w:rFonts w:ascii="Arial" w:eastAsia="Times New Roman" w:hAnsi="Arial" w:cs="Arial"/>
          <w:lang w:eastAsia="sr-Latn-RS"/>
        </w:rPr>
        <w:t xml:space="preserve"> godine.</w:t>
      </w:r>
    </w:p>
    <w:p w:rsidR="009D0314" w:rsidRDefault="009D0314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9D0314" w:rsidRPr="008D15C3" w:rsidRDefault="009D0314" w:rsidP="008D15C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48"/>
        <w:gridCol w:w="3794"/>
      </w:tblGrid>
      <w:tr w:rsidR="008D15C3" w:rsidRPr="008D15C3" w:rsidTr="00E63E1D">
        <w:trPr>
          <w:tblCellSpacing w:w="0" w:type="dxa"/>
        </w:trPr>
        <w:tc>
          <w:tcPr>
            <w:tcW w:w="4150" w:type="pct"/>
            <w:vAlign w:val="center"/>
          </w:tcPr>
          <w:p w:rsidR="008D15C3" w:rsidRPr="008D15C3" w:rsidRDefault="008D15C3" w:rsidP="008D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850" w:type="pct"/>
            <w:noWrap/>
            <w:vAlign w:val="center"/>
          </w:tcPr>
          <w:p w:rsidR="008D15C3" w:rsidRDefault="00E63E1D" w:rsidP="00E63E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PREDSEDNIK ŠKOLSKOG ODBORA</w:t>
            </w:r>
          </w:p>
          <w:p w:rsidR="00E63E1D" w:rsidRPr="008D15C3" w:rsidRDefault="00E63E1D" w:rsidP="00E63E1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ZLATOJEVIĆ SLAVICA</w:t>
            </w:r>
          </w:p>
        </w:tc>
      </w:tr>
      <w:tr w:rsidR="008D15C3" w:rsidRPr="008D15C3" w:rsidTr="00E63E1D">
        <w:trPr>
          <w:tblCellSpacing w:w="0" w:type="dxa"/>
        </w:trPr>
        <w:tc>
          <w:tcPr>
            <w:tcW w:w="0" w:type="auto"/>
            <w:vAlign w:val="center"/>
          </w:tcPr>
          <w:p w:rsidR="008D15C3" w:rsidRPr="008D15C3" w:rsidRDefault="008D15C3" w:rsidP="008D15C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8D15C3" w:rsidRPr="008D15C3" w:rsidRDefault="008D15C3" w:rsidP="00E6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8D15C3" w:rsidRPr="008D15C3" w:rsidRDefault="008D15C3" w:rsidP="008D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15C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sectPr w:rsidR="008D15C3" w:rsidRPr="008D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C3"/>
    <w:rsid w:val="00080A22"/>
    <w:rsid w:val="00206481"/>
    <w:rsid w:val="004366A5"/>
    <w:rsid w:val="004D5853"/>
    <w:rsid w:val="00582D2D"/>
    <w:rsid w:val="005C099A"/>
    <w:rsid w:val="006136CC"/>
    <w:rsid w:val="00622D54"/>
    <w:rsid w:val="008716F1"/>
    <w:rsid w:val="008D15C3"/>
    <w:rsid w:val="009454C5"/>
    <w:rsid w:val="009D0314"/>
    <w:rsid w:val="00B1316F"/>
    <w:rsid w:val="00B53E70"/>
    <w:rsid w:val="00B923F3"/>
    <w:rsid w:val="00E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20</cp:revision>
  <dcterms:created xsi:type="dcterms:W3CDTF">2013-08-28T08:23:00Z</dcterms:created>
  <dcterms:modified xsi:type="dcterms:W3CDTF">2013-12-27T11:57:00Z</dcterms:modified>
</cp:coreProperties>
</file>