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000D86" w:rsidRPr="00000D86" w:rsidTr="00000D86">
        <w:trPr>
          <w:trHeight w:val="299"/>
          <w:tblCellSpacing w:w="15" w:type="dxa"/>
        </w:trPr>
        <w:tc>
          <w:tcPr>
            <w:tcW w:w="0" w:type="auto"/>
            <w:vMerge w:val="restart"/>
            <w:shd w:val="clear" w:color="auto" w:fill="A41E1C"/>
            <w:vAlign w:val="center"/>
            <w:hideMark/>
          </w:tcPr>
          <w:p w:rsidR="00000D86" w:rsidRPr="00000D86" w:rsidRDefault="00000D86" w:rsidP="00000D86">
            <w:pPr>
              <w:spacing w:before="100" w:beforeAutospacing="1" w:after="100" w:afterAutospacing="1" w:line="480" w:lineRule="auto"/>
              <w:ind w:right="975"/>
              <w:jc w:val="center"/>
              <w:rPr>
                <w:rFonts w:ascii="Arial" w:eastAsia="Times New Roman" w:hAnsi="Arial" w:cs="Arial"/>
                <w:b/>
                <w:bCs/>
                <w:color w:val="FFE8BF"/>
                <w:sz w:val="36"/>
                <w:szCs w:val="36"/>
                <w:lang w:eastAsia="sr-Latn-RS"/>
              </w:rPr>
            </w:pPr>
            <w:bookmarkStart w:id="0" w:name="_GoBack"/>
            <w:bookmarkEnd w:id="0"/>
            <w:r w:rsidRPr="00000D86">
              <w:rPr>
                <w:rFonts w:ascii="Arial" w:eastAsia="Times New Roman" w:hAnsi="Arial" w:cs="Arial"/>
                <w:b/>
                <w:bCs/>
                <w:color w:val="FFE8BF"/>
                <w:sz w:val="36"/>
                <w:szCs w:val="36"/>
                <w:lang w:eastAsia="sr-Latn-RS"/>
              </w:rPr>
              <w:t xml:space="preserve">PRAVILNIK </w:t>
            </w:r>
          </w:p>
          <w:p w:rsidR="00000D86" w:rsidRPr="00000D86" w:rsidRDefault="00000D86" w:rsidP="00000D86">
            <w:pPr>
              <w:spacing w:before="100" w:beforeAutospacing="1" w:after="100" w:afterAutospacing="1" w:line="240" w:lineRule="auto"/>
              <w:ind w:right="975"/>
              <w:jc w:val="center"/>
              <w:rPr>
                <w:rFonts w:ascii="Arial" w:eastAsia="Times New Roman" w:hAnsi="Arial" w:cs="Arial"/>
                <w:b/>
                <w:bCs/>
                <w:color w:val="FFFFFF"/>
                <w:sz w:val="34"/>
                <w:szCs w:val="34"/>
                <w:lang w:eastAsia="sr-Latn-RS"/>
              </w:rPr>
            </w:pPr>
            <w:r w:rsidRPr="00000D86">
              <w:rPr>
                <w:rFonts w:ascii="Arial" w:eastAsia="Times New Roman" w:hAnsi="Arial" w:cs="Arial"/>
                <w:b/>
                <w:bCs/>
                <w:color w:val="FFFFFF"/>
                <w:sz w:val="34"/>
                <w:szCs w:val="34"/>
                <w:lang w:eastAsia="sr-Latn-RS"/>
              </w:rPr>
              <w:t>O NASTAVNOM PLANU I PROGRAMU ZA PRVI I DRUGI RAZRED OSNOVNOG OBRAZOVANJA I VASPITANJA</w:t>
            </w:r>
          </w:p>
          <w:p w:rsidR="00000D86" w:rsidRPr="00000D86" w:rsidRDefault="00000D86" w:rsidP="00000D86">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000D86">
              <w:rPr>
                <w:rFonts w:ascii="Arial" w:eastAsia="Times New Roman" w:hAnsi="Arial" w:cs="Arial"/>
                <w:i/>
                <w:iCs/>
                <w:color w:val="FFE8BF"/>
                <w:sz w:val="26"/>
                <w:szCs w:val="26"/>
                <w:lang w:eastAsia="sr-Latn-RS"/>
              </w:rPr>
              <w:t>("Sl. glasnik RS - Prosvetni glasnik", br. 10/2004, 20/2004, 1/2005, 3/2006, 15/2006, 2/2008, 2/2010, 7/2010, 3/2011 - dr. pravilnik, 7/2011 - dr. pravilnici, 1/2013, 4/2013, 14/2013, 5/2014, 11/2014, 11/2016, 6/2017 i 12/2018)</w:t>
            </w:r>
          </w:p>
        </w:tc>
      </w:tr>
      <w:tr w:rsidR="00000D86" w:rsidRPr="00000D86" w:rsidTr="00000D86">
        <w:trPr>
          <w:trHeight w:val="299"/>
          <w:tblCellSpacing w:w="15" w:type="dxa"/>
        </w:trPr>
        <w:tc>
          <w:tcPr>
            <w:tcW w:w="0" w:type="auto"/>
            <w:vMerge/>
            <w:shd w:val="clear" w:color="auto" w:fill="A41E1C"/>
            <w:vAlign w:val="center"/>
            <w:hideMark/>
          </w:tcPr>
          <w:p w:rsidR="00000D86" w:rsidRPr="00000D86" w:rsidRDefault="00000D86" w:rsidP="00000D86">
            <w:pPr>
              <w:spacing w:after="0" w:line="240" w:lineRule="auto"/>
              <w:rPr>
                <w:rFonts w:ascii="Arial" w:eastAsia="Times New Roman" w:hAnsi="Arial" w:cs="Arial"/>
                <w:i/>
                <w:iCs/>
                <w:color w:val="FFE8BF"/>
                <w:sz w:val="26"/>
                <w:szCs w:val="26"/>
                <w:lang w:eastAsia="sr-Latn-RS"/>
              </w:rPr>
            </w:pPr>
          </w:p>
        </w:tc>
      </w:tr>
      <w:tr w:rsidR="00000D86" w:rsidRPr="00000D86" w:rsidTr="00000D86">
        <w:trPr>
          <w:trHeight w:val="299"/>
          <w:tblCellSpacing w:w="15" w:type="dxa"/>
        </w:trPr>
        <w:tc>
          <w:tcPr>
            <w:tcW w:w="0" w:type="auto"/>
            <w:vMerge/>
            <w:shd w:val="clear" w:color="auto" w:fill="A41E1C"/>
            <w:vAlign w:val="center"/>
            <w:hideMark/>
          </w:tcPr>
          <w:p w:rsidR="00000D86" w:rsidRPr="00000D86" w:rsidRDefault="00000D86" w:rsidP="00000D86">
            <w:pPr>
              <w:spacing w:after="0" w:line="240" w:lineRule="auto"/>
              <w:rPr>
                <w:rFonts w:ascii="Arial" w:eastAsia="Times New Roman" w:hAnsi="Arial" w:cs="Arial"/>
                <w:i/>
                <w:iCs/>
                <w:color w:val="FFE8BF"/>
                <w:sz w:val="26"/>
                <w:szCs w:val="26"/>
                <w:lang w:eastAsia="sr-Latn-RS"/>
              </w:rPr>
            </w:pPr>
          </w:p>
        </w:tc>
      </w:tr>
    </w:tbl>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bookmarkStart w:id="1" w:name="clan_1"/>
      <w:bookmarkEnd w:id="1"/>
      <w:r w:rsidRPr="00000D86">
        <w:rPr>
          <w:rFonts w:ascii="Arial" w:eastAsia="Times New Roman" w:hAnsi="Arial" w:cs="Arial"/>
          <w:b/>
          <w:bCs/>
          <w:sz w:val="24"/>
          <w:szCs w:val="24"/>
          <w:lang w:eastAsia="sr-Latn-RS"/>
        </w:rPr>
        <w:t>Član 1</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Ovim pravilnikom utvrđuje se nastavni plan i program za prvi i drugi razred osnovnog obrazovanja i vaspitanja.</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bookmarkStart w:id="2" w:name="clan_2"/>
      <w:bookmarkEnd w:id="2"/>
      <w:r w:rsidRPr="00000D86">
        <w:rPr>
          <w:rFonts w:ascii="Arial" w:eastAsia="Times New Roman" w:hAnsi="Arial" w:cs="Arial"/>
          <w:b/>
          <w:bCs/>
          <w:sz w:val="24"/>
          <w:szCs w:val="24"/>
          <w:lang w:eastAsia="sr-Latn-RS"/>
        </w:rPr>
        <w:t>Član 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Nastavni plan i program za prvi i drugi razred osnovnog obrazovanja i vaspitanja odštampani su uz ovaj pravilnik i čine njegov sastavni deo. </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bookmarkStart w:id="3" w:name="clan_3"/>
      <w:bookmarkEnd w:id="3"/>
      <w:r w:rsidRPr="00000D86">
        <w:rPr>
          <w:rFonts w:ascii="Arial" w:eastAsia="Times New Roman" w:hAnsi="Arial" w:cs="Arial"/>
          <w:b/>
          <w:bCs/>
          <w:sz w:val="24"/>
          <w:szCs w:val="24"/>
          <w:lang w:eastAsia="sr-Latn-RS"/>
        </w:rPr>
        <w:t>Član 3</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Ovaj pravilnik stupa na snagu osmog dana od dana objavljivanja u "Prosvetnom glasniku". </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before="100" w:beforeAutospacing="1" w:after="100" w:afterAutospacing="1" w:line="240" w:lineRule="auto"/>
        <w:jc w:val="center"/>
        <w:rPr>
          <w:rFonts w:ascii="Arial" w:eastAsia="Times New Roman" w:hAnsi="Arial" w:cs="Arial"/>
          <w:b/>
          <w:bCs/>
          <w:i/>
          <w:iCs/>
          <w:sz w:val="24"/>
          <w:szCs w:val="24"/>
          <w:lang w:eastAsia="sr-Latn-RS"/>
        </w:rPr>
      </w:pPr>
      <w:r w:rsidRPr="00000D86">
        <w:rPr>
          <w:rFonts w:ascii="Arial" w:eastAsia="Times New Roman" w:hAnsi="Arial" w:cs="Arial"/>
          <w:b/>
          <w:bCs/>
          <w:i/>
          <w:iCs/>
          <w:sz w:val="24"/>
          <w:szCs w:val="24"/>
          <w:lang w:eastAsia="sr-Latn-RS"/>
        </w:rPr>
        <w:t>Samostalni članovi Pravilnika o izmenama i dopunama</w:t>
      </w:r>
      <w:r w:rsidRPr="00000D86">
        <w:rPr>
          <w:rFonts w:ascii="Arial" w:eastAsia="Times New Roman" w:hAnsi="Arial" w:cs="Arial"/>
          <w:b/>
          <w:bCs/>
          <w:i/>
          <w:iCs/>
          <w:sz w:val="24"/>
          <w:szCs w:val="24"/>
          <w:lang w:eastAsia="sr-Latn-RS"/>
        </w:rPr>
        <w:br/>
        <w:t>Pravilnika o nastavnom planu i programu osnovnog obrazovanja i vaspitanja</w:t>
      </w:r>
    </w:p>
    <w:p w:rsidR="00000D86" w:rsidRPr="00000D86" w:rsidRDefault="00000D86" w:rsidP="00000D86">
      <w:pPr>
        <w:spacing w:before="100" w:beforeAutospacing="1" w:after="100" w:afterAutospacing="1" w:line="240" w:lineRule="auto"/>
        <w:jc w:val="center"/>
        <w:rPr>
          <w:rFonts w:ascii="Arial" w:eastAsia="Times New Roman" w:hAnsi="Arial" w:cs="Arial"/>
          <w:i/>
          <w:iCs/>
          <w:lang w:eastAsia="sr-Latn-RS"/>
        </w:rPr>
      </w:pPr>
      <w:r w:rsidRPr="00000D86">
        <w:rPr>
          <w:rFonts w:ascii="Arial" w:eastAsia="Times New Roman" w:hAnsi="Arial" w:cs="Arial"/>
          <w:i/>
          <w:iCs/>
          <w:lang w:eastAsia="sr-Latn-RS"/>
        </w:rPr>
        <w:t>("Sl. glasnik RS - Prosvetni glasnik", br. 15/2006)</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t>Član 3</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Nastavni plan i program za izborni nastavni predmet Šah primenjuje se počev od školske 2007/2008. godine.</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bookmarkStart w:id="4" w:name="clan_4"/>
      <w:bookmarkEnd w:id="4"/>
      <w:r w:rsidRPr="00000D86">
        <w:rPr>
          <w:rFonts w:ascii="Arial" w:eastAsia="Times New Roman" w:hAnsi="Arial" w:cs="Arial"/>
          <w:b/>
          <w:bCs/>
          <w:sz w:val="24"/>
          <w:szCs w:val="24"/>
          <w:lang w:eastAsia="sr-Latn-RS"/>
        </w:rPr>
        <w:t>Član 4</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Ovaj pravilnik stupa na snagu osmog dana od dana objavljivanja u "Prosvetnom glasniku".</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p w:rsidR="00000D86" w:rsidRPr="00000D86" w:rsidRDefault="00000D86" w:rsidP="00000D86">
      <w:pPr>
        <w:spacing w:before="100" w:beforeAutospacing="1" w:after="100" w:afterAutospacing="1" w:line="240" w:lineRule="auto"/>
        <w:jc w:val="center"/>
        <w:rPr>
          <w:rFonts w:ascii="Arial" w:eastAsia="Times New Roman" w:hAnsi="Arial" w:cs="Arial"/>
          <w:b/>
          <w:bCs/>
          <w:i/>
          <w:iCs/>
          <w:sz w:val="24"/>
          <w:szCs w:val="24"/>
          <w:lang w:eastAsia="sr-Latn-RS"/>
        </w:rPr>
      </w:pPr>
      <w:r w:rsidRPr="00000D86">
        <w:rPr>
          <w:rFonts w:ascii="Arial" w:eastAsia="Times New Roman" w:hAnsi="Arial" w:cs="Arial"/>
          <w:b/>
          <w:bCs/>
          <w:i/>
          <w:iCs/>
          <w:sz w:val="24"/>
          <w:szCs w:val="24"/>
          <w:lang w:eastAsia="sr-Latn-RS"/>
        </w:rPr>
        <w:t>Samostalni članovi Pravilnika o izmenama i dopunama</w:t>
      </w:r>
      <w:r w:rsidRPr="00000D86">
        <w:rPr>
          <w:rFonts w:ascii="Arial" w:eastAsia="Times New Roman" w:hAnsi="Arial" w:cs="Arial"/>
          <w:b/>
          <w:bCs/>
          <w:i/>
          <w:iCs/>
          <w:sz w:val="24"/>
          <w:szCs w:val="24"/>
          <w:lang w:eastAsia="sr-Latn-RS"/>
        </w:rPr>
        <w:br/>
        <w:t>Pravilnika o nastavnom planu i programu za prvi i drugi razred osnovnog obrazovanja i vaspitanja</w:t>
      </w:r>
    </w:p>
    <w:p w:rsidR="00000D86" w:rsidRPr="00000D86" w:rsidRDefault="00000D86" w:rsidP="00000D86">
      <w:pPr>
        <w:spacing w:before="100" w:beforeAutospacing="1" w:after="100" w:afterAutospacing="1" w:line="240" w:lineRule="auto"/>
        <w:jc w:val="center"/>
        <w:rPr>
          <w:rFonts w:ascii="Arial" w:eastAsia="Times New Roman" w:hAnsi="Arial" w:cs="Arial"/>
          <w:i/>
          <w:iCs/>
          <w:lang w:eastAsia="sr-Latn-RS"/>
        </w:rPr>
      </w:pPr>
      <w:r w:rsidRPr="00000D86">
        <w:rPr>
          <w:rFonts w:ascii="Arial" w:eastAsia="Times New Roman" w:hAnsi="Arial" w:cs="Arial"/>
          <w:i/>
          <w:iCs/>
          <w:lang w:eastAsia="sr-Latn-RS"/>
        </w:rPr>
        <w:lastRenderedPageBreak/>
        <w:t>("Sl. glasnik RS - Prosvetni glasnik", br. 7/2010)</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t xml:space="preserve">Član 2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Nastavni program za obavezan nastavni predmet Svet oko nas primenjuje se počev od školske 2010/2011. godine. </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t xml:space="preserve">Član 3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Danom stupanja na snagu ovog pravilnika prestaje da važi Pravilnik o izmenama i dopunama Pravilnika o nastavnom planu i programu za prvi i drugi razred osnovnog obrazovanja i vaspitanja ("Prosvetni glasnik RS", broj 2/2010). </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t xml:space="preserve">Član 4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Ovaj pravilnik stupa na snagu osmog dana od dana objavljivanja u "Prosvetnom glasniku". </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p w:rsidR="00000D86" w:rsidRPr="00000D86" w:rsidRDefault="00000D86" w:rsidP="00000D86">
      <w:pPr>
        <w:spacing w:before="100" w:beforeAutospacing="1" w:after="100" w:afterAutospacing="1" w:line="240" w:lineRule="auto"/>
        <w:jc w:val="center"/>
        <w:rPr>
          <w:rFonts w:ascii="Arial" w:eastAsia="Times New Roman" w:hAnsi="Arial" w:cs="Arial"/>
          <w:b/>
          <w:bCs/>
          <w:i/>
          <w:iCs/>
          <w:sz w:val="24"/>
          <w:szCs w:val="24"/>
          <w:lang w:eastAsia="sr-Latn-RS"/>
        </w:rPr>
      </w:pPr>
      <w:r w:rsidRPr="00000D86">
        <w:rPr>
          <w:rFonts w:ascii="Arial" w:eastAsia="Times New Roman" w:hAnsi="Arial" w:cs="Arial"/>
          <w:b/>
          <w:bCs/>
          <w:i/>
          <w:iCs/>
          <w:sz w:val="24"/>
          <w:szCs w:val="24"/>
          <w:lang w:eastAsia="sr-Latn-RS"/>
        </w:rPr>
        <w:t>Samostalni član Pravilnika o dopuni</w:t>
      </w:r>
      <w:r w:rsidRPr="00000D86">
        <w:rPr>
          <w:rFonts w:ascii="Arial" w:eastAsia="Times New Roman" w:hAnsi="Arial" w:cs="Arial"/>
          <w:b/>
          <w:bCs/>
          <w:i/>
          <w:iCs/>
          <w:sz w:val="24"/>
          <w:szCs w:val="24"/>
          <w:lang w:eastAsia="sr-Latn-RS"/>
        </w:rPr>
        <w:br/>
        <w:t>Pravilnika o nastavnom planu i programu za prvi i drugi razred osnovnog obrazovanja i vaspitanja</w:t>
      </w:r>
    </w:p>
    <w:p w:rsidR="00000D86" w:rsidRPr="00000D86" w:rsidRDefault="00000D86" w:rsidP="00000D86">
      <w:pPr>
        <w:spacing w:before="100" w:beforeAutospacing="1" w:after="100" w:afterAutospacing="1" w:line="240" w:lineRule="auto"/>
        <w:jc w:val="center"/>
        <w:rPr>
          <w:rFonts w:ascii="Arial" w:eastAsia="Times New Roman" w:hAnsi="Arial" w:cs="Arial"/>
          <w:i/>
          <w:iCs/>
          <w:lang w:eastAsia="sr-Latn-RS"/>
        </w:rPr>
      </w:pPr>
      <w:r w:rsidRPr="00000D86">
        <w:rPr>
          <w:rFonts w:ascii="Arial" w:eastAsia="Times New Roman" w:hAnsi="Arial" w:cs="Arial"/>
          <w:i/>
          <w:iCs/>
          <w:lang w:eastAsia="sr-Latn-RS"/>
        </w:rPr>
        <w:t>("Sl. glasnik RS - Prosvetni glasnik", br. 4/2013)</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t xml:space="preserve">Član 2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Ovaj pravilnik stupa na snagu osmog dana od dana objavljivanja u "Prosvetnom glasniku", a primenjivaće se od školske 2013/14. godine. </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p w:rsidR="00000D86" w:rsidRPr="00000D86" w:rsidRDefault="00000D86" w:rsidP="00000D86">
      <w:pPr>
        <w:spacing w:before="100" w:beforeAutospacing="1" w:after="100" w:afterAutospacing="1" w:line="240" w:lineRule="auto"/>
        <w:jc w:val="center"/>
        <w:rPr>
          <w:rFonts w:ascii="Arial" w:eastAsia="Times New Roman" w:hAnsi="Arial" w:cs="Arial"/>
          <w:b/>
          <w:bCs/>
          <w:i/>
          <w:iCs/>
          <w:sz w:val="24"/>
          <w:szCs w:val="24"/>
          <w:lang w:eastAsia="sr-Latn-RS"/>
        </w:rPr>
      </w:pPr>
      <w:r w:rsidRPr="00000D86">
        <w:rPr>
          <w:rFonts w:ascii="Arial" w:eastAsia="Times New Roman" w:hAnsi="Arial" w:cs="Arial"/>
          <w:b/>
          <w:bCs/>
          <w:i/>
          <w:iCs/>
          <w:sz w:val="24"/>
          <w:szCs w:val="24"/>
          <w:lang w:eastAsia="sr-Latn-RS"/>
        </w:rPr>
        <w:t>Samostalni član Pravilnika o dopuni</w:t>
      </w:r>
      <w:r w:rsidRPr="00000D86">
        <w:rPr>
          <w:rFonts w:ascii="Arial" w:eastAsia="Times New Roman" w:hAnsi="Arial" w:cs="Arial"/>
          <w:b/>
          <w:bCs/>
          <w:i/>
          <w:iCs/>
          <w:sz w:val="24"/>
          <w:szCs w:val="24"/>
          <w:lang w:eastAsia="sr-Latn-RS"/>
        </w:rPr>
        <w:br/>
        <w:t>Pravilnika o nastavnom planu i programu za prvi i drugi razred osnovnog obrazovanja i vaspitanja</w:t>
      </w:r>
    </w:p>
    <w:p w:rsidR="00000D86" w:rsidRPr="00000D86" w:rsidRDefault="00000D86" w:rsidP="00000D86">
      <w:pPr>
        <w:spacing w:before="100" w:beforeAutospacing="1" w:after="100" w:afterAutospacing="1" w:line="240" w:lineRule="auto"/>
        <w:jc w:val="center"/>
        <w:rPr>
          <w:rFonts w:ascii="Arial" w:eastAsia="Times New Roman" w:hAnsi="Arial" w:cs="Arial"/>
          <w:i/>
          <w:iCs/>
          <w:lang w:eastAsia="sr-Latn-RS"/>
        </w:rPr>
      </w:pPr>
      <w:r w:rsidRPr="00000D86">
        <w:rPr>
          <w:rFonts w:ascii="Arial" w:eastAsia="Times New Roman" w:hAnsi="Arial" w:cs="Arial"/>
          <w:i/>
          <w:iCs/>
          <w:lang w:eastAsia="sr-Latn-RS"/>
        </w:rPr>
        <w:t>("Sl. glasnik RS - Prosvetni glasnik", br. 5/2014)</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t xml:space="preserve">Član 2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Ovaj pravilnik stupa na snagu osmog dana od dana objavljivanja u "Službenom glasniku Republike Srbije - Prosvetnom glasniku", a primenjivaće se od školske 2014/2015. godine. </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p w:rsidR="00000D86" w:rsidRPr="00000D86" w:rsidRDefault="00000D86" w:rsidP="00000D86">
      <w:pPr>
        <w:spacing w:before="100" w:beforeAutospacing="1" w:after="100" w:afterAutospacing="1" w:line="240" w:lineRule="auto"/>
        <w:jc w:val="center"/>
        <w:rPr>
          <w:rFonts w:ascii="Arial" w:eastAsia="Times New Roman" w:hAnsi="Arial" w:cs="Arial"/>
          <w:b/>
          <w:bCs/>
          <w:i/>
          <w:iCs/>
          <w:sz w:val="24"/>
          <w:szCs w:val="24"/>
          <w:lang w:eastAsia="sr-Latn-RS"/>
        </w:rPr>
      </w:pPr>
      <w:r w:rsidRPr="00000D86">
        <w:rPr>
          <w:rFonts w:ascii="Arial" w:eastAsia="Times New Roman" w:hAnsi="Arial" w:cs="Arial"/>
          <w:b/>
          <w:bCs/>
          <w:i/>
          <w:iCs/>
          <w:sz w:val="24"/>
          <w:szCs w:val="24"/>
          <w:lang w:eastAsia="sr-Latn-RS"/>
        </w:rPr>
        <w:t>Samostalni član Pravilnika o dopuni</w:t>
      </w:r>
      <w:r w:rsidRPr="00000D86">
        <w:rPr>
          <w:rFonts w:ascii="Arial" w:eastAsia="Times New Roman" w:hAnsi="Arial" w:cs="Arial"/>
          <w:b/>
          <w:bCs/>
          <w:i/>
          <w:iCs/>
          <w:sz w:val="24"/>
          <w:szCs w:val="24"/>
          <w:lang w:eastAsia="sr-Latn-RS"/>
        </w:rPr>
        <w:br/>
        <w:t>Pravilnika o nastavnom planu i programu za prvi i drugi razred osnovnog obrazovanja i vaspitanja</w:t>
      </w:r>
    </w:p>
    <w:p w:rsidR="00000D86" w:rsidRPr="00000D86" w:rsidRDefault="00000D86" w:rsidP="00000D86">
      <w:pPr>
        <w:spacing w:before="100" w:beforeAutospacing="1" w:after="100" w:afterAutospacing="1" w:line="240" w:lineRule="auto"/>
        <w:jc w:val="center"/>
        <w:rPr>
          <w:rFonts w:ascii="Arial" w:eastAsia="Times New Roman" w:hAnsi="Arial" w:cs="Arial"/>
          <w:i/>
          <w:iCs/>
          <w:lang w:eastAsia="sr-Latn-RS"/>
        </w:rPr>
      </w:pPr>
      <w:r w:rsidRPr="00000D86">
        <w:rPr>
          <w:rFonts w:ascii="Arial" w:eastAsia="Times New Roman" w:hAnsi="Arial" w:cs="Arial"/>
          <w:i/>
          <w:iCs/>
          <w:lang w:eastAsia="sr-Latn-RS"/>
        </w:rPr>
        <w:t>("Sl. glasnik RS - Prosvetni glasnik", br. 11/2014)</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lastRenderedPageBreak/>
        <w:t xml:space="preserve">Član 2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Ovaj pravilnik stupa na snagu osmog dana od dana objavljivanja u "Službenom glasniku Republike Srbije - Prosvetnom glasniku".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w:t>
      </w:r>
    </w:p>
    <w:p w:rsidR="00000D86" w:rsidRPr="00000D86" w:rsidRDefault="00000D86" w:rsidP="00000D86">
      <w:pPr>
        <w:spacing w:before="100" w:beforeAutospacing="1" w:after="100" w:afterAutospacing="1" w:line="240" w:lineRule="auto"/>
        <w:jc w:val="center"/>
        <w:rPr>
          <w:rFonts w:ascii="Arial" w:eastAsia="Times New Roman" w:hAnsi="Arial" w:cs="Arial"/>
          <w:b/>
          <w:bCs/>
          <w:i/>
          <w:iCs/>
          <w:sz w:val="24"/>
          <w:szCs w:val="24"/>
          <w:lang w:eastAsia="sr-Latn-RS"/>
        </w:rPr>
      </w:pPr>
      <w:r w:rsidRPr="00000D86">
        <w:rPr>
          <w:rFonts w:ascii="Arial" w:eastAsia="Times New Roman" w:hAnsi="Arial" w:cs="Arial"/>
          <w:b/>
          <w:bCs/>
          <w:i/>
          <w:iCs/>
          <w:sz w:val="24"/>
          <w:szCs w:val="24"/>
          <w:lang w:eastAsia="sr-Latn-RS"/>
        </w:rPr>
        <w:t>Samostalni član Pravilnika o izmenama</w:t>
      </w:r>
      <w:r w:rsidRPr="00000D86">
        <w:rPr>
          <w:rFonts w:ascii="Arial" w:eastAsia="Times New Roman" w:hAnsi="Arial" w:cs="Arial"/>
          <w:b/>
          <w:bCs/>
          <w:i/>
          <w:iCs/>
          <w:sz w:val="24"/>
          <w:szCs w:val="24"/>
          <w:lang w:eastAsia="sr-Latn-RS"/>
        </w:rPr>
        <w:br/>
        <w:t>Pravilnika o nastavnom planu i programu za prvi i drugi razred osnovnog obrazovanja i vaspitanja</w:t>
      </w:r>
    </w:p>
    <w:p w:rsidR="00000D86" w:rsidRPr="00000D86" w:rsidRDefault="00000D86" w:rsidP="00000D86">
      <w:pPr>
        <w:spacing w:before="100" w:beforeAutospacing="1" w:after="100" w:afterAutospacing="1" w:line="240" w:lineRule="auto"/>
        <w:jc w:val="center"/>
        <w:rPr>
          <w:rFonts w:ascii="Arial" w:eastAsia="Times New Roman" w:hAnsi="Arial" w:cs="Arial"/>
          <w:i/>
          <w:iCs/>
          <w:lang w:eastAsia="sr-Latn-RS"/>
        </w:rPr>
      </w:pPr>
      <w:r w:rsidRPr="00000D86">
        <w:rPr>
          <w:rFonts w:ascii="Arial" w:eastAsia="Times New Roman" w:hAnsi="Arial" w:cs="Arial"/>
          <w:i/>
          <w:iCs/>
          <w:lang w:eastAsia="sr-Latn-RS"/>
        </w:rPr>
        <w:t>("Sl. glasnik RS - Prosvetni glasnik", br. 11/2016)</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t xml:space="preserve">Član 2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Ovaj pravilnik stupa na snagu narednog dana od dana objavljivanja u "Službenom glasniku Republike Srbije - Prosvetnom glasniku" i primenjuje se od školske 2016/17. godine.</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p w:rsidR="00000D86" w:rsidRPr="00000D86" w:rsidRDefault="00000D86" w:rsidP="00000D86">
      <w:pPr>
        <w:spacing w:before="100" w:beforeAutospacing="1" w:after="100" w:afterAutospacing="1" w:line="240" w:lineRule="auto"/>
        <w:jc w:val="center"/>
        <w:rPr>
          <w:rFonts w:ascii="Arial" w:eastAsia="Times New Roman" w:hAnsi="Arial" w:cs="Arial"/>
          <w:b/>
          <w:bCs/>
          <w:i/>
          <w:iCs/>
          <w:sz w:val="24"/>
          <w:szCs w:val="24"/>
          <w:lang w:eastAsia="sr-Latn-RS"/>
        </w:rPr>
      </w:pPr>
      <w:r w:rsidRPr="00000D86">
        <w:rPr>
          <w:rFonts w:ascii="Arial" w:eastAsia="Times New Roman" w:hAnsi="Arial" w:cs="Arial"/>
          <w:b/>
          <w:bCs/>
          <w:i/>
          <w:iCs/>
          <w:sz w:val="24"/>
          <w:szCs w:val="24"/>
          <w:lang w:eastAsia="sr-Latn-RS"/>
        </w:rPr>
        <w:t xml:space="preserve">Samostalni član Pravilnika o izmeni </w:t>
      </w:r>
      <w:r w:rsidRPr="00000D86">
        <w:rPr>
          <w:rFonts w:ascii="Arial" w:eastAsia="Times New Roman" w:hAnsi="Arial" w:cs="Arial"/>
          <w:b/>
          <w:bCs/>
          <w:i/>
          <w:iCs/>
          <w:sz w:val="24"/>
          <w:szCs w:val="24"/>
          <w:lang w:eastAsia="sr-Latn-RS"/>
        </w:rPr>
        <w:br/>
        <w:t>Pravilnika o nastavnom planu i programu za prvi i drugi razred osnovnog obrazovanja i vaspitanja</w:t>
      </w:r>
    </w:p>
    <w:p w:rsidR="00000D86" w:rsidRPr="00000D86" w:rsidRDefault="00000D86" w:rsidP="00000D86">
      <w:pPr>
        <w:spacing w:before="100" w:beforeAutospacing="1" w:after="100" w:afterAutospacing="1" w:line="240" w:lineRule="auto"/>
        <w:jc w:val="center"/>
        <w:rPr>
          <w:rFonts w:ascii="Arial" w:eastAsia="Times New Roman" w:hAnsi="Arial" w:cs="Arial"/>
          <w:i/>
          <w:iCs/>
          <w:lang w:eastAsia="sr-Latn-RS"/>
        </w:rPr>
      </w:pPr>
      <w:r w:rsidRPr="00000D86">
        <w:rPr>
          <w:rFonts w:ascii="Arial" w:eastAsia="Times New Roman" w:hAnsi="Arial" w:cs="Arial"/>
          <w:i/>
          <w:iCs/>
          <w:lang w:eastAsia="sr-Latn-RS"/>
        </w:rPr>
        <w:t>("Sl. glasnik RS - Prosvetni glasnik", br. 11/2016)</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t>Član 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Ovaj pravilnik stupa na snagu osmog dana od dana objavljivanja u "Službenom glasniku Republike Srbije - Prosvetnom glasniku" i primenjuje se od školske 2016/2017. godine.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w:t>
      </w:r>
    </w:p>
    <w:p w:rsidR="00000D86" w:rsidRPr="00000D86" w:rsidRDefault="00000D86" w:rsidP="00000D86">
      <w:pPr>
        <w:spacing w:before="100" w:beforeAutospacing="1" w:after="100" w:afterAutospacing="1" w:line="240" w:lineRule="auto"/>
        <w:jc w:val="center"/>
        <w:rPr>
          <w:rFonts w:ascii="Arial" w:eastAsia="Times New Roman" w:hAnsi="Arial" w:cs="Arial"/>
          <w:b/>
          <w:bCs/>
          <w:i/>
          <w:iCs/>
          <w:sz w:val="24"/>
          <w:szCs w:val="24"/>
          <w:lang w:eastAsia="sr-Latn-RS"/>
        </w:rPr>
      </w:pPr>
      <w:r w:rsidRPr="00000D86">
        <w:rPr>
          <w:rFonts w:ascii="Arial" w:eastAsia="Times New Roman" w:hAnsi="Arial" w:cs="Arial"/>
          <w:b/>
          <w:bCs/>
          <w:i/>
          <w:iCs/>
          <w:sz w:val="24"/>
          <w:szCs w:val="24"/>
          <w:lang w:eastAsia="sr-Latn-RS"/>
        </w:rPr>
        <w:t>Samostalni član Pravilnika o dopuni</w:t>
      </w:r>
      <w:r w:rsidRPr="00000D86">
        <w:rPr>
          <w:rFonts w:ascii="Arial" w:eastAsia="Times New Roman" w:hAnsi="Arial" w:cs="Arial"/>
          <w:b/>
          <w:bCs/>
          <w:i/>
          <w:iCs/>
          <w:sz w:val="24"/>
          <w:szCs w:val="24"/>
          <w:lang w:eastAsia="sr-Latn-RS"/>
        </w:rPr>
        <w:br/>
        <w:t>Pravilnika o nastavnom planu i programu za prvi i drugi razred osnovnog obrazovanja i vaspitanja</w:t>
      </w:r>
    </w:p>
    <w:p w:rsidR="00000D86" w:rsidRPr="00000D86" w:rsidRDefault="00000D86" w:rsidP="00000D86">
      <w:pPr>
        <w:spacing w:before="100" w:beforeAutospacing="1" w:after="100" w:afterAutospacing="1" w:line="240" w:lineRule="auto"/>
        <w:jc w:val="center"/>
        <w:rPr>
          <w:rFonts w:ascii="Arial" w:eastAsia="Times New Roman" w:hAnsi="Arial" w:cs="Arial"/>
          <w:i/>
          <w:iCs/>
          <w:lang w:eastAsia="sr-Latn-RS"/>
        </w:rPr>
      </w:pPr>
      <w:r w:rsidRPr="00000D86">
        <w:rPr>
          <w:rFonts w:ascii="Arial" w:eastAsia="Times New Roman" w:hAnsi="Arial" w:cs="Arial"/>
          <w:i/>
          <w:iCs/>
          <w:lang w:eastAsia="sr-Latn-RS"/>
        </w:rPr>
        <w:t>("Sl. glasnik RS - Prosvetni glasnik", br. 6/2017)</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t>Član 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Ovaj pravilnik stupa na snagu osmog dana od dana objavljivanja u "Službenom glasniku Republike Srbije - Prosvetnom glasniku".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w:t>
      </w:r>
    </w:p>
    <w:p w:rsidR="00000D86" w:rsidRPr="00000D86" w:rsidRDefault="00000D86" w:rsidP="00000D86">
      <w:pPr>
        <w:spacing w:before="100" w:beforeAutospacing="1" w:after="100" w:afterAutospacing="1" w:line="240" w:lineRule="auto"/>
        <w:jc w:val="center"/>
        <w:rPr>
          <w:rFonts w:ascii="Arial" w:eastAsia="Times New Roman" w:hAnsi="Arial" w:cs="Arial"/>
          <w:b/>
          <w:bCs/>
          <w:i/>
          <w:iCs/>
          <w:sz w:val="24"/>
          <w:szCs w:val="24"/>
          <w:lang w:eastAsia="sr-Latn-RS"/>
        </w:rPr>
      </w:pPr>
      <w:r w:rsidRPr="00000D86">
        <w:rPr>
          <w:rFonts w:ascii="Arial" w:eastAsia="Times New Roman" w:hAnsi="Arial" w:cs="Arial"/>
          <w:b/>
          <w:bCs/>
          <w:i/>
          <w:iCs/>
          <w:sz w:val="24"/>
          <w:szCs w:val="24"/>
          <w:lang w:eastAsia="sr-Latn-RS"/>
        </w:rPr>
        <w:t xml:space="preserve">Samostalni član Pravilnika o izmeni i dopunama </w:t>
      </w:r>
      <w:r w:rsidRPr="00000D86">
        <w:rPr>
          <w:rFonts w:ascii="Arial" w:eastAsia="Times New Roman" w:hAnsi="Arial" w:cs="Arial"/>
          <w:b/>
          <w:bCs/>
          <w:i/>
          <w:iCs/>
          <w:sz w:val="24"/>
          <w:szCs w:val="24"/>
          <w:lang w:eastAsia="sr-Latn-RS"/>
        </w:rPr>
        <w:br/>
        <w:t>Pravilnika o nastavnom planu i programu za prvi i drugi razred osnovnog obrazovanja i vaspitanja</w:t>
      </w:r>
    </w:p>
    <w:p w:rsidR="00000D86" w:rsidRPr="00000D86" w:rsidRDefault="00000D86" w:rsidP="00000D86">
      <w:pPr>
        <w:spacing w:before="100" w:beforeAutospacing="1" w:after="100" w:afterAutospacing="1" w:line="240" w:lineRule="auto"/>
        <w:jc w:val="center"/>
        <w:rPr>
          <w:rFonts w:ascii="Arial" w:eastAsia="Times New Roman" w:hAnsi="Arial" w:cs="Arial"/>
          <w:i/>
          <w:iCs/>
          <w:lang w:eastAsia="sr-Latn-RS"/>
        </w:rPr>
      </w:pPr>
      <w:r w:rsidRPr="00000D86">
        <w:rPr>
          <w:rFonts w:ascii="Arial" w:eastAsia="Times New Roman" w:hAnsi="Arial" w:cs="Arial"/>
          <w:i/>
          <w:iCs/>
          <w:lang w:eastAsia="sr-Latn-RS"/>
        </w:rPr>
        <w:t>("Sl. glasnik RS - Prosvetni glasnik", br. 12/2018)</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lastRenderedPageBreak/>
        <w:t>Član 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Ovaj pravilnik stupa na snagu osmog dana od dana objavljivanja u "Službenom glasniku RS - Prosvetnom glasniku", a primenjuje se počev od školske 2018/2019. godine, osim u delu koji se odnosi na program predmeta "SRPSKI KAO NEMATERNJI JEZIK" za drugi razred, koji se primenjuje počev od školske 2019/2020. godine. </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b/>
          <w:bCs/>
          <w:sz w:val="31"/>
          <w:szCs w:val="31"/>
          <w:lang w:eastAsia="sr-Latn-RS"/>
        </w:rPr>
      </w:pPr>
      <w:bookmarkStart w:id="5" w:name="str_1"/>
      <w:bookmarkEnd w:id="5"/>
      <w:r w:rsidRPr="00000D86">
        <w:rPr>
          <w:rFonts w:ascii="Arial" w:eastAsia="Times New Roman" w:hAnsi="Arial" w:cs="Arial"/>
          <w:b/>
          <w:bCs/>
          <w:sz w:val="31"/>
          <w:szCs w:val="31"/>
          <w:lang w:eastAsia="sr-Latn-RS"/>
        </w:rPr>
        <w:t>NASTAVNI PLAN</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67"/>
        <w:gridCol w:w="4318"/>
        <w:gridCol w:w="787"/>
        <w:gridCol w:w="982"/>
        <w:gridCol w:w="871"/>
        <w:gridCol w:w="1087"/>
      </w:tblGrid>
      <w:tr w:rsidR="00000D86" w:rsidRPr="00000D86" w:rsidTr="00000D86">
        <w:trPr>
          <w:tblCellSpacing w:w="0" w:type="dxa"/>
        </w:trPr>
        <w:tc>
          <w:tcPr>
            <w:tcW w:w="0" w:type="auto"/>
            <w:vMerge w:val="restart"/>
            <w:tcBorders>
              <w:top w:val="single" w:sz="6" w:space="0" w:color="000000"/>
              <w:left w:val="single" w:sz="2" w:space="0" w:color="000000"/>
              <w:bottom w:val="single" w:sz="6" w:space="0" w:color="000000"/>
              <w:right w:val="single" w:sz="2" w:space="0" w:color="000000"/>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Red. broj</w:t>
            </w:r>
          </w:p>
        </w:tc>
        <w:tc>
          <w:tcPr>
            <w:tcW w:w="0" w:type="auto"/>
            <w:vMerge w:val="restart"/>
            <w:tcBorders>
              <w:top w:val="single" w:sz="6" w:space="0" w:color="000000"/>
              <w:left w:val="single" w:sz="2" w:space="0" w:color="000000"/>
              <w:bottom w:val="single" w:sz="6" w:space="0" w:color="000000"/>
              <w:right w:val="single" w:sz="2" w:space="0" w:color="000000"/>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A. OBAVEZNI NASTAVNI PREDMETI </w:t>
            </w:r>
          </w:p>
        </w:tc>
        <w:tc>
          <w:tcPr>
            <w:tcW w:w="0" w:type="auto"/>
            <w:gridSpan w:val="2"/>
            <w:tcBorders>
              <w:top w:val="single" w:sz="6" w:space="0" w:color="000000"/>
              <w:left w:val="single" w:sz="2" w:space="0" w:color="000000"/>
              <w:bottom w:val="single" w:sz="2" w:space="0" w:color="000000"/>
              <w:right w:val="single" w:sz="2" w:space="0" w:color="000000"/>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PRVI RAZRED </w:t>
            </w:r>
          </w:p>
        </w:tc>
        <w:tc>
          <w:tcPr>
            <w:tcW w:w="0" w:type="auto"/>
            <w:gridSpan w:val="2"/>
            <w:tcBorders>
              <w:top w:val="single" w:sz="6" w:space="0" w:color="000000"/>
              <w:left w:val="single" w:sz="2" w:space="0" w:color="000000"/>
              <w:bottom w:val="single" w:sz="2" w:space="0" w:color="000000"/>
              <w:right w:val="single" w:sz="2" w:space="0" w:color="000000"/>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DRUGI RAZRED</w:t>
            </w:r>
          </w:p>
        </w:tc>
      </w:tr>
      <w:tr w:rsidR="00000D86" w:rsidRPr="00000D86" w:rsidTr="00000D86">
        <w:trPr>
          <w:tblCellSpacing w:w="0" w:type="dxa"/>
        </w:trPr>
        <w:tc>
          <w:tcPr>
            <w:tcW w:w="0" w:type="auto"/>
            <w:vMerge/>
            <w:tcBorders>
              <w:top w:val="single" w:sz="6" w:space="0" w:color="000000"/>
              <w:left w:val="single" w:sz="2" w:space="0" w:color="000000"/>
              <w:bottom w:val="single" w:sz="6" w:space="0" w:color="000000"/>
              <w:right w:val="single" w:sz="2" w:space="0" w:color="000000"/>
            </w:tcBorders>
            <w:vAlign w:val="center"/>
            <w:hideMark/>
          </w:tcPr>
          <w:p w:rsidR="00000D86" w:rsidRPr="00000D86" w:rsidRDefault="00000D86" w:rsidP="00000D86">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6" w:space="0" w:color="000000"/>
              <w:right w:val="single" w:sz="2" w:space="0" w:color="000000"/>
            </w:tcBorders>
            <w:vAlign w:val="center"/>
            <w:hideMark/>
          </w:tcPr>
          <w:p w:rsidR="00000D86" w:rsidRPr="00000D86" w:rsidRDefault="00000D86" w:rsidP="00000D86">
            <w:pPr>
              <w:spacing w:after="0" w:line="240" w:lineRule="auto"/>
              <w:rPr>
                <w:rFonts w:ascii="Arial" w:eastAsia="Times New Roman" w:hAnsi="Arial" w:cs="Arial"/>
                <w:lang w:eastAsia="sr-Latn-RS"/>
              </w:rPr>
            </w:pP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ned.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godišnje</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ned.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godišnje</w:t>
            </w:r>
          </w:p>
        </w:tc>
      </w:tr>
      <w:tr w:rsidR="00000D86" w:rsidRPr="00000D86" w:rsidTr="00000D86">
        <w:trPr>
          <w:tblCellSpacing w:w="0" w:type="dxa"/>
        </w:trPr>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1.</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Srpski jezik </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r>
      <w:tr w:rsidR="00000D86" w:rsidRPr="00000D86" w:rsidTr="00000D86">
        <w:trPr>
          <w:tblCellSpacing w:w="0" w:type="dxa"/>
        </w:trPr>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________ jezik</w:t>
            </w:r>
            <w:r w:rsidRPr="00000D86">
              <w:rPr>
                <w:rFonts w:ascii="Arial" w:eastAsia="Times New Roman" w:hAnsi="Arial" w:cs="Arial"/>
                <w:sz w:val="15"/>
                <w:szCs w:val="15"/>
                <w:vertAlign w:val="superscript"/>
                <w:lang w:eastAsia="sr-Latn-RS"/>
              </w:rPr>
              <w:t>1</w:t>
            </w:r>
            <w:r w:rsidRPr="00000D86">
              <w:rPr>
                <w:rFonts w:ascii="Arial" w:eastAsia="Times New Roman" w:hAnsi="Arial" w:cs="Arial"/>
                <w:lang w:eastAsia="sr-Latn-RS"/>
              </w:rPr>
              <w:t xml:space="preserve"> </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5</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180</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5</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180</w:t>
            </w:r>
          </w:p>
        </w:tc>
      </w:tr>
      <w:tr w:rsidR="00000D86" w:rsidRPr="00000D86" w:rsidTr="00000D86">
        <w:trPr>
          <w:tblCellSpacing w:w="0" w:type="dxa"/>
        </w:trPr>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2.</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Srpski jezik</w:t>
            </w:r>
            <w:r w:rsidRPr="00000D86">
              <w:rPr>
                <w:rFonts w:ascii="Arial" w:eastAsia="Times New Roman" w:hAnsi="Arial" w:cs="Arial"/>
                <w:sz w:val="15"/>
                <w:szCs w:val="15"/>
                <w:vertAlign w:val="superscript"/>
                <w:lang w:eastAsia="sr-Latn-RS"/>
              </w:rPr>
              <w:t>2</w:t>
            </w:r>
            <w:r w:rsidRPr="00000D86">
              <w:rPr>
                <w:rFonts w:ascii="Arial" w:eastAsia="Times New Roman" w:hAnsi="Arial" w:cs="Arial"/>
                <w:lang w:eastAsia="sr-Latn-RS"/>
              </w:rPr>
              <w:t xml:space="preserve"> </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2</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72</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2</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72</w:t>
            </w:r>
          </w:p>
        </w:tc>
      </w:tr>
      <w:tr w:rsidR="00000D86" w:rsidRPr="00000D86" w:rsidTr="00000D86">
        <w:trPr>
          <w:tblCellSpacing w:w="0" w:type="dxa"/>
        </w:trPr>
        <w:tc>
          <w:tcPr>
            <w:tcW w:w="0" w:type="auto"/>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r w:rsidRPr="00000D86">
              <w:rPr>
                <w:rFonts w:ascii="Times New Roman" w:eastAsia="Times New Roman" w:hAnsi="Times New Roman" w:cs="Times New Roman"/>
                <w:sz w:val="24"/>
                <w:szCs w:val="24"/>
                <w:lang w:eastAsia="sr-Latn-RS"/>
              </w:rPr>
              <w:t> </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(Strani jezik)**</w:t>
            </w:r>
            <w:r w:rsidRPr="00000D86">
              <w:rPr>
                <w:rFonts w:ascii="Arial" w:eastAsia="Times New Roman" w:hAnsi="Arial" w:cs="Arial"/>
                <w:lang w:eastAsia="sr-Latn-RS"/>
              </w:rPr>
              <w:t xml:space="preserve"> </w:t>
            </w:r>
          </w:p>
        </w:tc>
        <w:tc>
          <w:tcPr>
            <w:tcW w:w="0" w:type="auto"/>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r w:rsidRPr="00000D86">
              <w:rPr>
                <w:rFonts w:ascii="Times New Roman" w:eastAsia="Times New Roman" w:hAnsi="Times New Roman" w:cs="Times New Roman"/>
                <w:sz w:val="24"/>
                <w:szCs w:val="24"/>
                <w:lang w:eastAsia="sr-Latn-RS"/>
              </w:rPr>
              <w:t> </w:t>
            </w:r>
          </w:p>
        </w:tc>
        <w:tc>
          <w:tcPr>
            <w:tcW w:w="0" w:type="auto"/>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r w:rsidRPr="00000D86">
              <w:rPr>
                <w:rFonts w:ascii="Times New Roman" w:eastAsia="Times New Roman" w:hAnsi="Times New Roman" w:cs="Times New Roman"/>
                <w:sz w:val="24"/>
                <w:szCs w:val="24"/>
                <w:lang w:eastAsia="sr-Latn-RS"/>
              </w:rPr>
              <w:t> </w:t>
            </w:r>
          </w:p>
        </w:tc>
        <w:tc>
          <w:tcPr>
            <w:tcW w:w="0" w:type="auto"/>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r w:rsidRPr="00000D86">
              <w:rPr>
                <w:rFonts w:ascii="Times New Roman" w:eastAsia="Times New Roman" w:hAnsi="Times New Roman" w:cs="Times New Roman"/>
                <w:sz w:val="24"/>
                <w:szCs w:val="24"/>
                <w:lang w:eastAsia="sr-Latn-RS"/>
              </w:rPr>
              <w:t> </w:t>
            </w:r>
          </w:p>
        </w:tc>
        <w:tc>
          <w:tcPr>
            <w:tcW w:w="0" w:type="auto"/>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r w:rsidRPr="00000D86">
              <w:rPr>
                <w:rFonts w:ascii="Times New Roman" w:eastAsia="Times New Roman" w:hAnsi="Times New Roman" w:cs="Times New Roman"/>
                <w:sz w:val="24"/>
                <w:szCs w:val="24"/>
                <w:lang w:eastAsia="sr-Latn-RS"/>
              </w:rPr>
              <w:t> </w:t>
            </w:r>
          </w:p>
        </w:tc>
      </w:tr>
      <w:tr w:rsidR="00000D86" w:rsidRPr="00000D86" w:rsidTr="00000D86">
        <w:trPr>
          <w:tblCellSpacing w:w="0" w:type="dxa"/>
        </w:trPr>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3.</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Matematika</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5</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180</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5</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180</w:t>
            </w:r>
          </w:p>
        </w:tc>
      </w:tr>
      <w:tr w:rsidR="00000D86" w:rsidRPr="00000D86" w:rsidTr="00000D86">
        <w:trPr>
          <w:tblCellSpacing w:w="0" w:type="dxa"/>
        </w:trPr>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4.</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Svet oko nas</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2</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72</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2</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72</w:t>
            </w:r>
          </w:p>
        </w:tc>
      </w:tr>
      <w:tr w:rsidR="00000D86" w:rsidRPr="00000D86" w:rsidTr="00000D86">
        <w:trPr>
          <w:tblCellSpacing w:w="0" w:type="dxa"/>
        </w:trPr>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5.</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Likovna kultura</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1</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36</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2</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72</w:t>
            </w:r>
          </w:p>
        </w:tc>
      </w:tr>
      <w:tr w:rsidR="00000D86" w:rsidRPr="00000D86" w:rsidTr="00000D86">
        <w:trPr>
          <w:tblCellSpacing w:w="0" w:type="dxa"/>
        </w:trPr>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6.</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Muzička kultura</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1</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36</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1</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36</w:t>
            </w:r>
          </w:p>
        </w:tc>
      </w:tr>
      <w:tr w:rsidR="00000D86" w:rsidRPr="00000D86" w:rsidTr="00000D86">
        <w:trPr>
          <w:tblCellSpacing w:w="0" w:type="dxa"/>
        </w:trPr>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7.</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Fizičko vaspitanje</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3</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108</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3</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108</w:t>
            </w:r>
          </w:p>
        </w:tc>
      </w:tr>
      <w:tr w:rsidR="00000D86" w:rsidRPr="00000D86" w:rsidTr="00000D86">
        <w:trPr>
          <w:tblCellSpacing w:w="0" w:type="dxa"/>
        </w:trPr>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8.</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Zdravstveno vaspitanje***</w:t>
            </w:r>
            <w:r w:rsidRPr="00000D86">
              <w:rPr>
                <w:rFonts w:ascii="Arial" w:eastAsia="Times New Roman" w:hAnsi="Arial" w:cs="Arial"/>
                <w:lang w:eastAsia="sr-Latn-RS"/>
              </w:rPr>
              <w:t xml:space="preserve"> </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i/>
                <w:iCs/>
                <w:lang w:eastAsia="sr-Latn-RS"/>
              </w:rPr>
              <w:t>1</w:t>
            </w:r>
            <w:r w:rsidRPr="00000D86">
              <w:rPr>
                <w:rFonts w:ascii="Arial" w:eastAsia="Times New Roman" w:hAnsi="Arial" w:cs="Arial"/>
                <w:lang w:eastAsia="sr-Latn-RS"/>
              </w:rPr>
              <w:t xml:space="preserve"> </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i/>
                <w:iCs/>
                <w:lang w:eastAsia="sr-Latn-RS"/>
              </w:rPr>
              <w:t>36</w:t>
            </w:r>
            <w:r w:rsidRPr="00000D86">
              <w:rPr>
                <w:rFonts w:ascii="Arial" w:eastAsia="Times New Roman" w:hAnsi="Arial" w:cs="Arial"/>
                <w:lang w:eastAsia="sr-Latn-RS"/>
              </w:rPr>
              <w:t xml:space="preserve"> </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i/>
                <w:iCs/>
                <w:lang w:eastAsia="sr-Latn-RS"/>
              </w:rPr>
              <w:t>1</w:t>
            </w:r>
            <w:r w:rsidRPr="00000D86">
              <w:rPr>
                <w:rFonts w:ascii="Arial" w:eastAsia="Times New Roman" w:hAnsi="Arial" w:cs="Arial"/>
                <w:lang w:eastAsia="sr-Latn-RS"/>
              </w:rPr>
              <w:t xml:space="preserve"> </w:t>
            </w:r>
          </w:p>
        </w:tc>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i/>
                <w:iCs/>
                <w:lang w:eastAsia="sr-Latn-RS"/>
              </w:rPr>
              <w:t>36</w:t>
            </w:r>
            <w:r w:rsidRPr="00000D86">
              <w:rPr>
                <w:rFonts w:ascii="Arial" w:eastAsia="Times New Roman" w:hAnsi="Arial" w:cs="Arial"/>
                <w:lang w:eastAsia="sr-Latn-RS"/>
              </w:rPr>
              <w:t xml:space="preserve"> </w:t>
            </w:r>
          </w:p>
        </w:tc>
      </w:tr>
      <w:tr w:rsidR="00000D86" w:rsidRPr="00000D86" w:rsidTr="00000D86">
        <w:trPr>
          <w:tblCellSpacing w:w="0" w:type="dxa"/>
        </w:trPr>
        <w:tc>
          <w:tcPr>
            <w:tcW w:w="0" w:type="auto"/>
            <w:tcBorders>
              <w:top w:val="single" w:sz="6" w:space="0" w:color="000000"/>
              <w:left w:val="single" w:sz="2" w:space="0" w:color="000000"/>
              <w:bottom w:val="single" w:sz="6" w:space="0" w:color="000000"/>
              <w:right w:val="single" w:sz="2" w:space="0" w:color="000000"/>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tcBorders>
              <w:top w:val="single" w:sz="6" w:space="0" w:color="000000"/>
              <w:left w:val="single" w:sz="2" w:space="0" w:color="000000"/>
              <w:bottom w:val="single" w:sz="6" w:space="0" w:color="000000"/>
              <w:right w:val="single" w:sz="2" w:space="0" w:color="000000"/>
            </w:tcBorders>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UKUPNO: A</w:t>
            </w:r>
          </w:p>
        </w:tc>
        <w:tc>
          <w:tcPr>
            <w:tcW w:w="0" w:type="auto"/>
            <w:tcBorders>
              <w:top w:val="single" w:sz="6" w:space="0" w:color="000000"/>
              <w:left w:val="single" w:sz="2" w:space="0" w:color="000000"/>
              <w:bottom w:val="single" w:sz="6" w:space="0" w:color="000000"/>
              <w:right w:val="single" w:sz="2" w:space="0" w:color="000000"/>
            </w:tcBorders>
            <w:noWrap/>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18-20*</w:t>
            </w:r>
          </w:p>
        </w:tc>
        <w:tc>
          <w:tcPr>
            <w:tcW w:w="0" w:type="auto"/>
            <w:tcBorders>
              <w:top w:val="single" w:sz="6" w:space="0" w:color="000000"/>
              <w:left w:val="single" w:sz="2" w:space="0" w:color="000000"/>
              <w:bottom w:val="single" w:sz="6" w:space="0" w:color="000000"/>
              <w:right w:val="single" w:sz="2" w:space="0" w:color="000000"/>
            </w:tcBorders>
            <w:noWrap/>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648-720</w:t>
            </w:r>
          </w:p>
        </w:tc>
        <w:tc>
          <w:tcPr>
            <w:tcW w:w="0" w:type="auto"/>
            <w:tcBorders>
              <w:top w:val="single" w:sz="6" w:space="0" w:color="000000"/>
              <w:left w:val="single" w:sz="2" w:space="0" w:color="000000"/>
              <w:bottom w:val="single" w:sz="6" w:space="0" w:color="000000"/>
              <w:right w:val="single" w:sz="2" w:space="0" w:color="000000"/>
            </w:tcBorders>
            <w:noWrap/>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19-21*</w:t>
            </w:r>
          </w:p>
        </w:tc>
        <w:tc>
          <w:tcPr>
            <w:tcW w:w="0" w:type="auto"/>
            <w:tcBorders>
              <w:top w:val="single" w:sz="6" w:space="0" w:color="000000"/>
              <w:left w:val="single" w:sz="2" w:space="0" w:color="000000"/>
              <w:bottom w:val="single" w:sz="6" w:space="0" w:color="000000"/>
              <w:right w:val="single" w:sz="2" w:space="0" w:color="000000"/>
            </w:tcBorders>
            <w:noWrap/>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684-756</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tbl>
      <w:tblPr>
        <w:tblW w:w="5000" w:type="pct"/>
        <w:tblCellSpacing w:w="0" w:type="dxa"/>
        <w:tblBorders>
          <w:top w:val="single" w:sz="6" w:space="0" w:color="000000"/>
          <w:left w:val="single" w:sz="2" w:space="0" w:color="000000"/>
          <w:bottom w:val="single" w:sz="6" w:space="0" w:color="000000"/>
          <w:right w:val="single" w:sz="2" w:space="0" w:color="000000"/>
        </w:tblBorders>
        <w:tblCellMar>
          <w:left w:w="0" w:type="dxa"/>
          <w:right w:w="0" w:type="dxa"/>
        </w:tblCellMar>
        <w:tblLook w:val="04A0" w:firstRow="1" w:lastRow="0" w:firstColumn="1" w:lastColumn="0" w:noHBand="0" w:noVBand="1"/>
      </w:tblPr>
      <w:tblGrid>
        <w:gridCol w:w="1000"/>
        <w:gridCol w:w="4359"/>
        <w:gridCol w:w="817"/>
        <w:gridCol w:w="999"/>
        <w:gridCol w:w="817"/>
        <w:gridCol w:w="1090"/>
      </w:tblGrid>
      <w:tr w:rsidR="00000D86" w:rsidRPr="00000D86" w:rsidTr="00000D86">
        <w:trPr>
          <w:tblCellSpacing w:w="0" w:type="dxa"/>
        </w:trPr>
        <w:tc>
          <w:tcPr>
            <w:tcW w:w="550" w:type="pct"/>
            <w:vMerge w:val="restart"/>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Red. br. </w:t>
            </w:r>
          </w:p>
        </w:tc>
        <w:tc>
          <w:tcPr>
            <w:tcW w:w="2400" w:type="pct"/>
            <w:vMerge w:val="restart"/>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B. IZBORNI NASTAVNI PREDMETI</w:t>
            </w:r>
            <w:r w:rsidRPr="00000D86">
              <w:rPr>
                <w:rFonts w:ascii="Arial" w:eastAsia="Times New Roman" w:hAnsi="Arial" w:cs="Arial"/>
                <w:sz w:val="15"/>
                <w:szCs w:val="15"/>
                <w:vertAlign w:val="superscript"/>
                <w:lang w:eastAsia="sr-Latn-RS"/>
              </w:rPr>
              <w:t>3</w:t>
            </w:r>
            <w:r w:rsidRPr="00000D86">
              <w:rPr>
                <w:rFonts w:ascii="Arial" w:eastAsia="Times New Roman" w:hAnsi="Arial" w:cs="Arial"/>
                <w:lang w:eastAsia="sr-Latn-RS"/>
              </w:rPr>
              <w:t xml:space="preserve"> </w:t>
            </w:r>
          </w:p>
        </w:tc>
        <w:tc>
          <w:tcPr>
            <w:tcW w:w="0" w:type="auto"/>
            <w:gridSpan w:val="2"/>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PRVI RAZRED</w:t>
            </w:r>
          </w:p>
        </w:tc>
        <w:tc>
          <w:tcPr>
            <w:tcW w:w="0" w:type="auto"/>
            <w:gridSpan w:val="2"/>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DRUGI RAZRED</w:t>
            </w:r>
          </w:p>
        </w:tc>
      </w:tr>
      <w:tr w:rsidR="00000D86" w:rsidRPr="00000D86" w:rsidTr="00000D86">
        <w:trPr>
          <w:tblCellSpacing w:w="0" w:type="dxa"/>
        </w:trPr>
        <w:tc>
          <w:tcPr>
            <w:tcW w:w="0" w:type="auto"/>
            <w:vMerge/>
            <w:vAlign w:val="center"/>
            <w:hideMark/>
          </w:tcPr>
          <w:p w:rsidR="00000D86" w:rsidRPr="00000D86" w:rsidRDefault="00000D86" w:rsidP="00000D86">
            <w:pPr>
              <w:spacing w:after="0" w:line="240" w:lineRule="auto"/>
              <w:rPr>
                <w:rFonts w:ascii="Arial" w:eastAsia="Times New Roman" w:hAnsi="Arial" w:cs="Arial"/>
                <w:lang w:eastAsia="sr-Latn-RS"/>
              </w:rPr>
            </w:pPr>
          </w:p>
        </w:tc>
        <w:tc>
          <w:tcPr>
            <w:tcW w:w="0" w:type="auto"/>
            <w:vMerge/>
            <w:vAlign w:val="center"/>
            <w:hideMark/>
          </w:tcPr>
          <w:p w:rsidR="00000D86" w:rsidRPr="00000D86" w:rsidRDefault="00000D86" w:rsidP="00000D86">
            <w:pPr>
              <w:spacing w:after="0" w:line="240" w:lineRule="auto"/>
              <w:rPr>
                <w:rFonts w:ascii="Arial" w:eastAsia="Times New Roman" w:hAnsi="Arial" w:cs="Arial"/>
                <w:lang w:eastAsia="sr-Latn-RS"/>
              </w:rPr>
            </w:pPr>
          </w:p>
        </w:tc>
        <w:tc>
          <w:tcPr>
            <w:tcW w:w="450" w:type="pct"/>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ned. </w:t>
            </w:r>
          </w:p>
        </w:tc>
        <w:tc>
          <w:tcPr>
            <w:tcW w:w="550" w:type="pct"/>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god. </w:t>
            </w:r>
          </w:p>
        </w:tc>
        <w:tc>
          <w:tcPr>
            <w:tcW w:w="450" w:type="pct"/>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ned. </w:t>
            </w:r>
          </w:p>
        </w:tc>
        <w:tc>
          <w:tcPr>
            <w:tcW w:w="600" w:type="pct"/>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god. </w:t>
            </w:r>
          </w:p>
        </w:tc>
      </w:tr>
      <w:tr w:rsidR="00000D86" w:rsidRPr="00000D86" w:rsidTr="00000D86">
        <w:trPr>
          <w:tblCellSpacing w:w="0" w:type="dxa"/>
        </w:trPr>
        <w:tc>
          <w:tcPr>
            <w:tcW w:w="0" w:type="auto"/>
            <w:tcBorders>
              <w:top w:val="single" w:sz="6" w:space="0" w:color="000000"/>
              <w:left w:val="single" w:sz="2" w:space="0" w:color="000000"/>
              <w:bottom w:val="single" w:sz="2" w:space="0" w:color="000000"/>
              <w:right w:val="single" w:sz="2" w:space="0" w:color="000000"/>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c>
          <w:tcPr>
            <w:tcW w:w="0" w:type="auto"/>
            <w:tcBorders>
              <w:top w:val="single" w:sz="6" w:space="0" w:color="000000"/>
              <w:left w:val="single" w:sz="2" w:space="0" w:color="000000"/>
              <w:bottom w:val="single" w:sz="2" w:space="0" w:color="000000"/>
              <w:right w:val="single" w:sz="2" w:space="0" w:color="000000"/>
            </w:tcBorders>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Verska nastava/ građansko vaspitanje</w:t>
            </w:r>
            <w:r w:rsidRPr="00000D86">
              <w:rPr>
                <w:rFonts w:ascii="Arial" w:eastAsia="Times New Roman" w:hAnsi="Arial" w:cs="Arial"/>
                <w:sz w:val="15"/>
                <w:szCs w:val="15"/>
                <w:vertAlign w:val="superscript"/>
                <w:lang w:eastAsia="sr-Latn-RS"/>
              </w:rPr>
              <w:t>4</w:t>
            </w:r>
            <w:r w:rsidRPr="00000D86">
              <w:rPr>
                <w:rFonts w:ascii="Arial" w:eastAsia="Times New Roman" w:hAnsi="Arial" w:cs="Arial"/>
                <w:lang w:eastAsia="sr-Latn-RS"/>
              </w:rPr>
              <w:t xml:space="preserve"> </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36 </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36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2. </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Narodna tradicija</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36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36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3. </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Ruka u testu - Otkrivanje sveta</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36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36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4. </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Čuvari prirode</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36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36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5. </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Lepo pisanje</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36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6. </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Od igračke do računara</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36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36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7. </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Maternji jezik/govor sa elementima nacionalne kulture</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2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72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2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72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8. </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Šah</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36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36 </w:t>
            </w:r>
          </w:p>
        </w:tc>
      </w:tr>
      <w:tr w:rsidR="00000D86" w:rsidRPr="00000D86" w:rsidTr="00000D86">
        <w:trPr>
          <w:tblCellSpacing w:w="0" w:type="dxa"/>
        </w:trPr>
        <w:tc>
          <w:tcPr>
            <w:tcW w:w="0" w:type="auto"/>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UKUPNO: B</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2-3*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72-108*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2-3* </w:t>
            </w:r>
          </w:p>
        </w:tc>
        <w:tc>
          <w:tcPr>
            <w:tcW w:w="0" w:type="auto"/>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72-108* </w:t>
            </w:r>
          </w:p>
        </w:tc>
      </w:tr>
      <w:tr w:rsidR="00000D86" w:rsidRPr="00000D86" w:rsidTr="00000D86">
        <w:trPr>
          <w:tblCellSpacing w:w="0" w:type="dxa"/>
        </w:trPr>
        <w:tc>
          <w:tcPr>
            <w:tcW w:w="0" w:type="auto"/>
            <w:tcBorders>
              <w:top w:val="single" w:sz="6" w:space="0" w:color="000000"/>
              <w:left w:val="single" w:sz="2" w:space="0" w:color="000000"/>
              <w:bottom w:val="single" w:sz="2" w:space="0" w:color="000000"/>
              <w:right w:val="single" w:sz="2" w:space="0" w:color="000000"/>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tcBorders>
              <w:top w:val="single" w:sz="6" w:space="0" w:color="000000"/>
              <w:left w:val="single" w:sz="2" w:space="0" w:color="000000"/>
              <w:bottom w:val="single" w:sz="2" w:space="0" w:color="000000"/>
              <w:right w:val="single" w:sz="2" w:space="0" w:color="000000"/>
            </w:tcBorders>
            <w:vAlign w:val="center"/>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UKUPNO: A+B</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21-24* </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756-864* </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22-25* </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792-900* </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53"/>
        <w:gridCol w:w="8759"/>
      </w:tblGrid>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Times New Roman" w:eastAsia="Times New Roman" w:hAnsi="Times New Roman" w:cs="Times New Roman"/>
                <w:sz w:val="15"/>
                <w:szCs w:val="15"/>
                <w:vertAlign w:val="superscript"/>
                <w:lang w:eastAsia="sr-Latn-RS"/>
              </w:rPr>
            </w:pPr>
            <w:r w:rsidRPr="00000D86">
              <w:rPr>
                <w:rFonts w:ascii="Times New Roman" w:eastAsia="Times New Roman" w:hAnsi="Times New Roman" w:cs="Times New Roman"/>
                <w:b/>
                <w:bCs/>
                <w:sz w:val="15"/>
                <w:szCs w:val="15"/>
                <w:vertAlign w:val="superscript"/>
                <w:lang w:eastAsia="sr-Latn-RS"/>
              </w:rPr>
              <w:t xml:space="preserve">1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Naziv jezika nacionalne manjine kada se nastava realizuje u školama na tom maternjem jeziku</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Times New Roman" w:eastAsia="Times New Roman" w:hAnsi="Times New Roman" w:cs="Times New Roman"/>
                <w:sz w:val="15"/>
                <w:szCs w:val="15"/>
                <w:vertAlign w:val="superscript"/>
                <w:lang w:eastAsia="sr-Latn-RS"/>
              </w:rPr>
            </w:pPr>
            <w:r w:rsidRPr="00000D86">
              <w:rPr>
                <w:rFonts w:ascii="Times New Roman" w:eastAsia="Times New Roman" w:hAnsi="Times New Roman" w:cs="Times New Roman"/>
                <w:b/>
                <w:bCs/>
                <w:sz w:val="15"/>
                <w:szCs w:val="15"/>
                <w:vertAlign w:val="superscript"/>
                <w:lang w:eastAsia="sr-Latn-RS"/>
              </w:rPr>
              <w:t>2</w:t>
            </w:r>
            <w:r w:rsidRPr="00000D86">
              <w:rPr>
                <w:rFonts w:ascii="Times New Roman" w:eastAsia="Times New Roman" w:hAnsi="Times New Roman" w:cs="Times New Roman"/>
                <w:sz w:val="15"/>
                <w:szCs w:val="15"/>
                <w:vertAlign w:val="superscript"/>
                <w:lang w:eastAsia="sr-Latn-RS"/>
              </w:rPr>
              <w:t xml:space="preserve">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Realizuje se u školama gde se nastava održava na maternjem jeziku nacionalne manjine</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Times New Roman" w:eastAsia="Times New Roman" w:hAnsi="Times New Roman" w:cs="Times New Roman"/>
                <w:sz w:val="15"/>
                <w:szCs w:val="15"/>
                <w:vertAlign w:val="superscript"/>
                <w:lang w:eastAsia="sr-Latn-RS"/>
              </w:rPr>
            </w:pPr>
            <w:r w:rsidRPr="00000D86">
              <w:rPr>
                <w:rFonts w:ascii="Times New Roman" w:eastAsia="Times New Roman" w:hAnsi="Times New Roman" w:cs="Times New Roman"/>
                <w:b/>
                <w:bCs/>
                <w:sz w:val="15"/>
                <w:szCs w:val="15"/>
                <w:vertAlign w:val="superscript"/>
                <w:lang w:eastAsia="sr-Latn-RS"/>
              </w:rPr>
              <w:t xml:space="preserve">3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Škola je dužna da sa liste izbornih predmeta, pored obaveznih izbornih nastavnih predmeta, ponudi još tri izborna, od kojih učenik bira jedan predmet prema svojim sklonostima.</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Times New Roman" w:eastAsia="Times New Roman" w:hAnsi="Times New Roman" w:cs="Times New Roman"/>
                <w:sz w:val="15"/>
                <w:szCs w:val="15"/>
                <w:vertAlign w:val="superscript"/>
                <w:lang w:eastAsia="sr-Latn-RS"/>
              </w:rPr>
            </w:pPr>
            <w:r w:rsidRPr="00000D86">
              <w:rPr>
                <w:rFonts w:ascii="Times New Roman" w:eastAsia="Times New Roman" w:hAnsi="Times New Roman" w:cs="Times New Roman"/>
                <w:b/>
                <w:bCs/>
                <w:sz w:val="15"/>
                <w:szCs w:val="15"/>
                <w:vertAlign w:val="superscript"/>
                <w:lang w:eastAsia="sr-Latn-RS"/>
              </w:rPr>
              <w:t>4</w:t>
            </w:r>
            <w:r w:rsidRPr="00000D86">
              <w:rPr>
                <w:rFonts w:ascii="Times New Roman" w:eastAsia="Times New Roman" w:hAnsi="Times New Roman" w:cs="Times New Roman"/>
                <w:sz w:val="15"/>
                <w:szCs w:val="15"/>
                <w:vertAlign w:val="superscript"/>
                <w:lang w:eastAsia="sr-Latn-RS"/>
              </w:rPr>
              <w:t xml:space="preserve">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Učenik bira jedan od ponuđenih obaveznih nastavnih predmeta i izučava ga do kraja prvog ciklusa.</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Broj časova za učenike pripadnike nacionalnih manjina.</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w:t>
            </w:r>
            <w:r w:rsidRPr="00000D86">
              <w:rPr>
                <w:rFonts w:ascii="Arial" w:eastAsia="Times New Roman" w:hAnsi="Arial" w:cs="Arial"/>
                <w:lang w:eastAsia="sr-Latn-RS"/>
              </w:rPr>
              <w:t xml:space="preserve">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Dopune Nastavnog plana Redakcija je uradila na osnovu sadržaja programa za predmete koji su objavljeni u izmenama i dopunama ovog pravilnika.</w:t>
            </w:r>
            <w:r w:rsidRPr="00000D86">
              <w:rPr>
                <w:rFonts w:ascii="Arial" w:eastAsia="Times New Roman" w:hAnsi="Arial" w:cs="Arial"/>
                <w:lang w:eastAsia="sr-Latn-RS"/>
              </w:rPr>
              <w:t xml:space="preserve"> </w:t>
            </w:r>
          </w:p>
        </w:tc>
      </w:tr>
      <w:tr w:rsidR="00000D86" w:rsidRPr="00000D86" w:rsidTr="00000D86">
        <w:trPr>
          <w:tblCellSpacing w:w="0" w:type="dxa"/>
        </w:trPr>
        <w:tc>
          <w:tcPr>
            <w:tcW w:w="0" w:type="auto"/>
            <w:noWrap/>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 </w:t>
            </w:r>
            <w:r w:rsidRPr="00000D86">
              <w:rPr>
                <w:rFonts w:ascii="Arial" w:eastAsia="Times New Roman" w:hAnsi="Arial" w:cs="Arial"/>
                <w:lang w:eastAsia="sr-Latn-RS"/>
              </w:rPr>
              <w:t xml:space="preserve">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 xml:space="preserve">Nastavnik razredne nastave realizuje predložene teme iz oblasti zdravstvenog </w:t>
            </w:r>
            <w:r w:rsidRPr="00000D86">
              <w:rPr>
                <w:rFonts w:ascii="Arial" w:eastAsia="Times New Roman" w:hAnsi="Arial" w:cs="Arial"/>
                <w:b/>
                <w:bCs/>
                <w:i/>
                <w:iCs/>
                <w:lang w:eastAsia="sr-Latn-RS"/>
              </w:rPr>
              <w:lastRenderedPageBreak/>
              <w:t xml:space="preserve">vaspitanja shodno uzrasnom i obrazovnom nivou učenika i integrisanim tematskim planiranjem kroz obavezne i izborne predmete - videti Preporuke za ostvarivanje programa zdravstvenog vaspitanja, koje su sastavni deo ovog pravilnika. </w:t>
            </w:r>
          </w:p>
        </w:tc>
      </w:tr>
    </w:tbl>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lastRenderedPageBreak/>
        <w:t>Oblici obrazovno-vaspitnog rada kojima se ostvaruju obavezni i izborni nastavni predmeti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Redovna i dopunska nastava</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p w:rsidR="00000D86" w:rsidRPr="00000D86" w:rsidRDefault="00000D86" w:rsidP="00000D86">
      <w:pPr>
        <w:spacing w:after="0" w:line="240" w:lineRule="auto"/>
        <w:jc w:val="center"/>
        <w:rPr>
          <w:rFonts w:ascii="Arial" w:eastAsia="Times New Roman" w:hAnsi="Arial" w:cs="Arial"/>
          <w:b/>
          <w:bCs/>
          <w:sz w:val="31"/>
          <w:szCs w:val="31"/>
          <w:lang w:eastAsia="sr-Latn-RS"/>
        </w:rPr>
      </w:pPr>
      <w:bookmarkStart w:id="6" w:name="str_2"/>
      <w:bookmarkEnd w:id="6"/>
      <w:r w:rsidRPr="00000D86">
        <w:rPr>
          <w:rFonts w:ascii="Arial" w:eastAsia="Times New Roman" w:hAnsi="Arial" w:cs="Arial"/>
          <w:b/>
          <w:bCs/>
          <w:sz w:val="31"/>
          <w:szCs w:val="31"/>
          <w:lang w:eastAsia="sr-Latn-RS"/>
        </w:rPr>
        <w:t>NASTAVNI PROGRAM OBRAZOVANJA I VASPITANJA ZA I I II RAZRED OSNOVNOG OBRAZOVANJA I VASPITANJA</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p w:rsidR="00000D86" w:rsidRPr="00000D86" w:rsidRDefault="00000D86" w:rsidP="00000D86">
      <w:pPr>
        <w:spacing w:after="0" w:line="240" w:lineRule="auto"/>
        <w:jc w:val="center"/>
        <w:rPr>
          <w:rFonts w:ascii="Arial" w:eastAsia="Times New Roman" w:hAnsi="Arial" w:cs="Arial"/>
          <w:sz w:val="31"/>
          <w:szCs w:val="31"/>
          <w:lang w:eastAsia="sr-Latn-RS"/>
        </w:rPr>
      </w:pPr>
      <w:bookmarkStart w:id="7" w:name="str_3"/>
      <w:bookmarkEnd w:id="7"/>
      <w:r w:rsidRPr="00000D86">
        <w:rPr>
          <w:rFonts w:ascii="Arial" w:eastAsia="Times New Roman" w:hAnsi="Arial" w:cs="Arial"/>
          <w:sz w:val="31"/>
          <w:szCs w:val="31"/>
          <w:lang w:eastAsia="sr-Latn-RS"/>
        </w:rPr>
        <w:t>1. SVRHA, CILJEVI I ZADACI PROGRAMA OBRAZOVANJA I VASPITANJA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Svrha programa obrazovanja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Kvalitetno obrazovanje i vaspitanje, koje omogućava sticanje jezičke, matematičke, naučne, umetničke, kulturne, zdravstvene, ekološke i informatičke pismenosti, neophodne za život u savremenom i složenom društvu.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znanja, veština, stavova i vrednosti koje osposobljavaju učenika da uspešno zadovoljava sopstvene potrebe i interese, razvija sopstvenu ličnost i potencijale, poštuje druge osobe i njihov identitet, potrebe i interese, uz aktivno i odgovorno učešće u ekonomskom, društvenom i kulturnom životu i doprinos demokratskom, ekonomskom i kulturnom razvoju društva.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Ciljevi i zadaci programa obrazovanja su: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razvoj intelektualnih kapaciteta i znanja dece i učenika nužnih za razumevanje prirode, društva, sebe i sveta u kome žive, u skladu sa njihovim razvojnim potrebama, mogućnostima i interesovanjima;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podsticanje i razvoj fizičkih i zdravstvenih sposobnosti dece i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osposobljavanje za rad, dalje obrazovanje i samostalno učenje, u skladu sa načelima stalnog usavršavanja i načelima doživotnog učenja;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osposobljavanje za samostalno i odgovorno donošenje odluka koje se odnose na sopstveni razvoj i budući život;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svesti o državnoj i nacionalnoj pripadnosti, negovanje srpske tradicije i kulture, kao i tradicije i kulture nacionalnih manjina;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omogućavanje uključivanja u procese evropskog i međunarodnog povezivanja;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svesti o značaju zaštite i očuvanja prirode i životne sredine;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usvajanje, razumevanje i razvoj osnovnih socijalnih i moralnih vrednosti demokratski uređenog, humanog i tolerantnog društva;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uvažavanje pluralizma vrednosti i omogućavanje, podsticanje i izgradnja sopstvenog sistema vrednosti i vrednosnih stavova koji se temelje na načelima različitosti i dobrobiti za sve;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kod dece i učenika radoznalosti i otvorenosti za kulture tradicionalnih crkava i verskih zajednica, kao i etničke i verske tolerancije, jačanje poverenja među decom i učenicima i sprečavanje ponašanja koja narušavaju ostvarivanje prava na različitost;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poštovanje prava dece, ljudskih i građanskih prava i osnovnih sloboda i razvijanje sposobnosti za život u demokratski uređenom društvu;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i negovanje drugarstva i prijateljstva, usvajanje vrednosti zajedničkog života i podsticanje individualne odgovornosti.</w:t>
      </w:r>
    </w:p>
    <w:p w:rsidR="00000D86" w:rsidRPr="00000D86" w:rsidRDefault="00000D86" w:rsidP="00000D86">
      <w:pPr>
        <w:spacing w:after="0" w:line="240" w:lineRule="auto"/>
        <w:jc w:val="center"/>
        <w:rPr>
          <w:rFonts w:ascii="Arial" w:eastAsia="Times New Roman" w:hAnsi="Arial" w:cs="Arial"/>
          <w:sz w:val="31"/>
          <w:szCs w:val="31"/>
          <w:lang w:eastAsia="sr-Latn-RS"/>
        </w:rPr>
      </w:pPr>
      <w:bookmarkStart w:id="8" w:name="str_4"/>
      <w:bookmarkEnd w:id="8"/>
      <w:r w:rsidRPr="00000D86">
        <w:rPr>
          <w:rFonts w:ascii="Arial" w:eastAsia="Times New Roman" w:hAnsi="Arial" w:cs="Arial"/>
          <w:sz w:val="31"/>
          <w:szCs w:val="31"/>
          <w:lang w:eastAsia="sr-Latn-RS"/>
        </w:rPr>
        <w:t>2. OBAVEZNI I PREPORUČENI SADRŽAJI OBAVEZNIH I IZBORNIH PREDMETA</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p w:rsidR="00000D86" w:rsidRPr="00000D86" w:rsidRDefault="00000D86" w:rsidP="00000D86">
      <w:pPr>
        <w:spacing w:after="0" w:line="240" w:lineRule="auto"/>
        <w:jc w:val="center"/>
        <w:rPr>
          <w:rFonts w:ascii="Arial" w:eastAsia="Times New Roman" w:hAnsi="Arial" w:cs="Arial"/>
          <w:i/>
          <w:iCs/>
          <w:sz w:val="30"/>
          <w:szCs w:val="30"/>
          <w:lang w:eastAsia="sr-Latn-RS"/>
        </w:rPr>
      </w:pPr>
      <w:bookmarkStart w:id="9" w:name="str_5"/>
      <w:bookmarkEnd w:id="9"/>
      <w:r w:rsidRPr="00000D86">
        <w:rPr>
          <w:rFonts w:ascii="Arial" w:eastAsia="Times New Roman" w:hAnsi="Arial" w:cs="Arial"/>
          <w:i/>
          <w:iCs/>
          <w:sz w:val="30"/>
          <w:szCs w:val="30"/>
          <w:lang w:eastAsia="sr-Latn-RS"/>
        </w:rPr>
        <w:t>OBAVEZNI NASTAVNI PREDMETI</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0" w:name="str_6"/>
      <w:bookmarkEnd w:id="10"/>
      <w:r w:rsidRPr="00000D86">
        <w:rPr>
          <w:rFonts w:ascii="Arial" w:eastAsia="Times New Roman" w:hAnsi="Arial" w:cs="Arial"/>
          <w:b/>
          <w:bCs/>
          <w:sz w:val="29"/>
          <w:szCs w:val="29"/>
          <w:lang w:eastAsia="sr-Latn-RS"/>
        </w:rPr>
        <w:t>SRPSKI JEZIK</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Cilj nastave srpskog jezika jeste da učenici ovladaju osnovnim zakonitostima srpskog književnog jezika na kojem će se usmeno i pismeno pravilno izražavati, da upoznaju, dožive i osposobe se da tumače odabrana književna dela, pozorišna, filmska i druga umetnička ostvarenja iz srpske i svetske baštine.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Zadaci nastave srpskog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ljubavi prema maternjem jeziku i potrebe da se on neguje i unapređuje;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osnovno opismenjavanje najmlađih učenika na temeljima ortoepskih i ortografskih standarda srpskog književnog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postupno i sistematično upoznavanje gramatike i pravopisa srpskog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jezičkih pojava i pojmova, ovladavanje normativnom gramatikom i stilskim mogućnostima srpskog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osposobljavanje za uspešno služenje književnim jezikom u različitim vidovima njegove usmene i pismene upotrebe i u različitim komunikacionim situacijama (uloga govornika, slušaoca, sagovornika i čitaoca);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osećanja za autentične estetske vrednosti u književnoj umetnosti;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smisla i sposobnosti za pravilno, tečno, ekonomično i uverljivo usmeno i pismeno izražavanje, bogaćenje rečnika, jezičkog i stilskog izraza;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uvežbavanje i usavršavanje glasnog čitanja (pravilnog, logičkog i izražajnog) i čitanja u sebi (doživljajnog, usmerenog, istraživačkog);</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osposobljavanje za samostalno čitanje, doživljavanje, razumevanje, svestrano tumačenje i vrednovanje književnoumetničkih dela raznih žanrova;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čitanje i tumačenje popularnih i informativnih tekstova iz ilustrovanih enciklopedija i časopisa za decu;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postupno, sistematično i dosledno osposobljavanje učenika za logičko shvatanje i kritičko procenjivanje pročitanog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potrebe za knjigom, sposobnosti da se njome samostalno služe kao izvorom saznanja; navikavanje na samostalno korišćenje biblioteke (odeljenjske, školske, mesne); postupno ovladavanje načinom vođenja dnevnika o pročitanim knjigama;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postupno i sistematično osposobljavanje učenika za doživljavanje i vrednovanje scenskih ostvarenja (pozorište, film);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usvajanje osnovnih teorijskih i funkcionalnih pojmova iz pozorišne i filmske umetnosti;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razvijanje, čuvanje i poštovanje vlastitog nacionalnog i kulturnog identiteta na delima srpske književnosti, pozorišne i filmske umetnosti, kao i drugih umetničkih ostvarenja;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poštovanja prema kulturnoj baštini i potrebe da se ona neguje i unapređuje;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navikavanje na redovno praćenje i kritičko procenjivanje emisija za decu na radiju i televiziji;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podsticanje učenika na samostalno jezičko, literarno i scensko stvaralaštvo;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podsticanje, negovanje i vrednovanje učeničkih vannastavnih aktivnosti (literarna, jezička, recitatorska, dramska, novinarska sekcija i dr.);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vaspitavanje učenika za život i rad u duhu humanizma, istinoljubivosti, solidarnosti i drugih moralnih vrednosti;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patriotizma i vaspitavanje u duhu mira, kulturnih odnosa i saradnje među ljudima.</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1" w:name="str_7"/>
      <w:bookmarkEnd w:id="11"/>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usvajanje pravilnog izgovaranja glasova, glasovnih skupova, reči i rečenica;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savladavanje tehnike čitanja i pisanja na ćiriličkom pismu;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navikavanje na upotrebu književnog jezika u govoru i pisanju;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formiranje navike za čitko, uredno i lepo pisanje;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postupno uvođenje u doživljavanje i razumevanje književnih tekstova;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uočavanje vrsta književnih dela prema zahtevima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usvajanje osnovnih književnoteorijskih i funkcionalnih pojmova prema zahtevima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osposobljavanje za usmeno i pismeno prepričavanje, pričanje i opisivanje prema zahtevima programa.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2" w:name="str_8"/>
      <w:bookmarkEnd w:id="12"/>
      <w:r w:rsidRPr="00000D86">
        <w:rPr>
          <w:rFonts w:ascii="Arial" w:eastAsia="Times New Roman" w:hAnsi="Arial" w:cs="Arial"/>
          <w:sz w:val="28"/>
          <w:szCs w:val="28"/>
          <w:lang w:eastAsia="sr-Latn-RS"/>
        </w:rPr>
        <w:t>Osnove čitanja i pisanja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Prethodna ispitivanja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Ispitivanje sposobnosti svakoga deteta za govorno opštenje (sposobnost za reprodukovanje kraćeg sadržaja, umešnost za slobodno govorno komuniciranje, bogatstvo rečnika, odstupanja od književnog jezika, govorni nedostaci); ispitivanje predznanja iz čitanja i pisanja (poznavanje slova, čitanje i pisanje); formiranje individualnih tabela sa rezultatima ispitivanja radi ujednačavanja odeljenja, izbora metoda i postupaka i praćenja napredovanja učenika.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Priprema za čitanje i pisanje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Vežbe u posmatranju (vizuelne vežbe) - zapažanje i odabiranje značajnih pojedinosti; razvijanje analitičkog posmatranja, tematski organizovano posmatranje predmeta, biljaka, životinja, lica, slika, crteža, i ilustracija; zapažanje oblika, boja, položaja predmeta i bića; uočavanje pokreta, dinamike kretanja, mimičkih aktivnosti i gestikulacije.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Vežbe u slušanju (akustičke vežbe) - otkrivanje i razlikovanje zvukova, šumova i tonova, razlikovanje govornih karakteristika (govora) nastavnika, druga, glumca i spikera. Negovanje pažljivog slušanja govornika i sagovornika.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Razvijanje kulture usmenog izražavanja: pričanje na osnovu posmatranja i pričanje na osnovu niza slika; prepričavanje teksta, lutkarske predstave, crtanog filma.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Formiranje i usavršavanje kulture praktičnog komuniciranja: navikavanje na učtivu frazeologiju i govorne konvencije; govorno snalaženje u raznim okolnostima.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Usvajanje i razvijanje pojma rečenice, reči i glasa. Razvijanje osećanja za osnovne govorne jedinice.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Analitička, sintetička i analitičko-sintetička vežbanja.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Leksička i sintaksička vežbanja: bogaćenje rečnika, aktiviranje pasivnog rečnika, analiza glasovne strukture reči. Vežbe artikulacije - čist, jasan i pravilan izgovor svih glasova.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Motoričke vežbe: vežbanje pokreta ruke, šake i prstiju, pisanje različitih crta i linija kao osnovnih elemenata slova; jednostavno i spontano likovno izražavanje; usmereno i slobodno crtanje - u korelaciji sa zahtevima iz likovne kulture; spontanost, doslednost i funkcionalnost u zahtevima da se učenici umešno služe priborom za pisanje, crtanje i slikanje.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Početno čitanje i pisanje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Osnovni nastavni pristup učenju čitanja i pisanja ostvaruje se primenom glasovne analitičko-sintetičke metode. U njene strukturne delove (pristupne jezičke aktivnosti, analitička i sintetička vežbanja za usvajanje pojma glasa, pisanje slova, čitanje odgovarajućeg teksta i razgovor o njemu, pisanje reči i rečenica i sl.) funkcionalno i osmišljeno integrišu se posebni postupci: odvojeno, uporedno i kombinovano učenje čitanja i pisanja, pojedinačno i grupno usvajanje slova - prema slobodnom opredeljenju učitelja i u zavisnosti od datih nastavnih okolnosti.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U okolnostima prethodnog stručnog i organizovanog obezbeđenja neophodnih udžbenika i nastavnih sredstava, učitelj se može opredeliti i za kompleksni postupak u učenju čitanja i pisanja.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Uvežbavanje logičkog čitanja na odgovarajućim tekstovima iz bukvara: pravilan izgovor svih glasova, pravilno naglašavanje reči, tečno povezivanje reči u rečenici jačinom i tempom prirodnoga govora. Osmišljeno i podsticajno vrednovanje čitanja svakog učenika ponaosob. Razgovor o pročitanom.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Uvežbavanje grafički pravilnog i estetski valjanog (lepog) pisanja: pojedinačnih slova, reči i rečenica. Sistematično i dosledno ostvarivanje higijenskih, tehničkih i praktičnih navika vezanih za pisanje (pravilno sedenje i držanje tela, funkcionalna upotreba pribora za pisanje i sl.). Odmereno, primereno i podsticajno vrednovanje rukopisa svakog učenika ponaosob.</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Posebna metodička briga usmerava se na učenike koji već imaju izvesna predznanja iz čitanja i pisanja kao i na one učenike koji zaostaju u sticanju osnovne pismenosti.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Usavršavanje čitanja i pisanja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Posle usvajanja osnovne pismenosti (orijentaciono tokom prvog polugodišta), nastavlja se uvežbavanje i usavršavanje čitanja i pisanja i tokom drugog polugodišta, do stepena automatizovanih radnji. Funkcionalnim, osmišljenim i primerenim povezivanjem stečenih znanja i veština, tokom usvajanja početnog čitanja i pisanja, sa odgovarajućim programskim sadržajima iz ostalih predmetnih područja (gramatika i pravopis, lektira, jezička kultura) načelno se omogućuje učeniku da na svakom času govori, čita i piše.</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3" w:name="str_9"/>
      <w:bookmarkEnd w:id="13"/>
      <w:r w:rsidRPr="00000D86">
        <w:rPr>
          <w:rFonts w:ascii="Arial" w:eastAsia="Times New Roman" w:hAnsi="Arial" w:cs="Arial"/>
          <w:sz w:val="28"/>
          <w:szCs w:val="28"/>
          <w:lang w:eastAsia="sr-Latn-RS"/>
        </w:rPr>
        <w:t>Jezik</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Gramatika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Rečenica; reč; glas i slovo - prepoznavanje.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Uočavanje uloge glasa u razlikovanju značenja reči.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Razlikovanje rečenice kao obaveštenja, pitanja i zapovesti izgovorom (intonacijom) i prepoznavanjem u tekstu.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Izgovor i pisanje glasova ć, č, đ, dž, h i r ako učenicima pričinjavaju teškoće.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Pravopis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Upotreba velikog slova na početku rečenice, u pisanju ličnih imena i prezimena, imena naselja (jednočlana).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Pravilno potpisivanje (ime, pa prezime).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Upotreba tačke na kraju rečenice. Mesto i funkcija upitnika i uzvičnika u rečenici.</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4" w:name="str_10"/>
      <w:bookmarkEnd w:id="14"/>
      <w:r w:rsidRPr="00000D86">
        <w:rPr>
          <w:rFonts w:ascii="Arial" w:eastAsia="Times New Roman" w:hAnsi="Arial" w:cs="Arial"/>
          <w:sz w:val="28"/>
          <w:szCs w:val="28"/>
          <w:lang w:eastAsia="sr-Latn-RS"/>
        </w:rPr>
        <w:t>Književnost</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Lektira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lastRenderedPageBreak/>
        <w:t>Lirika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Narodna pesma: </w:t>
      </w:r>
      <w:r w:rsidRPr="00000D86">
        <w:rPr>
          <w:rFonts w:ascii="Arial" w:eastAsia="Times New Roman" w:hAnsi="Arial" w:cs="Arial"/>
          <w:i/>
          <w:iCs/>
          <w:lang w:eastAsia="sr-Latn-RS"/>
        </w:rPr>
        <w:t>Slavujak</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Narodna pesma: </w:t>
      </w:r>
      <w:r w:rsidRPr="00000D86">
        <w:rPr>
          <w:rFonts w:ascii="Arial" w:eastAsia="Times New Roman" w:hAnsi="Arial" w:cs="Arial"/>
          <w:i/>
          <w:iCs/>
          <w:lang w:eastAsia="sr-Latn-RS"/>
        </w:rPr>
        <w:t>Božić štapom bata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Jovan Jovanović Zmaj: </w:t>
      </w:r>
      <w:r w:rsidRPr="00000D86">
        <w:rPr>
          <w:rFonts w:ascii="Arial" w:eastAsia="Times New Roman" w:hAnsi="Arial" w:cs="Arial"/>
          <w:i/>
          <w:iCs/>
          <w:lang w:eastAsia="sr-Latn-RS"/>
        </w:rPr>
        <w:t>Mati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Desanka Maksimović: </w:t>
      </w:r>
      <w:r w:rsidRPr="00000D86">
        <w:rPr>
          <w:rFonts w:ascii="Arial" w:eastAsia="Times New Roman" w:hAnsi="Arial" w:cs="Arial"/>
          <w:i/>
          <w:iCs/>
          <w:lang w:eastAsia="sr-Latn-RS"/>
        </w:rPr>
        <w:t>Hvalisavi zečevi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Grigor Vitez: </w:t>
      </w:r>
      <w:r w:rsidRPr="00000D86">
        <w:rPr>
          <w:rFonts w:ascii="Arial" w:eastAsia="Times New Roman" w:hAnsi="Arial" w:cs="Arial"/>
          <w:i/>
          <w:iCs/>
          <w:lang w:eastAsia="sr-Latn-RS"/>
        </w:rPr>
        <w:t>Nema za mačke škole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Momčilo Tešić: </w:t>
      </w:r>
      <w:r w:rsidRPr="00000D86">
        <w:rPr>
          <w:rFonts w:ascii="Arial" w:eastAsia="Times New Roman" w:hAnsi="Arial" w:cs="Arial"/>
          <w:i/>
          <w:iCs/>
          <w:lang w:eastAsia="sr-Latn-RS"/>
        </w:rPr>
        <w:t>Slikovnica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Mira Alečković: </w:t>
      </w:r>
      <w:r w:rsidRPr="00000D86">
        <w:rPr>
          <w:rFonts w:ascii="Arial" w:eastAsia="Times New Roman" w:hAnsi="Arial" w:cs="Arial"/>
          <w:i/>
          <w:iCs/>
          <w:lang w:eastAsia="sr-Latn-RS"/>
        </w:rPr>
        <w:t>Vetar sejač</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Dušan Radović: </w:t>
      </w:r>
      <w:r w:rsidRPr="00000D86">
        <w:rPr>
          <w:rFonts w:ascii="Arial" w:eastAsia="Times New Roman" w:hAnsi="Arial" w:cs="Arial"/>
          <w:i/>
          <w:iCs/>
          <w:lang w:eastAsia="sr-Latn-RS"/>
        </w:rPr>
        <w:t>Jesenja pesma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Stevan Raičković: </w:t>
      </w:r>
      <w:r w:rsidRPr="00000D86">
        <w:rPr>
          <w:rFonts w:ascii="Arial" w:eastAsia="Times New Roman" w:hAnsi="Arial" w:cs="Arial"/>
          <w:i/>
          <w:iCs/>
          <w:lang w:eastAsia="sr-Latn-RS"/>
        </w:rPr>
        <w:t>Crtanka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Vlada Stojiljković: </w:t>
      </w:r>
      <w:r w:rsidRPr="00000D86">
        <w:rPr>
          <w:rFonts w:ascii="Arial" w:eastAsia="Times New Roman" w:hAnsi="Arial" w:cs="Arial"/>
          <w:i/>
          <w:iCs/>
          <w:lang w:eastAsia="sr-Latn-RS"/>
        </w:rPr>
        <w:t>Sa mnom ima neka greška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Voja Carić: </w:t>
      </w:r>
      <w:r w:rsidRPr="00000D86">
        <w:rPr>
          <w:rFonts w:ascii="Arial" w:eastAsia="Times New Roman" w:hAnsi="Arial" w:cs="Arial"/>
          <w:i/>
          <w:iCs/>
          <w:lang w:eastAsia="sr-Latn-RS"/>
        </w:rPr>
        <w:t>Proleće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Ljubivoje Ršumović: </w:t>
      </w:r>
      <w:r w:rsidRPr="00000D86">
        <w:rPr>
          <w:rFonts w:ascii="Arial" w:eastAsia="Times New Roman" w:hAnsi="Arial" w:cs="Arial"/>
          <w:i/>
          <w:iCs/>
          <w:lang w:eastAsia="sr-Latn-RS"/>
        </w:rPr>
        <w:t>Au, što je škola zgodna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Vladimir Andrić: </w:t>
      </w:r>
      <w:r w:rsidRPr="00000D86">
        <w:rPr>
          <w:rFonts w:ascii="Arial" w:eastAsia="Times New Roman" w:hAnsi="Arial" w:cs="Arial"/>
          <w:i/>
          <w:iCs/>
          <w:lang w:eastAsia="sr-Latn-RS"/>
        </w:rPr>
        <w:t>Hleb</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Izbor iz poezije Jovana Jovanovića Zmaja, Momčila Tešića,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Desanke Maksimović i Grigora Viteza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Izbor iz narodne lirike (uspavanke i šaljive pesme)</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Epika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Narodna priča: </w:t>
      </w:r>
      <w:r w:rsidRPr="00000D86">
        <w:rPr>
          <w:rFonts w:ascii="Arial" w:eastAsia="Times New Roman" w:hAnsi="Arial" w:cs="Arial"/>
          <w:i/>
          <w:iCs/>
          <w:lang w:eastAsia="sr-Latn-RS"/>
        </w:rPr>
        <w:t>Sveti Sava i đaci</w:t>
      </w:r>
      <w:r w:rsidRPr="00000D86">
        <w:rPr>
          <w:rFonts w:ascii="Arial" w:eastAsia="Times New Roman" w:hAnsi="Arial" w:cs="Arial"/>
          <w:lang w:eastAsia="sr-Latn-RS"/>
        </w:rPr>
        <w:t xml:space="preserve"> (Bukvar)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Narodna priča: </w:t>
      </w:r>
      <w:r w:rsidRPr="00000D86">
        <w:rPr>
          <w:rFonts w:ascii="Arial" w:eastAsia="Times New Roman" w:hAnsi="Arial" w:cs="Arial"/>
          <w:i/>
          <w:iCs/>
          <w:lang w:eastAsia="sr-Latn-RS"/>
        </w:rPr>
        <w:t xml:space="preserve">Golub i pčela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Dositej Obradović: </w:t>
      </w:r>
      <w:r w:rsidRPr="00000D86">
        <w:rPr>
          <w:rFonts w:ascii="Arial" w:eastAsia="Times New Roman" w:hAnsi="Arial" w:cs="Arial"/>
          <w:i/>
          <w:iCs/>
          <w:lang w:eastAsia="sr-Latn-RS"/>
        </w:rPr>
        <w:t>Dva jarca; Dve koze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Desanka Maksimović: </w:t>
      </w:r>
      <w:r w:rsidRPr="00000D86">
        <w:rPr>
          <w:rFonts w:ascii="Arial" w:eastAsia="Times New Roman" w:hAnsi="Arial" w:cs="Arial"/>
          <w:i/>
          <w:iCs/>
          <w:lang w:eastAsia="sr-Latn-RS"/>
        </w:rPr>
        <w:t xml:space="preserve">Bajka o labudu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Branko Ćopić: </w:t>
      </w:r>
      <w:r w:rsidRPr="00000D86">
        <w:rPr>
          <w:rFonts w:ascii="Arial" w:eastAsia="Times New Roman" w:hAnsi="Arial" w:cs="Arial"/>
          <w:i/>
          <w:iCs/>
          <w:lang w:eastAsia="sr-Latn-RS"/>
        </w:rPr>
        <w:t xml:space="preserve">Sunčev pevač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Toma Slavković: </w:t>
      </w:r>
      <w:r w:rsidRPr="00000D86">
        <w:rPr>
          <w:rFonts w:ascii="Arial" w:eastAsia="Times New Roman" w:hAnsi="Arial" w:cs="Arial"/>
          <w:i/>
          <w:iCs/>
          <w:lang w:eastAsia="sr-Latn-RS"/>
        </w:rPr>
        <w:t>Zec i vuk</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Božidar Timotijević: Kad proleće dođe, sve nabolje pođe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Dragan Lukić: </w:t>
      </w:r>
      <w:r w:rsidRPr="00000D86">
        <w:rPr>
          <w:rFonts w:ascii="Arial" w:eastAsia="Times New Roman" w:hAnsi="Arial" w:cs="Arial"/>
          <w:i/>
          <w:iCs/>
          <w:lang w:eastAsia="sr-Latn-RS"/>
        </w:rPr>
        <w:t>Jabuka</w:t>
      </w:r>
      <w:r w:rsidRPr="00000D86">
        <w:rPr>
          <w:rFonts w:ascii="Arial" w:eastAsia="Times New Roman" w:hAnsi="Arial" w:cs="Arial"/>
          <w:lang w:eastAsia="sr-Latn-RS"/>
        </w:rPr>
        <w:t xml:space="preserve"> (Bukvar)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Ezop: </w:t>
      </w:r>
      <w:r w:rsidRPr="00000D86">
        <w:rPr>
          <w:rFonts w:ascii="Arial" w:eastAsia="Times New Roman" w:hAnsi="Arial" w:cs="Arial"/>
          <w:i/>
          <w:iCs/>
          <w:lang w:eastAsia="sr-Latn-RS"/>
        </w:rPr>
        <w:t xml:space="preserve">Lav i miš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Lav Tolstoj: </w:t>
      </w:r>
      <w:r w:rsidRPr="00000D86">
        <w:rPr>
          <w:rFonts w:ascii="Arial" w:eastAsia="Times New Roman" w:hAnsi="Arial" w:cs="Arial"/>
          <w:i/>
          <w:iCs/>
          <w:lang w:eastAsia="sr-Latn-RS"/>
        </w:rPr>
        <w:t>Dva druga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Izbor iz narodne epike (šaljive priče, poslovice, zagonetke, brzalice)</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Drama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Dušan Radović: </w:t>
      </w:r>
      <w:r w:rsidRPr="00000D86">
        <w:rPr>
          <w:rFonts w:ascii="Arial" w:eastAsia="Times New Roman" w:hAnsi="Arial" w:cs="Arial"/>
          <w:i/>
          <w:iCs/>
          <w:lang w:eastAsia="sr-Latn-RS"/>
        </w:rPr>
        <w:t>Tužibaba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Laza Lazić: </w:t>
      </w:r>
      <w:r w:rsidRPr="00000D86">
        <w:rPr>
          <w:rFonts w:ascii="Arial" w:eastAsia="Times New Roman" w:hAnsi="Arial" w:cs="Arial"/>
          <w:i/>
          <w:iCs/>
          <w:lang w:eastAsia="sr-Latn-RS"/>
        </w:rPr>
        <w:t>Car i skitnica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Aleksandar Popović: </w:t>
      </w:r>
      <w:r w:rsidRPr="00000D86">
        <w:rPr>
          <w:rFonts w:ascii="Arial" w:eastAsia="Times New Roman" w:hAnsi="Arial" w:cs="Arial"/>
          <w:i/>
          <w:iCs/>
          <w:lang w:eastAsia="sr-Latn-RS"/>
        </w:rPr>
        <w:t>Neće uvek da bude prvi</w:t>
      </w:r>
      <w:r w:rsidRPr="00000D86">
        <w:rPr>
          <w:rFonts w:ascii="Arial" w:eastAsia="Times New Roman" w:hAnsi="Arial" w:cs="Arial"/>
          <w:lang w:eastAsia="sr-Latn-RS"/>
        </w:rPr>
        <w:t xml:space="preserve"> (Bukvar)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Popularni i informativni tekstovi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Izbor iz ilustrovanih enciklopedija i časopisa za decu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Čitanje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Pravilno i tečno čitanje naglas reči, rečenica i kratkih tekstova - provera razumevanja pročitanog. Osposobljavanje učenika da u čitanju uočavaju i znake interpunkcije (tačka, upitnik, uzvičnik). Postupno ovladavanje intonacijom obaveštajnih, upitnih i uzvičnih rečenica. Prilagođavanje čitanja tekstovnoj situaciji (glasno i tiho, brzo i sporo čitanje).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Čitanje dijaloškog teksta - individualno i po ulogama. Sistematsko, dosledno i kritičko vrednovanje učeničkog čitanja.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Uvođenje učenika u čitanje u sebi rečenica i kratkih tekstova (nakon savladavanja osnovnih elemenata tehnike čitanja naglas).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Aktivno slušanje umetničkog čitanja teksta (zvučni i video zapisi).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Navikavanje učenika na pravilno disanje; sticanje higijenskih navika pri čitanju.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Tumačenje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Tekstovi iz lektire koriste se za usavršavanje čitanja i pisanja i uvođenje učenika u osnovne pojmove o književnosti.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Uočavanje naslova, imena autora, sadržaja i ilustracija u knjizi.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Uočavanje prostornih i vremenskih odnosa i bitnih pojedinosti u opisima bića i prirode. Uočavanje glavnih likova, njihovih osobina i postupaka. Zapažanje osnovnih emocionalnih stanja (radosno, tužno, smešno). Pojmovi dobro, zlo.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Odgovori na pitanja o pročitanom sadržaju (rečenice, odeljka, pesme, priče, basne, bajke, dramskog teksta). Uočavanje i razumevanje karakterističnih rečenica u tekstu.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Sistematično i postupno usvajanje književnih i funkcionalnih pojmova.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Književni pojmovi</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lastRenderedPageBreak/>
        <w:t>Lirika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Pesma; stih i strofa; osnovno osećanje - na nivou prepoznavanja.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Epika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Priča; događaj; mesto i vreme zbivanja.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Književni lik - izgled, osnovne etičke osobine i postupci.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Poslovica, zagonetka - prepoznavanje.</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Drama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Dramska igra. Dramska radnja (na nivou prepoznavanja).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5" w:name="str_11"/>
      <w:bookmarkEnd w:id="15"/>
      <w:r w:rsidRPr="00000D86">
        <w:rPr>
          <w:rFonts w:ascii="Arial" w:eastAsia="Times New Roman" w:hAnsi="Arial" w:cs="Arial"/>
          <w:sz w:val="28"/>
          <w:szCs w:val="28"/>
          <w:lang w:eastAsia="sr-Latn-RS"/>
        </w:rPr>
        <w:t>Jezička kultura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Osnovni oblici usmenog i pismenog izražavanja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Prepričavanje</w:t>
      </w:r>
      <w:r w:rsidRPr="00000D86">
        <w:rPr>
          <w:rFonts w:ascii="Arial" w:eastAsia="Times New Roman" w:hAnsi="Arial" w:cs="Arial"/>
          <w:lang w:eastAsia="sr-Latn-RS"/>
        </w:rPr>
        <w:t xml:space="preserve"> - slobodno i usmereno: prepričavanje kraćih i jednostavnijih tekstova iz bukvara, čitanke, časopisa za decu, lutkarskih pozorišnih predstava, crtanih filmova, radijskih i televizijskih emisija za decu.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Pričanje o događajima i doživljajima</w:t>
      </w:r>
      <w:r w:rsidRPr="00000D86">
        <w:rPr>
          <w:rFonts w:ascii="Arial" w:eastAsia="Times New Roman" w:hAnsi="Arial" w:cs="Arial"/>
          <w:lang w:eastAsia="sr-Latn-RS"/>
        </w:rPr>
        <w:t xml:space="preserve"> - slobodno i usmereno: teme koje se odnose na bliže i šire okruženje (neposredna okolina, roditeljski dom, škola, igra, izleti; posete, susreti); pričanje na osnovu stvaralačke mašte; pričanje prema nizu slika - postupno otkrivanje slika, po logičnom redosledu.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Opisivanje predmeta</w:t>
      </w:r>
      <w:r w:rsidRPr="00000D86">
        <w:rPr>
          <w:rFonts w:ascii="Arial" w:eastAsia="Times New Roman" w:hAnsi="Arial" w:cs="Arial"/>
          <w:lang w:eastAsia="sr-Latn-RS"/>
        </w:rPr>
        <w:t xml:space="preserve"> - slobodno i podsticanjem: uočavanje i imenovanje izrazitih obeležja jednostavnih predmeta i omiljenih igračaka; opisivanje biljaka i životinja: opisivanje biljaka na osnovu zajedničkog posmatranja; slobodno opisivanje životinje ljubimca i opisivanje životinja na osnovu zajedničkog posmatranja. Opisivanje predmeta, biljaka i životinja na osnovu ličnog iskustva/sećanja i znanja iz predmeta Svet oko nas.</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Usmena i pismena vežbanja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Ortoepske vežbe</w:t>
      </w:r>
      <w:r w:rsidRPr="00000D86">
        <w:rPr>
          <w:rFonts w:ascii="Arial" w:eastAsia="Times New Roman" w:hAnsi="Arial" w:cs="Arial"/>
          <w:lang w:eastAsia="sr-Latn-RS"/>
        </w:rPr>
        <w:t>: pravilan izgovor glasova, suglasničkih grupa, reči, onomatopeja, brzalica.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Ortografske vežbe</w:t>
      </w:r>
      <w:r w:rsidRPr="00000D86">
        <w:rPr>
          <w:rFonts w:ascii="Arial" w:eastAsia="Times New Roman" w:hAnsi="Arial" w:cs="Arial"/>
          <w:lang w:eastAsia="sr-Latn-RS"/>
        </w:rPr>
        <w:t>: prepisivanje reči i kratkih rečenica sa datim zadatkom; proveravanje i vrednovanje urednosti i čitkosti pisanja.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Diktat</w:t>
      </w:r>
      <w:r w:rsidRPr="00000D86">
        <w:rPr>
          <w:rFonts w:ascii="Arial" w:eastAsia="Times New Roman" w:hAnsi="Arial" w:cs="Arial"/>
          <w:lang w:eastAsia="sr-Latn-RS"/>
        </w:rPr>
        <w:t xml:space="preserve"> za primenu pravopisnih pravila. Autodiktat.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Leksičke vežbe</w:t>
      </w:r>
      <w:r w:rsidRPr="00000D86">
        <w:rPr>
          <w:rFonts w:ascii="Arial" w:eastAsia="Times New Roman" w:hAnsi="Arial" w:cs="Arial"/>
          <w:lang w:eastAsia="sr-Latn-RS"/>
        </w:rPr>
        <w:t>: građenje reči; sinonimi; antonimi; reči sa umanjenim i uvećanim značenjem i sl.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Sintaksičke vežbe</w:t>
      </w:r>
      <w:r w:rsidRPr="00000D86">
        <w:rPr>
          <w:rFonts w:ascii="Arial" w:eastAsia="Times New Roman" w:hAnsi="Arial" w:cs="Arial"/>
          <w:lang w:eastAsia="sr-Latn-RS"/>
        </w:rPr>
        <w:t>: usmereno i samostalno sastavljanje rečenica; rečenice sa dopunjavanjem; rečenice od zadatih reči i sl.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Odgonetanje i rešavanje rebusa.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Kazivanje napamet naučenih tekstova (lirskih i epskih).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Scensko improvizovanje dramskog/dramatizovanog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Služenje rečnikom i pisanje/stvaranje sopstvenog rečnika.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Konvencionalni jezički standardi u usmenom opštenju (sa nepoznatom i odraslim sagovornikom - upotreba reči Vi iz poštovanja i učtivosti); pisanje čestitke.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Izrada domaćih pismenih zadataka (do pet) i njihova analiza na času - u drugom polugodištu.</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6" w:name="str_12"/>
      <w:bookmarkEnd w:id="16"/>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uočavanje i shvatanje rečenice kao osnovne jezičke kategorije; prepoznavanje i razumevanje glavnih rečeničnih delova;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sa fonetskim i morfološkim pojmovima prema zahtevima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savladavanje novih programskih zahteva iz pravopisa;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ovladavanje tehnikom čitanja i pisanja latinicom;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motivisanje, podsticanje i usmerenje na čitanje lektire;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uvežbavanje čitanja naglas; usavršavanje čitanja u sebi u funkciji tumačenja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uočavanje i tumačenje bitnih činilaca teksta prema zahtevima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simultano usvajanje književnih i funkcionalnih pojmova;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ovladavanje osnovnim oblicima jezičkog izražavanja i dalja usavršavanja i negovanje jezičke kulture;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sistematsko i dosledno realizovanje programiranih i njima sličnih vežbanja u govoru i pisanju.</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7" w:name="str_13"/>
      <w:bookmarkEnd w:id="17"/>
      <w:r w:rsidRPr="00000D86">
        <w:rPr>
          <w:rFonts w:ascii="Arial" w:eastAsia="Times New Roman" w:hAnsi="Arial" w:cs="Arial"/>
          <w:sz w:val="28"/>
          <w:szCs w:val="28"/>
          <w:lang w:eastAsia="sr-Latn-RS"/>
        </w:rPr>
        <w:t>Jezik</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Gramatika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Rečenica - obaveštenje, pitanje i zapovest. Uočavanje potvrdnih i odričnih rečenica. Obeležja rečenice u govoru (intonacija i pauza) i u tekstu (veliko početno slovo i znaci interpunkcije: tačka, upitnik, uzvičnik).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Prepoznavanje glavnih delova rečenice (predikat, subjekat).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Imenice i glagoli (uočavanje i prepoznavanje). Razlikovanje osnovnih glagolskih oblika za iskazivanje sadašnjeg, prošlog i budućeg vremena; razlikovanje potvrdnih i odričnih glagolskih oblika. Razlikovanje roda i broja imenica.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Glas i slog, samoglasnici i suglasnici; slogotvorno r. Podela reči na slogove u izgovoru (jednostavniji slučajevi).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Pravopis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Upotreba velikog slova u pisanju ličnih imena i prezimena, nadimaka uz lično ime, imena životinja, višečlanih geografskih imena i ulica (jednostavnija rešenja).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Pisanje adrese.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Rastavljanje reči na kraju reda (osnovna pravila).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Pisanje rečce </w:t>
      </w:r>
      <w:r w:rsidRPr="00000D86">
        <w:rPr>
          <w:rFonts w:ascii="Arial" w:eastAsia="Times New Roman" w:hAnsi="Arial" w:cs="Arial"/>
          <w:b/>
          <w:bCs/>
          <w:lang w:eastAsia="sr-Latn-RS"/>
        </w:rPr>
        <w:t>li</w:t>
      </w:r>
      <w:r w:rsidRPr="00000D86">
        <w:rPr>
          <w:rFonts w:ascii="Arial" w:eastAsia="Times New Roman" w:hAnsi="Arial" w:cs="Arial"/>
          <w:lang w:eastAsia="sr-Latn-RS"/>
        </w:rPr>
        <w:t xml:space="preserve"> u upitnim rečenicama i rečce </w:t>
      </w:r>
      <w:r w:rsidRPr="00000D86">
        <w:rPr>
          <w:rFonts w:ascii="Arial" w:eastAsia="Times New Roman" w:hAnsi="Arial" w:cs="Arial"/>
          <w:b/>
          <w:bCs/>
          <w:lang w:eastAsia="sr-Latn-RS"/>
        </w:rPr>
        <w:t>ne</w:t>
      </w:r>
      <w:r w:rsidRPr="00000D86">
        <w:rPr>
          <w:rFonts w:ascii="Arial" w:eastAsia="Times New Roman" w:hAnsi="Arial" w:cs="Arial"/>
          <w:lang w:eastAsia="sr-Latn-RS"/>
        </w:rPr>
        <w:t xml:space="preserve"> uz glagole u odričnim rečenicama.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Skraćenice za mere (korelacija sa nastavom matematike).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Tačka. Upitnik. Uzvičnik. Dve tačke i zapeta u nabrajanju.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Usvajanje latinice - čitanje i pisanje u drugom polugodištu.</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8" w:name="str_14"/>
      <w:bookmarkEnd w:id="18"/>
      <w:r w:rsidRPr="00000D86">
        <w:rPr>
          <w:rFonts w:ascii="Arial" w:eastAsia="Times New Roman" w:hAnsi="Arial" w:cs="Arial"/>
          <w:sz w:val="28"/>
          <w:szCs w:val="28"/>
          <w:lang w:eastAsia="sr-Latn-RS"/>
        </w:rPr>
        <w:t>Književnost</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Lektira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Lirika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Narodna pesma: </w:t>
      </w:r>
      <w:r w:rsidRPr="00000D86">
        <w:rPr>
          <w:rFonts w:ascii="Arial" w:eastAsia="Times New Roman" w:hAnsi="Arial" w:cs="Arial"/>
          <w:i/>
          <w:iCs/>
          <w:lang w:eastAsia="sr-Latn-RS"/>
        </w:rPr>
        <w:t xml:space="preserve">Majka Jova u ruži rodila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Narodna pesma: </w:t>
      </w:r>
      <w:r w:rsidRPr="00000D86">
        <w:rPr>
          <w:rFonts w:ascii="Arial" w:eastAsia="Times New Roman" w:hAnsi="Arial" w:cs="Arial"/>
          <w:i/>
          <w:iCs/>
          <w:lang w:eastAsia="sr-Latn-RS"/>
        </w:rPr>
        <w:t xml:space="preserve">Smešno čudo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Porodične i šaljive narodne lirske pesme - izbor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Jovan Jovanović Zmaj: </w:t>
      </w:r>
      <w:r w:rsidRPr="00000D86">
        <w:rPr>
          <w:rFonts w:ascii="Arial" w:eastAsia="Times New Roman" w:hAnsi="Arial" w:cs="Arial"/>
          <w:i/>
          <w:iCs/>
          <w:lang w:eastAsia="sr-Latn-RS"/>
        </w:rPr>
        <w:t xml:space="preserve">Patak i žabe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Momčilo Tešić: </w:t>
      </w:r>
      <w:r w:rsidRPr="00000D86">
        <w:rPr>
          <w:rFonts w:ascii="Arial" w:eastAsia="Times New Roman" w:hAnsi="Arial" w:cs="Arial"/>
          <w:i/>
          <w:iCs/>
          <w:lang w:eastAsia="sr-Latn-RS"/>
        </w:rPr>
        <w:t xml:space="preserve">Prolećno jutro u šumi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Mira Alečković: </w:t>
      </w:r>
      <w:r w:rsidRPr="00000D86">
        <w:rPr>
          <w:rFonts w:ascii="Arial" w:eastAsia="Times New Roman" w:hAnsi="Arial" w:cs="Arial"/>
          <w:i/>
          <w:iCs/>
          <w:lang w:eastAsia="sr-Latn-RS"/>
        </w:rPr>
        <w:t xml:space="preserve">Pesma za mamine oči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Branko Ćopić: </w:t>
      </w:r>
      <w:r w:rsidRPr="00000D86">
        <w:rPr>
          <w:rFonts w:ascii="Arial" w:eastAsia="Times New Roman" w:hAnsi="Arial" w:cs="Arial"/>
          <w:i/>
          <w:iCs/>
          <w:lang w:eastAsia="sr-Latn-RS"/>
        </w:rPr>
        <w:t xml:space="preserve">Bolesnik na tri sprata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Dušan Radović: </w:t>
      </w:r>
      <w:r w:rsidRPr="00000D86">
        <w:rPr>
          <w:rFonts w:ascii="Arial" w:eastAsia="Times New Roman" w:hAnsi="Arial" w:cs="Arial"/>
          <w:i/>
          <w:iCs/>
          <w:lang w:eastAsia="sr-Latn-RS"/>
        </w:rPr>
        <w:t xml:space="preserve">Lepo je sve što je malo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Stevan Raičković:</w:t>
      </w:r>
      <w:r w:rsidRPr="00000D86">
        <w:rPr>
          <w:rFonts w:ascii="Arial" w:eastAsia="Times New Roman" w:hAnsi="Arial" w:cs="Arial"/>
          <w:i/>
          <w:iCs/>
          <w:lang w:eastAsia="sr-Latn-RS"/>
        </w:rPr>
        <w:t xml:space="preserve"> Kad počne kiša da pada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Dragan Lukić: </w:t>
      </w:r>
      <w:r w:rsidRPr="00000D86">
        <w:rPr>
          <w:rFonts w:ascii="Arial" w:eastAsia="Times New Roman" w:hAnsi="Arial" w:cs="Arial"/>
          <w:i/>
          <w:iCs/>
          <w:lang w:eastAsia="sr-Latn-RS"/>
        </w:rPr>
        <w:t>Škola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Miroslav Antić: </w:t>
      </w:r>
      <w:r w:rsidRPr="00000D86">
        <w:rPr>
          <w:rFonts w:ascii="Arial" w:eastAsia="Times New Roman" w:hAnsi="Arial" w:cs="Arial"/>
          <w:i/>
          <w:iCs/>
          <w:lang w:eastAsia="sr-Latn-RS"/>
        </w:rPr>
        <w:t>Tajna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Ljubivoje Ršumović: </w:t>
      </w:r>
      <w:r w:rsidRPr="00000D86">
        <w:rPr>
          <w:rFonts w:ascii="Arial" w:eastAsia="Times New Roman" w:hAnsi="Arial" w:cs="Arial"/>
          <w:i/>
          <w:iCs/>
          <w:lang w:eastAsia="sr-Latn-RS"/>
        </w:rPr>
        <w:t xml:space="preserve">Jednoga dana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Vladimir Andrić: </w:t>
      </w:r>
      <w:r w:rsidRPr="00000D86">
        <w:rPr>
          <w:rFonts w:ascii="Arial" w:eastAsia="Times New Roman" w:hAnsi="Arial" w:cs="Arial"/>
          <w:i/>
          <w:iCs/>
          <w:lang w:eastAsia="sr-Latn-RS"/>
        </w:rPr>
        <w:t>Daj mi krila jedan krug</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Dobrica Erić: </w:t>
      </w:r>
      <w:r w:rsidRPr="00000D86">
        <w:rPr>
          <w:rFonts w:ascii="Arial" w:eastAsia="Times New Roman" w:hAnsi="Arial" w:cs="Arial"/>
          <w:i/>
          <w:iCs/>
          <w:lang w:eastAsia="sr-Latn-RS"/>
        </w:rPr>
        <w:t>Čuo sam</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Izbor iz poezije Ljubivoja Ršumovića i Dobrice Erića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Izbor iz Antologije srpske poezije za decu (priredio Dušan Radović)</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Epika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Narodna pesma: </w:t>
      </w:r>
      <w:r w:rsidRPr="00000D86">
        <w:rPr>
          <w:rFonts w:ascii="Arial" w:eastAsia="Times New Roman" w:hAnsi="Arial" w:cs="Arial"/>
          <w:i/>
          <w:iCs/>
          <w:lang w:eastAsia="sr-Latn-RS"/>
        </w:rPr>
        <w:t>Marko Kraljević i orao</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Narodne pripovetke: </w:t>
      </w:r>
      <w:r w:rsidRPr="00000D86">
        <w:rPr>
          <w:rFonts w:ascii="Arial" w:eastAsia="Times New Roman" w:hAnsi="Arial" w:cs="Arial"/>
          <w:i/>
          <w:iCs/>
          <w:lang w:eastAsia="sr-Latn-RS"/>
        </w:rPr>
        <w:t>Staro lijino lukavstvo; Sedam prutova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Narodna priča: </w:t>
      </w:r>
      <w:r w:rsidRPr="00000D86">
        <w:rPr>
          <w:rFonts w:ascii="Arial" w:eastAsia="Times New Roman" w:hAnsi="Arial" w:cs="Arial"/>
          <w:i/>
          <w:iCs/>
          <w:lang w:eastAsia="sr-Latn-RS"/>
        </w:rPr>
        <w:t>Sveti Sava, otac i sin</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Srpske narodne bajke - izbor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Narodne basne: </w:t>
      </w:r>
      <w:r w:rsidRPr="00000D86">
        <w:rPr>
          <w:rFonts w:ascii="Arial" w:eastAsia="Times New Roman" w:hAnsi="Arial" w:cs="Arial"/>
          <w:i/>
          <w:iCs/>
          <w:lang w:eastAsia="sr-Latn-RS"/>
        </w:rPr>
        <w:t>Konj i magarac; Lisica i gavran</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Dositej Obradović: </w:t>
      </w:r>
      <w:r w:rsidRPr="00000D86">
        <w:rPr>
          <w:rFonts w:ascii="Arial" w:eastAsia="Times New Roman" w:hAnsi="Arial" w:cs="Arial"/>
          <w:i/>
          <w:iCs/>
          <w:lang w:eastAsia="sr-Latn-RS"/>
        </w:rPr>
        <w:t>Pas i njegova senka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Desanka Maksimović: </w:t>
      </w:r>
      <w:r w:rsidRPr="00000D86">
        <w:rPr>
          <w:rFonts w:ascii="Arial" w:eastAsia="Times New Roman" w:hAnsi="Arial" w:cs="Arial"/>
          <w:i/>
          <w:iCs/>
          <w:lang w:eastAsia="sr-Latn-RS"/>
        </w:rPr>
        <w:t>Slikarka zima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Grozdana Olujić: </w:t>
      </w:r>
      <w:r w:rsidRPr="00000D86">
        <w:rPr>
          <w:rFonts w:ascii="Arial" w:eastAsia="Times New Roman" w:hAnsi="Arial" w:cs="Arial"/>
          <w:i/>
          <w:iCs/>
          <w:lang w:eastAsia="sr-Latn-RS"/>
        </w:rPr>
        <w:t>Šarenorepa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Branko Ćopić: </w:t>
      </w:r>
      <w:r w:rsidRPr="00000D86">
        <w:rPr>
          <w:rFonts w:ascii="Arial" w:eastAsia="Times New Roman" w:hAnsi="Arial" w:cs="Arial"/>
          <w:i/>
          <w:iCs/>
          <w:lang w:eastAsia="sr-Latn-RS"/>
        </w:rPr>
        <w:t>Doživljaji mačka Toše</w:t>
      </w:r>
      <w:r w:rsidRPr="00000D86">
        <w:rPr>
          <w:rFonts w:ascii="Arial" w:eastAsia="Times New Roman" w:hAnsi="Arial" w:cs="Arial"/>
          <w:lang w:eastAsia="sr-Latn-RS"/>
        </w:rPr>
        <w:t xml:space="preserve"> (odlomci)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Hans Kristijan Andersen: </w:t>
      </w:r>
      <w:r w:rsidRPr="00000D86">
        <w:rPr>
          <w:rFonts w:ascii="Arial" w:eastAsia="Times New Roman" w:hAnsi="Arial" w:cs="Arial"/>
          <w:i/>
          <w:iCs/>
          <w:lang w:eastAsia="sr-Latn-RS"/>
        </w:rPr>
        <w:t>Bajke</w:t>
      </w:r>
      <w:r w:rsidRPr="00000D86">
        <w:rPr>
          <w:rFonts w:ascii="Arial" w:eastAsia="Times New Roman" w:hAnsi="Arial" w:cs="Arial"/>
          <w:lang w:eastAsia="sr-Latn-RS"/>
        </w:rPr>
        <w:t xml:space="preserve"> (izbor)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Jakob i Vilhelm Grim: </w:t>
      </w:r>
      <w:r w:rsidRPr="00000D86">
        <w:rPr>
          <w:rFonts w:ascii="Arial" w:eastAsia="Times New Roman" w:hAnsi="Arial" w:cs="Arial"/>
          <w:i/>
          <w:iCs/>
          <w:lang w:eastAsia="sr-Latn-RS"/>
        </w:rPr>
        <w:t>Tri brata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Aleksandar Sergejevič Puškin: </w:t>
      </w:r>
      <w:r w:rsidRPr="00000D86">
        <w:rPr>
          <w:rFonts w:ascii="Arial" w:eastAsia="Times New Roman" w:hAnsi="Arial" w:cs="Arial"/>
          <w:i/>
          <w:iCs/>
          <w:lang w:eastAsia="sr-Latn-RS"/>
        </w:rPr>
        <w:t>Bajka o ribaru i ribici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Lav N. Tolstoj: </w:t>
      </w:r>
      <w:r w:rsidRPr="00000D86">
        <w:rPr>
          <w:rFonts w:ascii="Arial" w:eastAsia="Times New Roman" w:hAnsi="Arial" w:cs="Arial"/>
          <w:i/>
          <w:iCs/>
          <w:lang w:eastAsia="sr-Latn-RS"/>
        </w:rPr>
        <w:t>Vrabac i laste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Feliks Salten: </w:t>
      </w:r>
      <w:r w:rsidRPr="00000D86">
        <w:rPr>
          <w:rFonts w:ascii="Arial" w:eastAsia="Times New Roman" w:hAnsi="Arial" w:cs="Arial"/>
          <w:i/>
          <w:iCs/>
          <w:lang w:eastAsia="sr-Latn-RS"/>
        </w:rPr>
        <w:t>Bambi</w:t>
      </w:r>
      <w:r w:rsidRPr="00000D86">
        <w:rPr>
          <w:rFonts w:ascii="Arial" w:eastAsia="Times New Roman" w:hAnsi="Arial" w:cs="Arial"/>
          <w:lang w:eastAsia="sr-Latn-RS"/>
        </w:rPr>
        <w:t xml:space="preserve"> (odlomak)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Izbor iz narodnog usmenog stvaralaštva (šaljive priče, poslovice)</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Drama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Gvido Tartalja: </w:t>
      </w:r>
      <w:r w:rsidRPr="00000D86">
        <w:rPr>
          <w:rFonts w:ascii="Arial" w:eastAsia="Times New Roman" w:hAnsi="Arial" w:cs="Arial"/>
          <w:i/>
          <w:iCs/>
          <w:lang w:eastAsia="sr-Latn-RS"/>
        </w:rPr>
        <w:t xml:space="preserve">Zna on unapred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Dragan Lukić: </w:t>
      </w:r>
      <w:r w:rsidRPr="00000D86">
        <w:rPr>
          <w:rFonts w:ascii="Arial" w:eastAsia="Times New Roman" w:hAnsi="Arial" w:cs="Arial"/>
          <w:i/>
          <w:iCs/>
          <w:lang w:eastAsia="sr-Latn-RS"/>
        </w:rPr>
        <w:t xml:space="preserve">Stara slika na zidu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Aleksandar Popović: </w:t>
      </w:r>
      <w:r w:rsidRPr="00000D86">
        <w:rPr>
          <w:rFonts w:ascii="Arial" w:eastAsia="Times New Roman" w:hAnsi="Arial" w:cs="Arial"/>
          <w:i/>
          <w:iCs/>
          <w:lang w:eastAsia="sr-Latn-RS"/>
        </w:rPr>
        <w:t>Dva pisma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 xml:space="preserve">Popularni i informativni tekstovi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Izbor iz enciklopedija i časopisa za decu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Čitanje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Uvežbavanje i usavršavanje tehnike čitanja naglas i u sebi s razumevanjem pročitanog. Usklađivanje intonacije i tempa čitanja sa prirodom teksta (pripovedanje, opis, dijalog). Postupno i dosledno uvođenje učenika u način vođenja dnevnika o pročitanim knjigama; povremeno čitanje i komentarisanje zapisa na posebnim časovima. Čitanje dijaloškog teksta po ulogama.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Čitanje naglas i u sebi sa ograničenim vremenom i unapred postavljenim zahtevima (usmereno čitanje). Čitanje u sebi kao priprema za samostalno čitanje i učenje.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Tumačenje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Slobodno (samostalno) saopštavanje utisaka o pročitanom tekstu.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Razumevanje pročitanog teksta. Uočavanje hronologije i povezanosti događaja u pripovedanju. Zapažanje karakterističnih detalja u opisivanju lika i ambijenta. Razumevanje namera i osećanja sadržanih u tekstu. Zauzimanje vlastitih stavova prema postupcima likova. Otkrivanje i tumačenje poruka u tekstu.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Shvatanje važnijih celina u tekstu (odeljak) i određivanje podnaslova. Shvatanje odeljka u celini i u njegovim bitnim pojedinostima.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Uočavanje različitih značenja reči u tekstu i tumačenje njihove izražajne funkcije.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Sistematično usvajanje književnih i funkcionalnih pojmova.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Književni pojmovi</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Lirika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Pesma, osećanja; stih, strofa - na nivou prepoznavanja i imenovanja.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Epika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Fabula - redosled događaja (prepoznavanje).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Glavni i sporedni likovi, njihove osobine i postupci.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Poruke.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Epska pesma, bajka, basna - prepoznavanje.</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Drama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Dramski junak, dramska radnja, dramski sukob, dijalog; pozornica, glumac - na nivou prepoznavanja.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9" w:name="str_15"/>
      <w:bookmarkEnd w:id="19"/>
      <w:r w:rsidRPr="00000D86">
        <w:rPr>
          <w:rFonts w:ascii="Arial" w:eastAsia="Times New Roman" w:hAnsi="Arial" w:cs="Arial"/>
          <w:sz w:val="28"/>
          <w:szCs w:val="28"/>
          <w:lang w:eastAsia="sr-Latn-RS"/>
        </w:rPr>
        <w:t>Jezička kultura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Osnovni oblici usmenog i pismenog izražavanja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Prepričavanje</w:t>
      </w:r>
      <w:r w:rsidRPr="00000D86">
        <w:rPr>
          <w:rFonts w:ascii="Arial" w:eastAsia="Times New Roman" w:hAnsi="Arial" w:cs="Arial"/>
          <w:lang w:eastAsia="sr-Latn-RS"/>
        </w:rPr>
        <w:t xml:space="preserve"> sadržine kraćih tekstova, filmova, pozorišnih predstava, radijskih i televizijskih emisija za decu - slobodno detaljno prepričavanje; detaljno prepričavanje po zajedničkom planu; prepričavanje sadržaja u celini i po delovima (slobodno i po zajedničkom planu).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Pričanje</w:t>
      </w:r>
      <w:r w:rsidRPr="00000D86">
        <w:rPr>
          <w:rFonts w:ascii="Arial" w:eastAsia="Times New Roman" w:hAnsi="Arial" w:cs="Arial"/>
          <w:lang w:eastAsia="sr-Latn-RS"/>
        </w:rPr>
        <w:t xml:space="preserve"> o događajima i doživljajima - individualno i po zajedničkom planu; predmetnost pričanja: bliže i dalje okruženje, stvarnost i mašta, neposredno doživljavanje i sećanje/ranije stečeno iskustvo; pričanje prema nizu slika izloženih u celini, koje predstavljaju celovit, zanimljiv i dinamičan događaj.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Opisivanje</w:t>
      </w:r>
      <w:r w:rsidRPr="00000D86">
        <w:rPr>
          <w:rFonts w:ascii="Arial" w:eastAsia="Times New Roman" w:hAnsi="Arial" w:cs="Arial"/>
          <w:lang w:eastAsia="sr-Latn-RS"/>
        </w:rPr>
        <w:t xml:space="preserve"> predmeta sa kojim se učenik prvi put sreće; vlastiti izbor predmeta za opisivanje - slobodno ili po ranije utvrđenom planu. Opisivanje biljaka i životinja na osnovu neposrednog posmatranja - osobine koje se najuočljivije nameću u trenutku posmatranja. Usvajanje osnovnih elemenata pristupa opisivanju - stvaranje zajedničkog i individualnog plana opisa.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Usmena i pismena vežbanja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Ortoepske vežbe</w:t>
      </w:r>
      <w:r w:rsidRPr="00000D86">
        <w:rPr>
          <w:rFonts w:ascii="Arial" w:eastAsia="Times New Roman" w:hAnsi="Arial" w:cs="Arial"/>
          <w:lang w:eastAsia="sr-Latn-RS"/>
        </w:rPr>
        <w:t>: pravilan izgovor reči, iskaza, kraćih rečenica i poslovica.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Ortografske vežbe</w:t>
      </w:r>
      <w:r w:rsidRPr="00000D86">
        <w:rPr>
          <w:rFonts w:ascii="Arial" w:eastAsia="Times New Roman" w:hAnsi="Arial" w:cs="Arial"/>
          <w:lang w:eastAsia="sr-Latn-RS"/>
        </w:rPr>
        <w:t>: prepisivanje rečenica i kraćih odlomaka tekstova radi usavršavanja tehnike i brzine pisanja; uvežbavanje čitkog i urednog rukopisa.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Autodiktat i kontrolni diktat</w:t>
      </w:r>
      <w:r w:rsidRPr="00000D86">
        <w:rPr>
          <w:rFonts w:ascii="Arial" w:eastAsia="Times New Roman" w:hAnsi="Arial" w:cs="Arial"/>
          <w:lang w:eastAsia="sr-Latn-RS"/>
        </w:rPr>
        <w:t>: provera tačnosti zapamćivanja i usvojenosti pravopisnih pravila.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Leksičke i semantičke vežbe</w:t>
      </w:r>
      <w:r w:rsidRPr="00000D86">
        <w:rPr>
          <w:rFonts w:ascii="Arial" w:eastAsia="Times New Roman" w:hAnsi="Arial" w:cs="Arial"/>
          <w:lang w:eastAsia="sr-Latn-RS"/>
        </w:rPr>
        <w:t>: osnovno i preneseno/figurativno značenje reči; građenje reči - formiranje porodica reči; sinonimi i homonimi; neknjiževne reči i njihova zamena jezičkim standardom i dr.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Sintaksičke vežbe</w:t>
      </w:r>
      <w:r w:rsidRPr="00000D86">
        <w:rPr>
          <w:rFonts w:ascii="Arial" w:eastAsia="Times New Roman" w:hAnsi="Arial" w:cs="Arial"/>
          <w:lang w:eastAsia="sr-Latn-RS"/>
        </w:rPr>
        <w:t>: samostalno i podsticajno sastavljanje rečenica, proširivanje zadatih rečenica, prilagođavanje reda reči komunikativnim potrebama u kontekstu.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Zagonetanje i odgonetanje, rešavanje i sastavljanje rebusa i ukrštenih reči.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Kazivanje napamet naučenih tekstova (lirskih, epskih i dramskih).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Scensko prikazivanje dramskog/dramatizovanog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Služenje rečnikom i enciklopedijom za decu i pisanje sopstvenog rečnika.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Slušanje i vrednovanje/kritičko procenjivanje govora/razgovora u emisijama za decu na radiju i televiziji.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Negovanje kulture slušanja sagovornika; pisanje razglednice i kraćeg pisma.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Izrada domaćih pismenih zadataka (do osam) i njihova analiza na času.</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20" w:name="str_16"/>
      <w:bookmarkEnd w:id="20"/>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Osnove čitanja i pisanja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Priprema za početno čitanje i pisanje</w:t>
      </w:r>
      <w:r w:rsidRPr="00000D86">
        <w:rPr>
          <w:rFonts w:ascii="Arial" w:eastAsia="Times New Roman" w:hAnsi="Arial" w:cs="Arial"/>
          <w:lang w:eastAsia="sr-Latn-RS"/>
        </w:rPr>
        <w:t xml:space="preserve"> - Trajanje priprema za početno čitanje i pisanje zavisi od rezultata prethodnih ispitivanja predznanja učenika, odnosno od sastava svakog odeljenja. Polazeći od tih rezultata, u svakom odeljenju organizuju se posebne vežbe za grupe učenika i pojedince radi ujednačavanja predznanja i pripreme učenika za uspešno </w:t>
      </w:r>
      <w:r w:rsidRPr="00000D86">
        <w:rPr>
          <w:rFonts w:ascii="Arial" w:eastAsia="Times New Roman" w:hAnsi="Arial" w:cs="Arial"/>
          <w:lang w:eastAsia="sr-Latn-RS"/>
        </w:rPr>
        <w:lastRenderedPageBreak/>
        <w:t>prelaženje na učenje čitanja i pisanja. Učenicima koji znaju da čitaju i pišu treba davati diferencirane zadatke u skladu s njihovim mogućnostima (čitanje lakših tekstova u slikovnicama, pisanje odgovora na postavljena pitanja o pročitanom tekstu, prepričavanje pročitanog teksta, korišćenje nastavnih listića).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pripremnom periodu za čitanje i pisanje treba organizovati sledeća vežbanja: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vežbe u posmatranju (vizuelne vežbe): zapažanje i odabiranje značajnih pojedinosti; razvijanje analitičkog posmatranja; tematski organizovano posmatranje predmeta, biljaka, životinja, lica, slika, crteža i ilustracija; zapažanje oblika, boja, položaja predmeta i bića; uočavanje pokreta, dinamike kretanja, mimičkih aktivnosti i gestikulacije;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vežbe u slušanju (akustičke vežbe): otkrivanje i razlikovanje zvukova, šumova i tonova, razlikovanje karakteristika govora nastavnika, druga, glumca, spikera; negovanje pažljivog slušanja govornika i sagovornika;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kulture usmenog izražavanja: prepričavanje teksta, pozorišne predstave i filma; pričanje na osnovu neposrednog posmatranja i stvaralačke mašte; pričanje na osnovu niza slika;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kulture usmenog izražavanja: prepričavanje teksta, pozorišne predstave i filma; pričanje na osnovu posmatranja i pričanje na osnovu niza slika;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formiranje i usavršavanje kulture praktičnog komuniciranja: navikavanje na učtivu frazeologiju i govorne konvencije; govorno snalaženje u raznim okolnostima;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usvajanje i razvijanje pojma rečenice, reči i glasa; razvijanje osećanja za osnovne govorne jedinice;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analitička, sintetička i analitičko-sintetička vežbanja;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leksička i sintaksička vežbanja: bogaćenje rečnika, aktiviranje pasivnog rečnika, analiza glasovne strukture reči;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vežbe artikulacije: čist, jasan i pravilan izgovor glasova;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motoričke vežbe: vežbanje pokreta ruke, šake i prstiju, pisanje različitih crta i linija kao osnovnih elemenata slova; jednostavno i spontano likovno izražavanje; usmereno i slobodno crtanje - u korelaciji sa zahtevima iz likovne kulture.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Sve te vežbe, kao i one koje su namenjene savladavanju osnovnih pojmova o jeziku, organizuju se neprekidno, kako u pripremnom periodu tako i u procesu učenja glasova i slova i njihovog povezivanja u reči i rečenice.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Početno čitanje i pisanje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Čitanje</w:t>
      </w:r>
      <w:r w:rsidRPr="00000D86">
        <w:rPr>
          <w:rFonts w:ascii="Arial" w:eastAsia="Times New Roman" w:hAnsi="Arial" w:cs="Arial"/>
          <w:lang w:eastAsia="sr-Latn-RS"/>
        </w:rPr>
        <w:t xml:space="preserve"> - Na osnovu rezultata prethodnog ispitivanja znanja i umenja dece iz oblasti čitanja i pisanja, kao i konkretnih uslova rada, nastavnik se opredeljuje za uporedni, odvojeni ili kombinovani raspored čitanja i pisanja.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Prema rezultatima prethodnog ispitivanja poznavanja slova i čitanja i prema individualnom napredovanju učenika u odeljenju, nastavu početnog čitanja i pisanja treba izvoditi na više nivoa, uz primenu principa individualizacije bez obzira na postupak (monografski, grupni, </w:t>
      </w:r>
      <w:r w:rsidRPr="00000D86">
        <w:rPr>
          <w:rFonts w:ascii="Arial" w:eastAsia="Times New Roman" w:hAnsi="Arial" w:cs="Arial"/>
          <w:lang w:eastAsia="sr-Latn-RS"/>
        </w:rPr>
        <w:lastRenderedPageBreak/>
        <w:t>kompleksni) za koji se opredelio učitelj. Sa učenicima koji poznaju slova ili već znaju da čitaju, kao i sa onim koji brže napreduju, treba ostvariti sadržaje i oblike rada koji odgovaraju njihovim mogućnostima i potrebama, a učenicima koji teže savladavaju početno čitanje - pružiti stalnu i sistematsku pomoć.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Zbog različitih opštih sposobnosti učenika, nejednakog obrazovnog nivoa i socijalnih i drugih uslova, nastavu početnog čitanja i pisanja učitelj mora organizovati tako da uz upoznavanje svakog deteta omogući njegov lični najbrži i najefikasniji napredak i razvoj.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Prilikom izvođenja vežbi u čitanju i pisanju obraća se pažnja na razvijanje higijenskih navika. Udaljenost teksta od očiju treba da je oko 30 cm; po pravilu, svetlost treba da dolazi s leve strane, a čita se i piše pri svežem vazduhu i umerenoj temperaturi; potrebno je paziti na pravilnost disanja pri čitanju.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procesu učenja čitanja, pored udžbenika učenik treba da što više koristi životne situacije: čitanje natpisa, naziva firmi, obaveštenja, imena ulica, naslova i podnaslova u novinama i knjigama, potom čitanje slikovnica i nastavnih listića, itd.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Tekstovi za čitanje treba da su kratki (i po sadržaju i po strukturi rečenice), dinamični i interesantni.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Čitanje je pojedinačno. Svako dete čita svojim tempom, prema svojim sposobnostima. Vežbama u ščitavanju i logičkom čitanju decu treba postepeno uvoditi u savladavanje tehnike čitanja.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horu se mogu povremeno čitati naslovi, podnaslovi, teže reči, pojedine rečenice, izreke, zagonetke, poneki stih, pitalice, brojalice i slično - pre svega, u interesu podsticanja i ohrabrivanja onih učenika koji zaostaju u savladavanju čitanja.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Pisanju</w:t>
      </w:r>
      <w:r w:rsidRPr="00000D86">
        <w:rPr>
          <w:rFonts w:ascii="Arial" w:eastAsia="Times New Roman" w:hAnsi="Arial" w:cs="Arial"/>
          <w:lang w:eastAsia="sr-Latn-RS"/>
        </w:rPr>
        <w:t xml:space="preserve"> se deca uče povlačenjem linija (sve linije slova jednake debljine, a slova jednake visine i s podjednakom udaljenošću), dobrom grafitnom olovkom, odnosno tupim perom.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Elementi slova se ne pišu odvojeno, već se uvežbavaju osmišljenim crtežima. Pojedinačno pisanje slova treba ograničiti na 1 do 2 reda, a posebnu pažnju posvetiti vežbama analize pojedinih delova slova, redosledu pisanja elemenata i povezivanju slova.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Dnevna opterećenost učenika pisanjem ne treba da je duža od 15 do 25 minuta. Rukopis treba da je individualan, čitak, grafički pravilan i uredan. Levaci se ne smeju prisiljavati na pisanje desnom rukom.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Pisanje se uči: prepisivanjem, diktatom, odgovaranjem na pitanja, dopunjavanjem rečenica, sastavljanjem priča na osnovu slika, zajedničkim prepričavanjem i prvim oblicima samostalnog pismenog izražavanja.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Prema tome, nastava početnog čitanja i pisanja obuhvata i rad na književnom tekstu, artikulacione, govorne i pismene vežbe, te savladavanje elementarnih pojmova iz gramatike i pravopisa.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Usvajanje štampanih i pisanih slova načelno se ostvaruje do kraja prvog polugodišta.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Usavršavanje čitanja i pisanja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Posle usvajanja osnovne pismenosti (orijentaciono tokom prvog polugodišta), čitanje i pisanje se uvežbava i usavršava tokom drugog polugodišta do stepena automatizovanih radnji. Funkcionalnim, osmišljenim i primerenim povezivanjem stečenih znanja i veština, tokom usvajanja početnog čitanja i pisanja, sa odgovarajućim programskim sadržajima iz ostalih predmetnih područja (gramatika i pravopis, lektira, jezička kultura) omogućuje se učeniku da na svakom času govori, čita i piše.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 usavršavanje čitanja i pisanja koriste se sistematska vežbanja: glasno čitanje protumačenog teksta iz čitanke ili šire lektire, uz analitičku i kritičku procenu takvog čitanja: tiho čitanje teksta i neposredno pre razgovora o njemu; fleksibilno čitanje vančitanačkog teksta; čitanje radi uvida u postignutu brzinu čitanja i stepen razumevanja pročitanog; čitanje po ulogama.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Usavršavanje pisanja postiže se doslednim zahtevima koji se odnose na grafičku uzornost slova i njihovo valjano povezivanje u rečima i reči u rečenicama, a ostvaruje se sistematskim vežbama: prepisivanjem, diktatom, autodiktatom, samostalnim pisanjem rečenica i kraćih sastava.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Neophodno je primereno i podsticajno vrednovanje rukopisa svakog učenika ponaosob, a naročito prilikom pregledanja domaćih pismenih zadataka. Povremeno organizovati posebne časove za lepo pisanje.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 u ovom nastavnom periodu, prema potrebi, organizuju se aktivnosti i ostvaruju zahtevi najmanje na tri nivoa po njihovoj težini: za prosečne učenike, za one sa natprosečnim sposobnostima, kao i za one učenike koji imaju poteškoća u ovladavanju znanjima, umenjima i navikama u čitanju i pisanju.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Učenje drugog pisma (latinice)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Učenje drugog pisma, odnosno latinice, treba ostvariti u drugom polugodištu drugog razreda.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Odvojeno učenje čitanja i pisanja pruža mogućnosti da se drugo pismo kvalitetnije savlada. Poželjno je, dakle, da se prvo usvajaju štampana slova, pa potom pisana, jer takav metodički pristup pruža više mogućnosti za vežbanje.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Slova drugog pisma ne obrađuju se monografski već po grupama.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 osnovu savremenih psihološko-didaktičkih saznanja, slova drugog pisma, odnosno latinice, trebalo bi obrađivati sledećim redosledom: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prvo se obrađuju slova koja su potpuno ili približno ista u ćirilici i latinici (Aa, Ee, Jj, Oo, Kk; približno ista Mm i Tt);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zatim se obrađuju slova koja su potpuno različita u ćirilici i latinici;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 na kraju treba obraditi slova koja su istog oblika, a različito se izgovaraju (Ss, Vv, Rr, Pp, Hh) u ćirilici i latinici.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Takav redosled treba primeniti za obradu i štampanih i pisanih slova, što je u skladu sa didaktičkim principom postupnosti - od lakšeg ka težem.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Pošto su učenici ovladali izvesnim operacijama usvajajući prvo pismo, ćirilicu, lakše će poimati oblike slova drugog pisma (latinice). Zbog toga nije potrebno ponavljati ceo postupak </w:t>
      </w:r>
      <w:r w:rsidRPr="00000D86">
        <w:rPr>
          <w:rFonts w:ascii="Arial" w:eastAsia="Times New Roman" w:hAnsi="Arial" w:cs="Arial"/>
          <w:lang w:eastAsia="sr-Latn-RS"/>
        </w:rPr>
        <w:lastRenderedPageBreak/>
        <w:t>obrade slova kao prilikom usvajanja ćirilice, već samo neke neophodne radnje: pokazivanje slova, komentarisanje njihove grafičke strukture, način pisanja, sličnost i razlike s drugim slovima, čitanje. Posebno treba posvetiti pažnju vežbama usvajanja oblika slova, njihovom čitanju i pisanju u rečima i rečenicama.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Tekstove pisane ćirilicom i latinicom treba upoređivati tek kad učenici potpuno usvoje latinicu. Tada treba organizovati vežbe prepisivanja tekstova sa ćirilice na latinicu, i sa latinice na ćirilicu. Veoma je važno da se u nastavi ne prekida sa praksom naizmenične upotrebe ćiriličkog i latiničkog pisma.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Jezik (gramatika i pravopis)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nastavi jezika učenici se osposobljavaju za pravilnu usmenu i pismenu komunikaciju standardnim srpskim jezikom. Otuda zahtevi u ovom programu nisu usmereni samo na jezička pravila i gramatičke norme već i na njihovu funkciju. Na primer, rečenica se ne upoznaje samo kao gramatička jedinica (sa stanovišta njene strukture), već i kao komunikativna jedinica (sa stanovišta njene funkcije u komunikaciji).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Osnovni programski zahtev u nastavi gramatike jeste </w:t>
      </w:r>
      <w:r w:rsidRPr="00000D86">
        <w:rPr>
          <w:rFonts w:ascii="Arial" w:eastAsia="Times New Roman" w:hAnsi="Arial" w:cs="Arial"/>
          <w:i/>
          <w:iCs/>
          <w:lang w:eastAsia="sr-Latn-RS"/>
        </w:rPr>
        <w:t>da se učenicima jezik predstavi i tumači kao sistem. Nijedna jezička pojava ne bi trebalo da se izučava izolovano, van konteksta u kojem se ostvaruje njena funkcija</w:t>
      </w:r>
      <w:r w:rsidRPr="00000D86">
        <w:rPr>
          <w:rFonts w:ascii="Arial" w:eastAsia="Times New Roman" w:hAnsi="Arial" w:cs="Arial"/>
          <w:lang w:eastAsia="sr-Latn-RS"/>
        </w:rPr>
        <w:t>. U I i II razredu u okviru vežbi slušanja, govorenja, čitanja i pisanja učenici zapažaju jezičke pojave bez njihovog imenovanja, da bi se od III do VIII razreda u koncentričnim krugovima i kontinuiranim nizovima gramatički sadržaji izučavali postupno i selektivno u skladu sa uzrastom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Postupnost</w:t>
      </w:r>
      <w:r w:rsidRPr="00000D86">
        <w:rPr>
          <w:rFonts w:ascii="Arial" w:eastAsia="Times New Roman" w:hAnsi="Arial" w:cs="Arial"/>
          <w:lang w:eastAsia="sr-Latn-RS"/>
        </w:rPr>
        <w:t xml:space="preserve"> se obezbeđuje samim izborom i rasporedom nastavnih sadržaja, a konkretizacija nivoa obrade, kao vrsta uputstva za nastavnu praksu u pojedinim razredima, naznačena je opisno formulisanim zahtevima: zapažanje, uočavanje, usvajanje, pojam, prepoznavanje, razlikovanje, informativno, upotreba, obnavljanje, sistematizacija i drugima. Ukazivanjem na </w:t>
      </w:r>
      <w:r w:rsidRPr="00000D86">
        <w:rPr>
          <w:rFonts w:ascii="Arial" w:eastAsia="Times New Roman" w:hAnsi="Arial" w:cs="Arial"/>
          <w:i/>
          <w:iCs/>
          <w:lang w:eastAsia="sr-Latn-RS"/>
        </w:rPr>
        <w:t>nivo programskih zahteva</w:t>
      </w:r>
      <w:r w:rsidRPr="00000D86">
        <w:rPr>
          <w:rFonts w:ascii="Arial" w:eastAsia="Times New Roman" w:hAnsi="Arial" w:cs="Arial"/>
          <w:lang w:eastAsia="sr-Latn-RS"/>
        </w:rPr>
        <w:t xml:space="preserve"> nastavnicima se pomaže u njihovim nastojanjima da </w:t>
      </w:r>
      <w:r w:rsidRPr="00000D86">
        <w:rPr>
          <w:rFonts w:ascii="Arial" w:eastAsia="Times New Roman" w:hAnsi="Arial" w:cs="Arial"/>
          <w:i/>
          <w:iCs/>
          <w:lang w:eastAsia="sr-Latn-RS"/>
        </w:rPr>
        <w:t>učenike ne opterete</w:t>
      </w:r>
      <w:r w:rsidRPr="00000D86">
        <w:rPr>
          <w:rFonts w:ascii="Arial" w:eastAsia="Times New Roman" w:hAnsi="Arial" w:cs="Arial"/>
          <w:lang w:eastAsia="sr-Latn-RS"/>
        </w:rPr>
        <w:t xml:space="preserve"> obimom i dubinom obrade jezičke građe.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Selektivnost</w:t>
      </w:r>
      <w:r w:rsidRPr="00000D86">
        <w:rPr>
          <w:rFonts w:ascii="Arial" w:eastAsia="Times New Roman" w:hAnsi="Arial" w:cs="Arial"/>
          <w:lang w:eastAsia="sr-Latn-RS"/>
        </w:rPr>
        <w:t xml:space="preserve"> se ostvaruje izborom najosnovnijih jezičkih zakonitosti i informacija o njima.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Takvim pristupom jezičkoj građi u programu nastavnici se usmeravaju da tumačenje gramatičkih kategorija zasnivaju na njihovoj funkciji koju su učenici u prethodnim razredima uočili i njome, u manjoj ili većoj meri, ovladali u jezičkoj praksi. Postupnost i selektivnost u programu gramatike najbolje se uočavaju na sadržajima iz sintakse i morfologije od I do VIII razreda. Isti principi su, međutim, dosledno sprovedeni i u ostalim oblastima jezika. Na primer, alternaciju suglasnik </w:t>
      </w:r>
      <w:r w:rsidRPr="00000D86">
        <w:rPr>
          <w:rFonts w:ascii="Arial" w:eastAsia="Times New Roman" w:hAnsi="Arial" w:cs="Arial"/>
          <w:b/>
          <w:bCs/>
          <w:lang w:eastAsia="sr-Latn-RS"/>
        </w:rPr>
        <w:t>k</w:t>
      </w:r>
      <w:r w:rsidRPr="00000D86">
        <w:rPr>
          <w:rFonts w:ascii="Arial" w:eastAsia="Times New Roman" w:hAnsi="Arial" w:cs="Arial"/>
          <w:lang w:eastAsia="sr-Latn-RS"/>
        </w:rPr>
        <w:t xml:space="preserve">, </w:t>
      </w:r>
      <w:r w:rsidRPr="00000D86">
        <w:rPr>
          <w:rFonts w:ascii="Arial" w:eastAsia="Times New Roman" w:hAnsi="Arial" w:cs="Arial"/>
          <w:b/>
          <w:bCs/>
          <w:lang w:eastAsia="sr-Latn-RS"/>
        </w:rPr>
        <w:t>g</w:t>
      </w:r>
      <w:r w:rsidRPr="00000D86">
        <w:rPr>
          <w:rFonts w:ascii="Arial" w:eastAsia="Times New Roman" w:hAnsi="Arial" w:cs="Arial"/>
          <w:lang w:eastAsia="sr-Latn-RS"/>
        </w:rPr>
        <w:t xml:space="preserve">, </w:t>
      </w:r>
      <w:r w:rsidRPr="00000D86">
        <w:rPr>
          <w:rFonts w:ascii="Arial" w:eastAsia="Times New Roman" w:hAnsi="Arial" w:cs="Arial"/>
          <w:b/>
          <w:bCs/>
          <w:lang w:eastAsia="sr-Latn-RS"/>
        </w:rPr>
        <w:t>h</w:t>
      </w:r>
      <w:r w:rsidRPr="00000D86">
        <w:rPr>
          <w:rFonts w:ascii="Arial" w:eastAsia="Times New Roman" w:hAnsi="Arial" w:cs="Arial"/>
          <w:lang w:eastAsia="sr-Latn-RS"/>
        </w:rPr>
        <w:t>, učenici će prvo zapažati u građenju reči i deklinaciji u V razredu, a vežbama i jezičkim igrama u tom i prethodnim razredima navikavati se na pravilnu upotrebu tih konsonanata u govoru i pisanju; elementarne informacije o palatalizaciji dobiće u VI razredu, a usvojena znanja o bitnim glasovnim osobinama srpskog jezika obnoviti i sistematizovati u VIII razredu. Tim načinom će učenici steći osnovne informacije o glasovnim promenama i alternacijama, osposobiće se za jezičku praksu, a neće biti opterećeni učenjem opisa i istorije tih jezičkih pojava.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Elementarne informacije iz </w:t>
      </w:r>
      <w:r w:rsidRPr="00000D86">
        <w:rPr>
          <w:rFonts w:ascii="Arial" w:eastAsia="Times New Roman" w:hAnsi="Arial" w:cs="Arial"/>
          <w:i/>
          <w:iCs/>
          <w:lang w:eastAsia="sr-Latn-RS"/>
        </w:rPr>
        <w:t>morfologije</w:t>
      </w:r>
      <w:r w:rsidRPr="00000D86">
        <w:rPr>
          <w:rFonts w:ascii="Arial" w:eastAsia="Times New Roman" w:hAnsi="Arial" w:cs="Arial"/>
          <w:lang w:eastAsia="sr-Latn-RS"/>
        </w:rPr>
        <w:t xml:space="preserve"> počinju se učenicima davati od II razreda i postupno se iz razreda u razred proširuju i produbljuju. Od samog početka učenike treba navikavati da uočavaju osnovne morfološke kategorije, na primer: u II razredu pored uočavanja reči koje imenuju predmete i bića, uvodi se i razlikovanje roda i broja kod tih reči a u III razredu razlikovanje lica kod glagola. Tim putem će se učenici postupno i logički uvoditi ne samo u morfološke već i u sintaksične zakonitosti (razlikovanje lica kod glagola - lični glagolski oblici </w:t>
      </w:r>
      <w:r w:rsidRPr="00000D86">
        <w:rPr>
          <w:rFonts w:ascii="Arial" w:eastAsia="Times New Roman" w:hAnsi="Arial" w:cs="Arial"/>
          <w:lang w:eastAsia="sr-Latn-RS"/>
        </w:rPr>
        <w:lastRenderedPageBreak/>
        <w:t>- predikat - rečenica). Reči uvek treba uočavati i obrađivati u okviru rečenice, u kojoj se zapažaju njihove funkcije, značenja i oblici.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Programske sadržaje iz </w:t>
      </w:r>
      <w:r w:rsidRPr="00000D86">
        <w:rPr>
          <w:rFonts w:ascii="Arial" w:eastAsia="Times New Roman" w:hAnsi="Arial" w:cs="Arial"/>
          <w:i/>
          <w:iCs/>
          <w:lang w:eastAsia="sr-Latn-RS"/>
        </w:rPr>
        <w:t>akcentologije</w:t>
      </w:r>
      <w:r w:rsidRPr="00000D86">
        <w:rPr>
          <w:rFonts w:ascii="Arial" w:eastAsia="Times New Roman" w:hAnsi="Arial" w:cs="Arial"/>
          <w:lang w:eastAsia="sr-Latn-RS"/>
        </w:rPr>
        <w:t xml:space="preserve"> ne treba obrađivati kao posebne nastavne jedinice. Ne samo u nastavi jezika, već i u nastavi čitanja i jezičke kulture, učenike treba u svakom razredu uvoditi u programom predviđene standardne akcenatske norme a stalnim vežbanjem, po mogućstvu uz korišćenje audio snimaka, učenike treba navikavati da čuju pravilno akcentovanu reč a u krajevima gde se odstupa od akcenatske norme da razlikuju standardni akcenat od svoga akcenta.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Pravopis</w:t>
      </w:r>
      <w:r w:rsidRPr="00000D86">
        <w:rPr>
          <w:rFonts w:ascii="Arial" w:eastAsia="Times New Roman" w:hAnsi="Arial" w:cs="Arial"/>
          <w:lang w:eastAsia="sr-Latn-RS"/>
        </w:rPr>
        <w:t xml:space="preserve"> se savlađuje putem sistematskih vežbanja elementarnih i složenih koje se organizuju često, raznovrsno i različitim oblicima pismenih vežbi. Pored toga, učenike vrlo rano treba upućivati na služenje pravopisom i pravopisnim rečnikom (školsko izdanje).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Vežbe za usvajanje i utvrđivanje znanja iz gramatike do nivoa njegove praktične primene u novim govornim situacijama proističu iz programskih zahteva, ali su u velikoj meri uslovljene konkretnom situacijom u odeljenju - govornim odstupanjima od književnog jezika, kolebanjima, greškama koje se javljaju u pismenom izražavanju učenika. Stoga se sadržaj vežbanja u nastavi jezika mora određivati na osnovu sistematskog praćenja govora i pisanja učenika. Tako će nastava jezika biti u funkciji osposobljavanja učenika za pravilno komuniciranje savremenim književnim srpskim jezikom.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w:t>
      </w:r>
      <w:r w:rsidRPr="00000D86">
        <w:rPr>
          <w:rFonts w:ascii="Arial" w:eastAsia="Times New Roman" w:hAnsi="Arial" w:cs="Arial"/>
          <w:i/>
          <w:iCs/>
          <w:lang w:eastAsia="sr-Latn-RS"/>
        </w:rPr>
        <w:t>nastavi gramatike</w:t>
      </w:r>
      <w:r w:rsidRPr="00000D86">
        <w:rPr>
          <w:rFonts w:ascii="Arial" w:eastAsia="Times New Roman" w:hAnsi="Arial" w:cs="Arial"/>
          <w:lang w:eastAsia="sr-Latn-RS"/>
        </w:rPr>
        <w:t xml:space="preserve"> treba primenjivati sledeće postupke koji su se u praksi potvrdili svojom funkcionalnošću: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podsticanje svesne aktivnosti i misaonog osamostaljivanja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suzbijanje misaone inercije i učenikovih imitatorskih sklonosti;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zasnivanje težišta nastave na suštinskim vrednostima, odnosno na bitnim svojstvima i stilskim funkcijama jezičkih pojava;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uvažavanje situacione uslovljenosti jezičkih pojava;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povezivanje nastave jezika sa doživljavanjem umetničkog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otkrivanje stilske funkcije, odnosno izražajnosti jezičkih pojava;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korišćenje umetničkih doživljaja kao podsticaja za učenje maternjeg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sistematska i osmišljena vežbanja u govoru i pisanju;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što efikasnije prevazilaženje nivoa prepoznavanje jezičkih pojava;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negovanje primenjenog znanja i umenja;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kontinuirano povezivanje znanja o jeziku sa neposrednom govornom praksom;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ostvarivanje kontinuiteta u sistemu pravopisnih i stilskih vežbanja;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pobuđivanje učenikovog jezičkog izraza životnim situacijama;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ukazivanje na gramatičku sačinjenost stilskih izražajnih sredstava;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korišćenje prikladnih ilustracija određenih jezičkih pojava.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nastavi gramatike izrazito su funkcionalni oni postupci koji uspešno suzbijaju učenikovu misaonu inertnost, a razvijaju radoznalost i samostalnost učenika, što pojačava njihov istraživački i stvaralački odnos prema jeziku. Navedena usmerenja nastavnog rada podrazumevaju njegovu čvrstu vezanost za životnu, jezičku i umetničku praksu, odnosno za odgovarajuće tekstove i govorne situacije. Zbog toga je ukazivanje na određenu jezičku pojavu na izolovanim rečenicama, istrgnutim iz konteksta, označeno kao izrazito nepoželjan i nefunkcionalan postupak u nastavi gramatike. Usamljene rečenice, lišene konteksta, postaju mrtvi modeli, podobni da se formalno kopiraju, uče napamet i reprodukuju, a sve to sprečava svesnu aktivnost učenika i stvara pogodnu osnovu za njihovu misaonu inertnost.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Savremena metodika nastave gramatike zalaže se da težište obrade određenih jezičkih pojava bude zasnovano na suštinskim osobenostima, a to znači na njihovim bitnim svojstvima i stilskim funkcijama, što podrazumeva zanemarivanje formalnih i sporednih obeležja proučavanih jezičkih pojava.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nastavi jezika nužno je posmatrati jezičke pojave u životnim i jezičkim okolnostima koje su uslovile njihovo značenje. Učenike valja uputiti na pogodne tekstove i govorne situacije u kojima se određena jezička pojava prirodno javlja i ispoljava. Tekstovi bi trebalo da budu poznati učenicima, a ako pak nisu, treba ih pročitati i o njima razgovarati sa učenicima.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Nastavnik valja da ima na umu i to da upoznavanje suštine jezičke pojave često vodi preko doživljavanja i shvatanja umetničkog teksta, što će biti dovoljno jak podsticaj za nastavnika da što češće upućuje učenike da otkrivaju stilsku funkciju (izražajnost) jezičkih pojava. To će doprineti razvijanju učenikove radoznalosti za jezik, jer umetnička doživljavanja čine gramatičko gradivo konkretnijim, lakšim i primenljivijim. Kad učenicima postane pristupačna stilska (izražajna, ekspresivna) funkcija jezičke pojave, prihvataju je kao stvaralački postupak, što je vrlo pogodan i podsticajan put da znanja o jeziku brže prelaze u </w:t>
      </w:r>
      <w:r w:rsidRPr="00000D86">
        <w:rPr>
          <w:rFonts w:ascii="Arial" w:eastAsia="Times New Roman" w:hAnsi="Arial" w:cs="Arial"/>
          <w:i/>
          <w:iCs/>
          <w:lang w:eastAsia="sr-Latn-RS"/>
        </w:rPr>
        <w:t>umenja</w:t>
      </w:r>
      <w:r w:rsidRPr="00000D86">
        <w:rPr>
          <w:rFonts w:ascii="Arial" w:eastAsia="Times New Roman" w:hAnsi="Arial" w:cs="Arial"/>
          <w:lang w:eastAsia="sr-Latn-RS"/>
        </w:rPr>
        <w:t>, da se na taj način doprinosi boljem pismenom i usmenom izražavanju, ali i uspešnijoj analizi književnih tekstova.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Nužno je da nastavnik uvek ima na umu presudnu ulogu umesnih i sistematskih </w:t>
      </w:r>
      <w:r w:rsidRPr="00000D86">
        <w:rPr>
          <w:rFonts w:ascii="Arial" w:eastAsia="Times New Roman" w:hAnsi="Arial" w:cs="Arial"/>
          <w:i/>
          <w:iCs/>
          <w:lang w:eastAsia="sr-Latn-RS"/>
        </w:rPr>
        <w:t>vežbanja</w:t>
      </w:r>
      <w:r w:rsidRPr="00000D86">
        <w:rPr>
          <w:rFonts w:ascii="Arial" w:eastAsia="Times New Roman" w:hAnsi="Arial" w:cs="Arial"/>
          <w:lang w:eastAsia="sr-Latn-RS"/>
        </w:rPr>
        <w:t>, odnosno da nastavno gradivo nije usvojeno dok se dobro ne uvežba. To znači da vežbanja moraju biti sastavni činilac obrade nastavnog gradiva, primene, obnavljanja i utvrđivanja znanja.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Metodika nastave jezika, teorijski i praktično, upućuje da u nastavi maternjeg jezika treba što pre prevazići nivoe prepoznavanja i reprodukcije, a strpljivo i uporno negovati više oblike znanja i umenja - </w:t>
      </w:r>
      <w:r w:rsidRPr="00000D86">
        <w:rPr>
          <w:rFonts w:ascii="Arial" w:eastAsia="Times New Roman" w:hAnsi="Arial" w:cs="Arial"/>
          <w:i/>
          <w:iCs/>
          <w:lang w:eastAsia="sr-Latn-RS"/>
        </w:rPr>
        <w:t>primenljivost i stvaralaštvo</w:t>
      </w:r>
      <w:r w:rsidRPr="00000D86">
        <w:rPr>
          <w:rFonts w:ascii="Arial" w:eastAsia="Times New Roman" w:hAnsi="Arial" w:cs="Arial"/>
          <w:lang w:eastAsia="sr-Latn-RS"/>
        </w:rPr>
        <w:t>. U nastojanjima da se u nastavnoj praksi udovolji takvim zahtevima, funkcionalno je u svakoj pogodnoj prilici znanja iz gramatike staviti u funkciju tumačenja teksta (umetničkog i popularnog), čime se ono uzdiže od prepoznavanja i reprodukcije na nivoe umenja i praktične primene.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Praktičnost i primenljivost znanja o jeziku i njegovo prelaženje u umenje i navike posebno se postiže negovanjem </w:t>
      </w:r>
      <w:r w:rsidRPr="00000D86">
        <w:rPr>
          <w:rFonts w:ascii="Arial" w:eastAsia="Times New Roman" w:hAnsi="Arial" w:cs="Arial"/>
          <w:i/>
          <w:iCs/>
          <w:lang w:eastAsia="sr-Latn-RS"/>
        </w:rPr>
        <w:t>pravopisnih i stilskih vežbi</w:t>
      </w:r>
      <w:r w:rsidRPr="00000D86">
        <w:rPr>
          <w:rFonts w:ascii="Arial" w:eastAsia="Times New Roman" w:hAnsi="Arial" w:cs="Arial"/>
          <w:lang w:eastAsia="sr-Latn-RS"/>
        </w:rPr>
        <w: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Učenike, takođe, kontinuirano treba podsticati da svoja znanja o jeziku povezuju sa komunikativnim govorom. Jedan od izrazito funkcionalnih postupaka u nastavi gramatike jesu vežbanja zasnovana na korišćenju primera iz neposredne govorne prakse, što nastavu gramatike približava životnim potrebama u kojima se primenjeni jezik pojavljuje kao svestrano motivisana ljudska aktivnost. Nastava na taj način postaje praktičnija i zanimljivija, čime učeniku otvara raznovrsne mogućnosti za njegova stvaralačka ispoljavanja.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Situacije u kojima se ispoljavaju određene jezičke pojave može i sam nastavnik da postavlja učenicima, da ih spretno podseća na njihova iskustva, a oni će kazivati ili pisati kako u izazovnim prilikama govorno reaguju.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Celoviti saznajni krugovi u nastavi gramatike, koji započinju motivacijom, a završavaju saznavanjem, rezimiranjem i primenom određenog gradiva, u savremenom metodičkom pristupu, pogotovu u problemski usmerenoj nastavi, otvaraju se i zatvaraju više puta tokom nastavnog časa. Takav saznajni proces podrazumeva učestalo spajanje indukcije i dedukcije, analize i sinteze, konkretizacije i apstrakcije, teorijskih obaveštenja i praktične obuke.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Savremena metodika nastave ističe niz saodnosnih metodičkih radnji koje valja primeniti u nastavnoj obradi programskih jedinica iz jezika i koje omogućuju da svaki celovit saznajni put, počev od onog koji je uokviren školskim časom, dobije svoju posebnu strukturu.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Obrada novih nastavnih (programskih) jedinica podrazumeva primenu sledećih metodičkih radnji: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Korišćenje pogodnog </w:t>
      </w:r>
      <w:r w:rsidRPr="00000D86">
        <w:rPr>
          <w:rFonts w:ascii="Arial" w:eastAsia="Times New Roman" w:hAnsi="Arial" w:cs="Arial"/>
          <w:i/>
          <w:iCs/>
          <w:lang w:eastAsia="sr-Latn-RS"/>
        </w:rPr>
        <w:t>polaznog teksta</w:t>
      </w:r>
      <w:r w:rsidRPr="00000D86">
        <w:rPr>
          <w:rFonts w:ascii="Arial" w:eastAsia="Times New Roman" w:hAnsi="Arial" w:cs="Arial"/>
          <w:lang w:eastAsia="sr-Latn-RS"/>
        </w:rPr>
        <w:t xml:space="preserve"> (jezičkog predloška) na kome se uviđa i objašnjava odgovarajuća jezička pojava. Najčešće se koriste kraći umetnički, naučno-popularni i publicistički tekstovi, a i primeri iz pismenih radova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Korišćenje iskaza (primera iz prigodnih, tekućih ili zapamćenih) </w:t>
      </w:r>
      <w:r w:rsidRPr="00000D86">
        <w:rPr>
          <w:rFonts w:ascii="Arial" w:eastAsia="Times New Roman" w:hAnsi="Arial" w:cs="Arial"/>
          <w:i/>
          <w:iCs/>
          <w:lang w:eastAsia="sr-Latn-RS"/>
        </w:rPr>
        <w:t>govornih situacija</w:t>
      </w:r>
      <w:r w:rsidRPr="00000D86">
        <w:rPr>
          <w:rFonts w:ascii="Arial" w:eastAsia="Times New Roman" w:hAnsi="Arial" w:cs="Arial"/>
          <w:lang w:eastAsia="sr-Latn-RS"/>
        </w:rPr>
        <w: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Podsticanje učenika da polazni tekst </w:t>
      </w:r>
      <w:r w:rsidRPr="00000D86">
        <w:rPr>
          <w:rFonts w:ascii="Arial" w:eastAsia="Times New Roman" w:hAnsi="Arial" w:cs="Arial"/>
          <w:i/>
          <w:iCs/>
          <w:lang w:eastAsia="sr-Latn-RS"/>
        </w:rPr>
        <w:t>dožive</w:t>
      </w:r>
      <w:r w:rsidRPr="00000D86">
        <w:rPr>
          <w:rFonts w:ascii="Arial" w:eastAsia="Times New Roman" w:hAnsi="Arial" w:cs="Arial"/>
          <w:lang w:eastAsia="sr-Latn-RS"/>
        </w:rPr>
        <w:t xml:space="preserve"> i </w:t>
      </w:r>
      <w:r w:rsidRPr="00000D86">
        <w:rPr>
          <w:rFonts w:ascii="Arial" w:eastAsia="Times New Roman" w:hAnsi="Arial" w:cs="Arial"/>
          <w:i/>
          <w:iCs/>
          <w:lang w:eastAsia="sr-Latn-RS"/>
        </w:rPr>
        <w:t>shvate</w:t>
      </w:r>
      <w:r w:rsidRPr="00000D86">
        <w:rPr>
          <w:rFonts w:ascii="Arial" w:eastAsia="Times New Roman" w:hAnsi="Arial" w:cs="Arial"/>
          <w:lang w:eastAsia="sr-Latn-RS"/>
        </w:rPr>
        <w:t xml:space="preserve"> u celini i pojedinostima.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Utvrđivanje i obnavljanje znanja o poznatim jezičkim pojavama i pojmovima koji </w:t>
      </w:r>
      <w:r w:rsidRPr="00000D86">
        <w:rPr>
          <w:rFonts w:ascii="Arial" w:eastAsia="Times New Roman" w:hAnsi="Arial" w:cs="Arial"/>
          <w:i/>
          <w:iCs/>
          <w:lang w:eastAsia="sr-Latn-RS"/>
        </w:rPr>
        <w:t>neposredno doprinose</w:t>
      </w:r>
      <w:r w:rsidRPr="00000D86">
        <w:rPr>
          <w:rFonts w:ascii="Arial" w:eastAsia="Times New Roman" w:hAnsi="Arial" w:cs="Arial"/>
          <w:lang w:eastAsia="sr-Latn-RS"/>
        </w:rPr>
        <w:t xml:space="preserve"> boljem i lakšem shvatanju novog gradiva. (Obično se koriste primeri iz poznatog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Upućivanje učenika da u tekstu, odnosno u zapisanim iskazima iz govorne prakse, </w:t>
      </w:r>
      <w:r w:rsidRPr="00000D86">
        <w:rPr>
          <w:rFonts w:ascii="Arial" w:eastAsia="Times New Roman" w:hAnsi="Arial" w:cs="Arial"/>
          <w:i/>
          <w:iCs/>
          <w:lang w:eastAsia="sr-Latn-RS"/>
        </w:rPr>
        <w:t>uočavaju primere</w:t>
      </w:r>
      <w:r w:rsidRPr="00000D86">
        <w:rPr>
          <w:rFonts w:ascii="Arial" w:eastAsia="Times New Roman" w:hAnsi="Arial" w:cs="Arial"/>
          <w:lang w:eastAsia="sr-Latn-RS"/>
        </w:rPr>
        <w:t xml:space="preserve"> jezičke pojave koja je predmet saznavanja.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Najavljivanje i beleženje </w:t>
      </w:r>
      <w:r w:rsidRPr="00000D86">
        <w:rPr>
          <w:rFonts w:ascii="Arial" w:eastAsia="Times New Roman" w:hAnsi="Arial" w:cs="Arial"/>
          <w:i/>
          <w:iCs/>
          <w:lang w:eastAsia="sr-Latn-RS"/>
        </w:rPr>
        <w:t>nove nastavne jedinice</w:t>
      </w:r>
      <w:r w:rsidRPr="00000D86">
        <w:rPr>
          <w:rFonts w:ascii="Arial" w:eastAsia="Times New Roman" w:hAnsi="Arial" w:cs="Arial"/>
          <w:lang w:eastAsia="sr-Latn-RS"/>
        </w:rPr>
        <w:t xml:space="preserve"> i podsticanje učenika da zapaženu jezičku pojavu </w:t>
      </w:r>
      <w:r w:rsidRPr="00000D86">
        <w:rPr>
          <w:rFonts w:ascii="Arial" w:eastAsia="Times New Roman" w:hAnsi="Arial" w:cs="Arial"/>
          <w:i/>
          <w:iCs/>
          <w:lang w:eastAsia="sr-Latn-RS"/>
        </w:rPr>
        <w:t>istraživački sagledaju</w:t>
      </w:r>
      <w:r w:rsidRPr="00000D86">
        <w:rPr>
          <w:rFonts w:ascii="Arial" w:eastAsia="Times New Roman" w:hAnsi="Arial" w:cs="Arial"/>
          <w:lang w:eastAsia="sr-Latn-RS"/>
        </w:rPr>
        <w: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Saznavanje </w:t>
      </w:r>
      <w:r w:rsidRPr="00000D86">
        <w:rPr>
          <w:rFonts w:ascii="Arial" w:eastAsia="Times New Roman" w:hAnsi="Arial" w:cs="Arial"/>
          <w:i/>
          <w:iCs/>
          <w:lang w:eastAsia="sr-Latn-RS"/>
        </w:rPr>
        <w:t>bitnih svojstava</w:t>
      </w:r>
      <w:r w:rsidRPr="00000D86">
        <w:rPr>
          <w:rFonts w:ascii="Arial" w:eastAsia="Times New Roman" w:hAnsi="Arial" w:cs="Arial"/>
          <w:lang w:eastAsia="sr-Latn-RS"/>
        </w:rPr>
        <w:t xml:space="preserve"> jezičke pojave (oblika, značenja, funkcije, promene, izražajnih mogućnosti...).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Sagledavanje jezičkih činjenica (primera) </w:t>
      </w:r>
      <w:r w:rsidRPr="00000D86">
        <w:rPr>
          <w:rFonts w:ascii="Arial" w:eastAsia="Times New Roman" w:hAnsi="Arial" w:cs="Arial"/>
          <w:i/>
          <w:iCs/>
          <w:lang w:eastAsia="sr-Latn-RS"/>
        </w:rPr>
        <w:t>sa raznih stanovišta</w:t>
      </w:r>
      <w:r w:rsidRPr="00000D86">
        <w:rPr>
          <w:rFonts w:ascii="Arial" w:eastAsia="Times New Roman" w:hAnsi="Arial" w:cs="Arial"/>
          <w:lang w:eastAsia="sr-Latn-RS"/>
        </w:rPr>
        <w:t>, njihovo upoređivanje, opisivanje i klasifikovanje.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Ilustrovanje i </w:t>
      </w:r>
      <w:r w:rsidRPr="00000D86">
        <w:rPr>
          <w:rFonts w:ascii="Arial" w:eastAsia="Times New Roman" w:hAnsi="Arial" w:cs="Arial"/>
          <w:i/>
          <w:iCs/>
          <w:lang w:eastAsia="sr-Latn-RS"/>
        </w:rPr>
        <w:t>grafičko predstavljanje</w:t>
      </w:r>
      <w:r w:rsidRPr="00000D86">
        <w:rPr>
          <w:rFonts w:ascii="Arial" w:eastAsia="Times New Roman" w:hAnsi="Arial" w:cs="Arial"/>
          <w:lang w:eastAsia="sr-Latn-RS"/>
        </w:rPr>
        <w:t xml:space="preserve"> jezičkih pojmova i njihovih odnosa.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Definisanje jezičkog pojma</w:t>
      </w:r>
      <w:r w:rsidRPr="00000D86">
        <w:rPr>
          <w:rFonts w:ascii="Arial" w:eastAsia="Times New Roman" w:hAnsi="Arial" w:cs="Arial"/>
          <w:lang w:eastAsia="sr-Latn-RS"/>
        </w:rPr>
        <w:t>; isticanje svojstva jezičke pojave i uočenih zakonitosti i pravilnosti.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Prepoznavanje, objašnjavanje i primena saznatog gradiva u novim okolnostima i u primerima koje navode sami učenici (neposredna dedukcija i prvo vežbanje).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Utvrđivanje, obnavljanje i primena stečenog znanja i umenja (dalja vežbanja, u školi i kod kuće).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Navedene metodičke radnje međusobno se dopunjuju i prožimaju, a ostvaruju se u sukcesivnoj i sinhronoj postavci. Neke od njih mogu biti ostvarene pre nastavnog časa na kome se razmatra određena jezička pojava, a neke i posle časa. Tako, na primer, dobro je da tekst na kome se usvaja gradivo iz gramatike bude ranije upoznat, a da pojedine jezičke vežbe budu predmet učeničkih domaćih zadataka. Ilustrovanje, na primer, ne mora biti obavezna etapa nastavnog rada, već se primenjuje kad mu je funkcionalnost neosporna.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Paralelno i združeno u navedenom saznajnom putu teku sve važne logičke operacije: zapažanje, upoređivanje, zaključivanje, dokazivanje, definisanje i navođenje novih primera. To znači da časovi na kojima se izučava gramatičko gradivo nemaju odeljene etape, odnosno jasno uočljive prelaze između njih. Nešto je vidljiviji prelaz između induktivnog i deduktivnog načina rada, kao i između saznavanja jezičke pojave i uvežbavanja.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Književnost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Uvođenje najmlađih učenika u svet književnosti ali i ostalih, tzv. neknjiževnih tekstova (popularnih, informativnih) predstavlja izuzetno odgovoran nastavni zadatak. Upravo, na ovom stupnju školovanja stiču se osnovna i ne malo značajna znanja, umenja i navike od kojih će u dobroj meri zavisiti ne samo učenička književna kultura već i njegova opšta kultura na kojoj se temelji ukupno obrazovanje svakog školovanog čoveka.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Lektira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Tekstovi iz lektire predstavljaju programsku okosnicu. Učitelj ima načelnu mogućnost da ponuđene tekstove prilagođava konkretnim nastavnim potrebama, ali je obavezan i na slobodan izbor iz naše narodne usmene književnosti i tzv. neknjiževnih tekstova - prema programskim zahtevima.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Razlike u ukupnoj umetničkoj i informativnoj vrednosti pojedinih tekstova utiču na odgovarajuća metodička rešenja (prilagođavanje čitanja vrsti teksta, opseg tumačenja teksta u zavisnosti od složenosti njegove unutrašnje strukture, povezivanje i grupisanje sa odgovarajućim sadržajima iz drugih predmetnih područja - gramatike, pravopisa i jezičke kulture i sl.).</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Čitanje i tumačenje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Osobenost i delikatnost ovog predmetnog segmenta nisu toliko u programiranim sadržajima koliko su u uzrasnim mogućnostima najmlađih učenika da date sadržaje valjano usvoje, te da se stečenim znanjima i umenjima funkcionalno služe i u svim ostalim nastavnim okolnostima. Shodno tome, čitanje i tumačenje teksta u mlađim razredima prevashodno je u funkciji daljeg usavršavanja glasnog čitanja, uz postepeno, sistematsko i dosledno uvođenje u tehniku čitanja u sebi, kao i usvajanje osnovnih pojmova, odnosa i relacija koje sadrži u sebi pročitani tekst.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Čitanje teksta</w:t>
      </w:r>
      <w:r w:rsidRPr="00000D86">
        <w:rPr>
          <w:rFonts w:ascii="Arial" w:eastAsia="Times New Roman" w:hAnsi="Arial" w:cs="Arial"/>
          <w:lang w:eastAsia="sr-Latn-RS"/>
        </w:rPr>
        <w:t xml:space="preserve">, prema tome, na mlađem uzrasnom nivou ima sva obeležja prvog i temeljnog ovladavanja ovom veštinom kao znanjem, naročito u prvom razredu. Posebno je važno da učenici postupno i funkcionalno usvoje valjano čitanje naglas koje u sebi sadrži neke od važnijih činilaca logičkog čitanja (izgovor, jačina glasa, pauziranje, intonaciono prilagođavanje i dr.) i koje će prirodno težiti sve većoj izražajnosti tokom drugog razreda (naglašavanje, emocionalno podešavanje, tempo i sl.) čime se u dobroj meri olakšava usvajanje tehnike izražajnog čitanja (treći razred). Pritom, od osobite je važnosti da se svako čitanje naglas i svakog učenika ponaosob (a naročito u prvom razredu) - osmišljeno, kritički i dobronamerno vrednuje. Svaki učenik, naime, nakon što je pročitao neki tekst naglas, treba </w:t>
      </w:r>
      <w:r w:rsidRPr="00000D86">
        <w:rPr>
          <w:rFonts w:ascii="Arial" w:eastAsia="Times New Roman" w:hAnsi="Arial" w:cs="Arial"/>
          <w:lang w:eastAsia="sr-Latn-RS"/>
        </w:rPr>
        <w:lastRenderedPageBreak/>
        <w:t>od svojih drugova u razredu i učitelja da sazna šta je u tom čitanju bilo dobro, a šta eventualno treba menjati da bi ono postalo još bolje.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Postupnost, sistematičnost i doslednost posebno dolaze do izražaja u osposobljavanju učenika za čitanje u sebi. Ovaj vid čitanja u mlađim razredima predstavlja složeniji nastavni zahtev, iako sa stanovišta iskusnog, formiranog čitača to ne izgleda tako. Čitanje u sebi, naime, sadrži niz složenih misaonih radnji koje učenik treba simultano da savlada, a poseban problem predstavlja tzv. unutrašnji govor. Zato se kod većine učenika prvog razreda ovo čitanje najpre ispoljava u vidu tihog čitanja (tihi žagor, mrmljanje), da bi kasnije, ali upornim vežbanjem, dobilo svoja potrebna obeležja. Među njima svakako valja istaći različite vidove motivisanja, podsticanja i usmerenja, čime se olakšava doživljavanje i razumevanje teksta koji se čita, te tako čitanje u sebi, sa stanovišta metodike savremene nastave književnosti, postaje nezaobilazni uslov za valjano tumačenje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Tumačenje teksta</w:t>
      </w:r>
      <w:r w:rsidRPr="00000D86">
        <w:rPr>
          <w:rFonts w:ascii="Arial" w:eastAsia="Times New Roman" w:hAnsi="Arial" w:cs="Arial"/>
          <w:lang w:eastAsia="sr-Latn-RS"/>
        </w:rPr>
        <w:t xml:space="preserve"> u mlađim razredima predstavlja izuzetno složen i delikatan programski zahtev. Tekst je temeljni programski sadržaj koji ima vodeću i integracionu nastavnu ulogu jer oko sebe okuplja i grupiše odgovarajuće sadržaje i iz ostalih predmetnih područja. Ali, zbog uzrasnih ograničenja u recepciji, tumačenju i usvajanju osnovnih strukturnih a naročito umetničkih činilaca teksta, potrebno je ispoljiti mnogo inventivnosti, sistematičnosti i upornosti u osposobljavanju učenika za postepeno uočavanje, prepoznavanje, a zatim obrazlaganje i spontano usvajanje njegove osnovne predmetnosti.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prvom razredu tumačenje teksta ima izrazita obeležja spontanog i slobodnog </w:t>
      </w:r>
      <w:r w:rsidRPr="00000D86">
        <w:rPr>
          <w:rFonts w:ascii="Arial" w:eastAsia="Times New Roman" w:hAnsi="Arial" w:cs="Arial"/>
          <w:i/>
          <w:iCs/>
          <w:lang w:eastAsia="sr-Latn-RS"/>
        </w:rPr>
        <w:t>razgovora</w:t>
      </w:r>
      <w:r w:rsidRPr="00000D86">
        <w:rPr>
          <w:rFonts w:ascii="Arial" w:eastAsia="Times New Roman" w:hAnsi="Arial" w:cs="Arial"/>
          <w:lang w:eastAsia="sr-Latn-RS"/>
        </w:rPr>
        <w:t xml:space="preserve"> sa učenicima o relevantnim pojedinostima - prostornim, vremenskim, akcionim - u cilju provere razumevanja pročitanog, odnosno u funkciji aktivnog uvežbavanja i valjanog usvajanja čitanja naglas i u sebi. Inventivnim motivisanjima, podsticanjima i usmerenjima (ko, gde, kada, zašto, kako, čime, zbog čega, šta je radosno, tužno, smešno, zanimljivo, neobično i sl.) - učenicima se omogućava da uočavaju, zapažaju, otkrivaju, upoređuju, objašnjavaju, obrazlažu date pojavnosti koje čine predmetnost pročitanog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drugom razredu pristup tumačenju teksta skoro je u svemu isti kao i u prethodnom razredu, samo što su zahtevi, po prirodi stvari, nešto uvećani a programski sadržaji adekvatno dopunjeni (samostalno saopštavanje utisaka o pročitanom tekstu, zauzimanje vlastitih stavova o važnijim pojavnostima iz teksta i rečito obrazlaganje i odbrana takvih shvatanja, otkrivanje i shvatanje poruka u tekstu, prepoznavanje odeljka, uočavanje karakterističnih jezičkih i stilskih pojmova i sl.).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Učenike treba sistematski i na valjan način podsticati na uključivanje u biblioteku (školsku, mesnu), formiranje odeljenjske biblioteke, priređivanje tematskih izložbi knjiga, slušanje/gledanje zvučnih/video zapisa sa umetničkim kazivanjima teksta, organizovanje susreta i razgovora sa piscima, literarnih igara i takmičenja, vođenje dnevnika o pročitanim knjigama (naslov, pisac, utisci, glavni likovi, odabrane rečenice, neobične i zanimljive reči i sl.), formiranje lične biblioteke, cedeteke, videoteke i dr.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Takvim i njemu sličnim metodičkim pristupom čitanju i tumačenju teksta, pri čemu posebnu pažnju valja posvetiti ulozi učenika kao značajnog nastavnog činioca (njegovom što većem osamostaljivanju, slobodnom istraživanju i ispoljavanju, pružanju mogućnosti za vlastito mišljenje), ostvaruju se neka od temeljnih načela metodike savremene nastave i književnosti, među kojima su svakako postupno i osmišljeno uvođenje učenika u složeni svet književnoumetničkog dela i simultano ali i plansko bogaćenje, usavršavanje i negovanje njegove jezičke kulture.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Jezička kultura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Operativni zadaci za realizaciju nastavnih sadržaja ovog područja jasno ukazuju da je kontinuitet u svakodnevnom radu na bogaćenju učeničke jezičke kulture jedna od primarnih metodičkih obaveza, počev od uočavanja sposobnosti svakog deteta za govorno komuniciranje u tzv. </w:t>
      </w:r>
      <w:r w:rsidRPr="00000D86">
        <w:rPr>
          <w:rFonts w:ascii="Arial" w:eastAsia="Times New Roman" w:hAnsi="Arial" w:cs="Arial"/>
          <w:i/>
          <w:iCs/>
          <w:lang w:eastAsia="sr-Latn-RS"/>
        </w:rPr>
        <w:t>prethodnim ispitivanjima</w:t>
      </w:r>
      <w:r w:rsidRPr="00000D86">
        <w:rPr>
          <w:rFonts w:ascii="Arial" w:eastAsia="Times New Roman" w:hAnsi="Arial" w:cs="Arial"/>
          <w:lang w:eastAsia="sr-Latn-RS"/>
        </w:rPr>
        <w:t xml:space="preserve"> dece prilikom upisa u prvi razred, pa preko različitih vežbi u govoru i pisanju do učeničkog samostalnog izlaganja misli i osećanja u toku nastave, ali i u svim ostalim životnim okolnostima u školi i van nje, gde je valjano jezičko komuniciranje uslov za potpuno sporazumevanje. Pravilna artikulacija svih glasova i grafički uzorna upotreba pisma, napuštanje lokalnog govora i navikavanje na standardni književni jezik u govoru, čitanju i pisanju, osposobljavanje za slobodno prepričavanje, pričanje i opisivanje, i uz funkcionalnu primenu usvojenih i pravopisnih pravila, raznovrsna usmena i pismena vežbanja koja imaju za cilj bogaćenje učeničkog rečnika, sigurno ovladavanje rečenicom kao osnovnom govornom kategorijom i ukazivanje na stilske vrednosti upotrebe jezika u govoru i pisanju i dr. - osnovni su nastavni zadaci u ostvarenju programskih sadržaja iz jezičke kulture.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Ovo predmetno područje nešto je drugačije koncipirano u odnosu na prethodne programe. Najpre, ustanovljen je drugačiji, primereniji naziv koji je istovremeno i jednostavniji i sveobuhvatniji od ranije korišćenih termina. Isto tako, preuređena je struktura programskih sadržaja koji u novoj postavci deluju pregledno, sistematično i prepoznatljivo, bez nepotrebnih ponavljanja i konfuzije. Jer, na osnovu ukupne razredne nastave, postoje jezički pojmovi koje učenik ovog uzrasta treba postupno, sistematično i valjano (a to znači - trajno) da usvoji, pa su i zamišljeni kao programski sadržaji (zahtevi). A do njihovog trajnog i funkcionalnog usvajanja, skoro bez izuzetaka, put vodi preko brojnih i raznovrsnih oblika </w:t>
      </w:r>
      <w:r w:rsidRPr="00000D86">
        <w:rPr>
          <w:rFonts w:ascii="Arial" w:eastAsia="Times New Roman" w:hAnsi="Arial" w:cs="Arial"/>
          <w:i/>
          <w:iCs/>
          <w:lang w:eastAsia="sr-Latn-RS"/>
        </w:rPr>
        <w:t xml:space="preserve">usmenih </w:t>
      </w:r>
      <w:r w:rsidRPr="00000D86">
        <w:rPr>
          <w:rFonts w:ascii="Arial" w:eastAsia="Times New Roman" w:hAnsi="Arial" w:cs="Arial"/>
          <w:lang w:eastAsia="sr-Latn-RS"/>
        </w:rPr>
        <w:t xml:space="preserve">i </w:t>
      </w:r>
      <w:r w:rsidRPr="00000D86">
        <w:rPr>
          <w:rFonts w:ascii="Arial" w:eastAsia="Times New Roman" w:hAnsi="Arial" w:cs="Arial"/>
          <w:i/>
          <w:iCs/>
          <w:lang w:eastAsia="sr-Latn-RS"/>
        </w:rPr>
        <w:t>pismenih</w:t>
      </w:r>
      <w:r w:rsidRPr="00000D86">
        <w:rPr>
          <w:rFonts w:ascii="Arial" w:eastAsia="Times New Roman" w:hAnsi="Arial" w:cs="Arial"/>
          <w:lang w:eastAsia="sr-Latn-RS"/>
        </w:rPr>
        <w:t xml:space="preserve"> jezičkih ispoljavanja učenika, a to su najčešće: </w:t>
      </w:r>
      <w:r w:rsidRPr="00000D86">
        <w:rPr>
          <w:rFonts w:ascii="Arial" w:eastAsia="Times New Roman" w:hAnsi="Arial" w:cs="Arial"/>
          <w:i/>
          <w:iCs/>
          <w:lang w:eastAsia="sr-Latn-RS"/>
        </w:rPr>
        <w:t>jezičke igre, vežbe, zadaci, testovi</w:t>
      </w:r>
      <w:r w:rsidRPr="00000D86">
        <w:rPr>
          <w:rFonts w:ascii="Arial" w:eastAsia="Times New Roman" w:hAnsi="Arial" w:cs="Arial"/>
          <w:lang w:eastAsia="sr-Latn-RS"/>
        </w:rPr>
        <w:t xml:space="preserve"> i sl. Na primer, najmlađeg učenika valja, između ostalog, osposobiti da samostalno, ubedljivo i dopadljivo opisuje one životne pojave koje jezičkim opisom (deskripcijom) postaju najprepoznatljivije (predmeti, biljke, životinje, ljudi, pejzaž, enterijer i dr.). Zato se opisivanje kao programski zahtev (sadržaj) javlja u sva četiri razreda. A ostvaruje se, usvaja kao znanje i umenje primenom onih oblika koji će efikasnim, ekonomičnim i funkcionalnim postupanjima u nastavnim okolnostima učeničku i jezičku kulturu učiniti pouzdanom i trajnom. A to su: govorne vežbe, pismene vežbe (ili osmišljeno kombinovanje govora i pisanja), pismeni radovi, izražajno kazivanje umetničkih opisnih tekstova, autodiktat i sl. A to važi, u manjoj ili većoj meri i za sve ostale vrste učeničkog jezičkog izražavanja.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Osnovni oblici usmenog i pismenog izražavanja</w:t>
      </w:r>
      <w:r w:rsidRPr="00000D86">
        <w:rPr>
          <w:rFonts w:ascii="Arial" w:eastAsia="Times New Roman" w:hAnsi="Arial" w:cs="Arial"/>
          <w:lang w:eastAsia="sr-Latn-RS"/>
        </w:rPr>
        <w:t xml:space="preserve"> u mlađim razredima predstavljaju temeljne programske sadržaje za sticanje, usavršavanje i negovanje valjane i pouzdane jezičke kulture najmlađeg učenika. Neki od tih oblika (prepričavanje, pričanje) prisutni su i u prethodnim ispitivanjima dece za upis u školu što znači da na njih valja gledati kao na jezičko iskustvo koje polaznici u izvesnoj meri već poseduju. Otuda i potreba da se sa usavršavanjem i negovanjem tih osnovnih oblika govornog komuniciranja otpočne i pre formalnog opismenjavanja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Prepričavanje</w:t>
      </w:r>
      <w:r w:rsidRPr="00000D86">
        <w:rPr>
          <w:rFonts w:ascii="Arial" w:eastAsia="Times New Roman" w:hAnsi="Arial" w:cs="Arial"/>
          <w:lang w:eastAsia="sr-Latn-RS"/>
        </w:rPr>
        <w:t xml:space="preserve"> raznovrsnih sadržaja predstavlja najjednostavniji način učeničkog jezičkog ispoljavanja u nastavnim okolnostima. I dok se u pomenutim prethodnim ispitivanjima kao i u pripremama za usvajanje početnog čitanja reprodukovanju određenih sadržaja pristupa slobodno, već od kraja tzv. bukvarske nastave pa nadalje valja mu pristupiti planski, osmišljeno i kontanuirano. To znači, najpre, da se unapred zna (a to se definiše u operativnim planovima rada učitelja) koje će sadržaje učenik prepričavati u nastavnim okolnostima. Njihov izbor treba da obuhvati ne samo tekstove, i ne samo one iz čitanki, već i iz drugih medijskih oblasti (štampa, pozorište, film, radio, televizija i sl.). Potom, učenike valja blagovremeno motivisati, podsticati i usmeravati na ovaj vid jezičkog izražavanja, a to znači - omogućiti im da se samostalno pripreme za prepričavanje ali u koje će istovremeno biti integrisani i odgovarajući programski zahtevi. Valja, zatim, voditi računa o tome da se načelno prepričavaju samo oni sadržaji koji su prethodno protumačeni/analizirani ili o kojima </w:t>
      </w:r>
      <w:r w:rsidRPr="00000D86">
        <w:rPr>
          <w:rFonts w:ascii="Arial" w:eastAsia="Times New Roman" w:hAnsi="Arial" w:cs="Arial"/>
          <w:lang w:eastAsia="sr-Latn-RS"/>
        </w:rPr>
        <w:lastRenderedPageBreak/>
        <w:t>se sa učenicima vodio makar pristupni razgovor. Konačno, i prepričavanje, kao i sve ostale vidove učeničkog izražavanja, treba na odgovarajući način vrednovati (najbolje u razredu i uz svestrano učestvovanje učenika i podršku učitelja).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Pričanje</w:t>
      </w:r>
      <w:r w:rsidRPr="00000D86">
        <w:rPr>
          <w:rFonts w:ascii="Arial" w:eastAsia="Times New Roman" w:hAnsi="Arial" w:cs="Arial"/>
          <w:lang w:eastAsia="sr-Latn-RS"/>
        </w:rPr>
        <w:t xml:space="preserve"> u odnosu na prepričavanje jeste složeniji oblik jezičkog izražavanja učenika, jer dok je prepričavanje uglavnom reprodukovanje pročitanog, odslušanog ili viđenog sadržaja, pričanje predstavlja osoben vid stvaralaštva koje se oslanja na ono što je učenik doživeo ili proizveo u svojoj stvaralačkoj mašti. Zato pričanje traži poseban intelektualni napor i jezičku izgrađenost, te učenika svestrano angažuje: u izboru tematske građe i njenih značajnih pojedinosti, u komponovanju odabranih detalja i u načinu jezičkog uobličavanja svih strukturnih elemenata priče. Metodički pristup ovom značajnom obliku usavršavanja i negovanja učenike jezičke kulture u osnovi je isti kao i kod prepričavanja (valjano funkcionalno lokalizovanje u planovima rada, osmišljeno povezivanje sa srodnim sadržajima iz ostalih predmetnih područja, a naročito sa čitanjem i tumačenjem teksta, osmišljeno i inventivno motivisanje, usmeravanje i podsticanje učenika da u pričanju ostvare što svestraniju misaonu i jezičku perspektivu, umešno vrednovanje učeničkih domašaja u pričanju i dr. Posebno treba voditi računa o tome da pričanje u funkciji čitanja i tumačenja teksta (u tzv. uvodnom delu časa) ne preraste u shematizovano i površno nabrajanje/imenovanje određenih pojavnosti, a da se pritom zanemari individualni pristup učenika datoj predmetaosti, te da izostane stvaranje priče kao celovite mentalne predstave, dovoljno prepoznatljive i valjano misaono i jezički uobličene. Tako, na primer, uvodni razgovori o domaćim i divljim životinjama povodom basne koja se čita i tumači neće dati željene rezultate na nivou uvodnih govornih aktivnosti ako se takve životinje samo klasifikuju po poznatoj pripadnosti, imenuju ili samo nabrajaju, kao što će </w:t>
      </w:r>
      <w:r w:rsidRPr="00000D86">
        <w:rPr>
          <w:rFonts w:ascii="Arial" w:eastAsia="Times New Roman" w:hAnsi="Arial" w:cs="Arial"/>
          <w:i/>
          <w:iCs/>
          <w:lang w:eastAsia="sr-Latn-RS"/>
        </w:rPr>
        <w:t>slobodno pričanje</w:t>
      </w:r>
      <w:r w:rsidRPr="00000D86">
        <w:rPr>
          <w:rFonts w:ascii="Arial" w:eastAsia="Times New Roman" w:hAnsi="Arial" w:cs="Arial"/>
          <w:lang w:eastAsia="sr-Latn-RS"/>
        </w:rPr>
        <w:t xml:space="preserve"> o nekim neobičnim, zanimljivim, ali stvarnim i pojedinačnim susretanjima učenika sa datim životinjama, u kojima su doživljeni radost, iznenađenje, oduševljenje, radoznalost, upitanost, strah i sl. - stvoriti pravu istraživačku atmosferu na času. Pričanje, pak, kolikogod bilo izazovno u svim svojim segmentima za jezičko ispoljavanje najmlađih učenika - načelno valja realizovati kao deo šireg nastavnog konteksta u kome će se saodnosno i funkcionalno naći i drugi oblici jezičkog izražavanja, a naročito opisivanje.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Opisivanje</w:t>
      </w:r>
      <w:r w:rsidRPr="00000D86">
        <w:rPr>
          <w:rFonts w:ascii="Arial" w:eastAsia="Times New Roman" w:hAnsi="Arial" w:cs="Arial"/>
          <w:lang w:eastAsia="sr-Latn-RS"/>
        </w:rPr>
        <w:t xml:space="preserve"> jeste najsloženiji oblik jezičkog izražavanja na nivou najmlađih razreda. Ono je manje ili više zastupljeno u svakodnevnom govoru, jer je neophodno za jasno predstavljanje suštinskih odnosa između predmeta, stvari, bića i drugih pojmova i pojava u svakoj životnoj situaciji. Jer, dok je za prepričavanje osnova određeni sadržaj, za pričanje podsticaj neko </w:t>
      </w:r>
      <w:r w:rsidRPr="00000D86">
        <w:rPr>
          <w:rFonts w:ascii="Arial" w:eastAsia="Times New Roman" w:hAnsi="Arial" w:cs="Arial"/>
          <w:i/>
          <w:iCs/>
          <w:lang w:eastAsia="sr-Latn-RS"/>
        </w:rPr>
        <w:t>događanje, doživljaj</w:t>
      </w:r>
      <w:r w:rsidRPr="00000D86">
        <w:rPr>
          <w:rFonts w:ascii="Arial" w:eastAsia="Times New Roman" w:hAnsi="Arial" w:cs="Arial"/>
          <w:lang w:eastAsia="sr-Latn-RS"/>
        </w:rPr>
        <w:t xml:space="preserve">, dotle za opisivanje nisu neophodne neke posebne okolnosti, već se ono koristi kad god se dođe u dodir sa </w:t>
      </w:r>
      <w:r w:rsidRPr="00000D86">
        <w:rPr>
          <w:rFonts w:ascii="Arial" w:eastAsia="Times New Roman" w:hAnsi="Arial" w:cs="Arial"/>
          <w:i/>
          <w:iCs/>
          <w:lang w:eastAsia="sr-Latn-RS"/>
        </w:rPr>
        <w:t>pojavnostima</w:t>
      </w:r>
      <w:r w:rsidRPr="00000D86">
        <w:rPr>
          <w:rFonts w:ascii="Arial" w:eastAsia="Times New Roman" w:hAnsi="Arial" w:cs="Arial"/>
          <w:lang w:eastAsia="sr-Latn-RS"/>
        </w:rPr>
        <w:t xml:space="preserve"> koje u svakodnevnom jezičkom komuniciranju mogu skrenuti pažnju na sebe. No, zbog brojnih uzrasnih ograničenja u radu sa najmlađim učenicima, ovoj vrsti jezičkoga komuniciranja valja pristupiti posebno odgovorno i uz naročito poštovanje principa nastavne uslovnosti i postupnosti u zahtevima: osposobljavanje učenika da pažljivo posmatraju, uočavaju, otkrivaju, zapažaju, upoređuju, pa tek onda datu predmetnost da misaono zaokruže i jezički uobliče. Isto tako, učenike ovog uzrasnog nivoa valja podstacati i usmeravati da iz složenog procesa opisivanja najpre usvoje nekolika opšta mesta kojima se mogu služiti sve dotle dok se ne osposobe za samostalni i individualni pristup ovom zahtevnom jezičkom obliku. U tom smislu valja ih navikavati da lokalizuju ono što opisuju (vremenski, prostorno, uzročno), da uoče, izdvoje i zaokruže bitna svojstva/osobine (spoljašnje i uslovno unutrašnje) i da se odrede prema posmatranoj predmetnosti (prvi pokušaji formiranja ličnog stava/odnosa prema datoj pojavi). Isto tako, neophodna je pouzdana procena planiranja vežbi u opisivanju sa usmerenjima/podsticanjima u odnosu na ona vežbanja u kojima može doći do izražaja učenička samostalnost i individualnost. Kako se, pak, opisivanje vrlo često dovodi u blisku vezu sa čitanjem i tumačenjem teksta (naročito književnoumetničkog) to je potrebno stalno usmeravati učeničku pažnju na ona mesta u takvim tekstovima koja obiluju opisnim elementima, a posebno kada se opisuju predmeti, enterijer, biljke i životinje, književni likovi, pejzaž i sl., jer su to i najbolji obrasci za spontano usvajanje opisivanja kao trajne veštine u jezičkom komuniciranju. Pošto </w:t>
      </w:r>
      <w:r w:rsidRPr="00000D86">
        <w:rPr>
          <w:rFonts w:ascii="Arial" w:eastAsia="Times New Roman" w:hAnsi="Arial" w:cs="Arial"/>
          <w:lang w:eastAsia="sr-Latn-RS"/>
        </w:rPr>
        <w:lastRenderedPageBreak/>
        <w:t>je za opisivanje potreban veći misaoni napor i duže vreme za ostvarenje duže zamisli - valja prednost dati pismenoj formi opisivanja nad usmenom. Ostali opšti metodički pristupi ovom značajnom obliku jezičkog izražavanja isti su ili slični kao i kod prepričavanja i pričanja (od planiranja, preko realizacije planiranih aktivnosti, do vrednovanja postignutog i funkcionalnog povezivanja sa srodnim sadržajima kakvi su i usmena i pismena vežbanja za sticanje, usavršavanje i negovanje jezičke kulture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Usmena i pismena vežbanja</w:t>
      </w:r>
      <w:r w:rsidRPr="00000D86">
        <w:rPr>
          <w:rFonts w:ascii="Arial" w:eastAsia="Times New Roman" w:hAnsi="Arial" w:cs="Arial"/>
          <w:lang w:eastAsia="sr-Latn-RS"/>
        </w:rPr>
        <w:t>, kako im i sam naziv kaže, zamišljena su kao dopuna osnovnih oblika jezičkog izražavanja, počev od najjednostavnijih (izgovor glasova i prepisivanje reči), preko složenijih (leksičke, semantičke, sintaksičke vežbe, ostale vežbe za savladavanje uzornog govora i pisanja), do najsloženijih (domaći pismeni zadaci i njihovo čitanje i svestrano vrednovanje na času). Svaka od programiranih vežbi planira se i ostvaruje u onom nastavnom kontekstu u kome se javlja potreba za funkcionalnim usvajanjem date jezičke pojave ili utvrđivanja, obnavljanja ili sistematizovanja znanja i primene tih znanja u konkretnoj jezičkoj situaciji. To znači da se, načelno, sve te ili njima slične vežbe ne realizuju na posebnim nastavnim časovima već se planiraju u sklopu osnovnih oblika jezičkog izražavanja (prepričavanje, pričanje, opisivanje) ili odgovarajućih programskih sadržaja ostalih predmetnih područja (čitanje i tumačenje teksta, gramatika i pravopis, osnove čitanja i pisanja). Upravo u osmišljenim sa odnosnim postavkama ta vežbanja višestruko utiču na podizanje nivoa učeničke jezičke kulture.</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Prirodno je da se planskim ostvarenjem programskih sadržaja iz jezičke kulture otpočne tek u drugom polugodištu prvog razreda (pošto se savlada elementarna tehnika čitanja i pisanja). Međutim, jasno je da se mnogi od njih simultano ostvaruju već u periodu priprema za čitanje i pisanje, kao i u periodu učenja, usvajanja osnovne pismenosti. Jer, bez potrebne jezičke razvijenosti (slobodan razgovor, prepričavanje kraćih sadržaja, analitičko-sintetičke glasovne vežbe i sl.) ne može se uspostaviti neophodna govorna komunikacija, preko potrebna za usvajanje pojmova glasa i slova. Kasnije, ona postaje osnova za ostvarenje nastavnih sadržaja i iz svih ostalih područja ovog predmeta (kao i ukupne razredne nastave), ali se istovremeno i sama širi i produbljuje do nivoa jasnog, pravilnog, sadržajno i stilski primerenog jezičkog opštenja u usmenoj i pismenoj formi. Time jezička kultura u najvećoj meri doprinosi jedinstvu celovitosti nastave srpskog jezika i čini da se ona realizuje u funkcionalnom povezivanju naizgled različitih programskih sadržaja ali koji se najbolje ostvaruju upravo u takvoj metodičkoj sprezi.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21" w:name="str_17"/>
      <w:bookmarkEnd w:id="21"/>
      <w:r w:rsidRPr="00000D86">
        <w:rPr>
          <w:rFonts w:ascii="Arial" w:eastAsia="Times New Roman" w:hAnsi="Arial" w:cs="Arial"/>
          <w:b/>
          <w:bCs/>
          <w:sz w:val="29"/>
          <w:szCs w:val="29"/>
          <w:lang w:eastAsia="sr-Latn-RS"/>
        </w:rPr>
        <w:t>MATERNJI JEZICI PRIPADNIKA NACIONALNIH MANJINA</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22" w:name="str_18"/>
      <w:bookmarkEnd w:id="22"/>
      <w:r w:rsidRPr="00000D86">
        <w:rPr>
          <w:rFonts w:ascii="Arial" w:eastAsia="Times New Roman" w:hAnsi="Arial" w:cs="Arial"/>
          <w:b/>
          <w:bCs/>
          <w:sz w:val="29"/>
          <w:szCs w:val="29"/>
          <w:lang w:eastAsia="sr-Latn-RS"/>
        </w:rPr>
        <w:t>ALBANSKI JEZIK</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hyperlink r:id="rId5" w:history="1">
        <w:r w:rsidRPr="00000D86">
          <w:rPr>
            <w:rFonts w:ascii="Arial" w:eastAsia="Times New Roman" w:hAnsi="Arial" w:cs="Arial"/>
            <w:b/>
            <w:bCs/>
            <w:color w:val="0000FF"/>
            <w:u w:val="single"/>
            <w:lang w:eastAsia="sr-Latn-RS"/>
          </w:rPr>
          <w:t>Napomena</w:t>
        </w:r>
      </w:hyperlink>
      <w:r w:rsidRPr="00000D86">
        <w:rPr>
          <w:rFonts w:ascii="Arial" w:eastAsia="Times New Roman" w:hAnsi="Arial" w:cs="Arial"/>
          <w:b/>
          <w:bCs/>
          <w:lang w:eastAsia="sr-Latn-RS"/>
        </w:rPr>
        <w:t xml:space="preserve">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23" w:name="str_19"/>
      <w:bookmarkEnd w:id="23"/>
      <w:r w:rsidRPr="00000D86">
        <w:rPr>
          <w:rFonts w:ascii="Arial" w:eastAsia="Times New Roman" w:hAnsi="Arial" w:cs="Arial"/>
          <w:b/>
          <w:bCs/>
          <w:sz w:val="29"/>
          <w:szCs w:val="29"/>
          <w:lang w:eastAsia="sr-Latn-RS"/>
        </w:rPr>
        <w:t>BUGARSKI JEZIK</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hyperlink r:id="rId6" w:history="1">
        <w:r w:rsidRPr="00000D86">
          <w:rPr>
            <w:rFonts w:ascii="Arial" w:eastAsia="Times New Roman" w:hAnsi="Arial" w:cs="Arial"/>
            <w:b/>
            <w:bCs/>
            <w:color w:val="0000FF"/>
            <w:u w:val="single"/>
            <w:lang w:eastAsia="sr-Latn-RS"/>
          </w:rPr>
          <w:t>Napomena</w:t>
        </w:r>
      </w:hyperlink>
      <w:r w:rsidRPr="00000D86">
        <w:rPr>
          <w:rFonts w:ascii="Arial" w:eastAsia="Times New Roman" w:hAnsi="Arial" w:cs="Arial"/>
          <w:b/>
          <w:bCs/>
          <w:lang w:eastAsia="sr-Latn-RS"/>
        </w:rPr>
        <w:t xml:space="preserve">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24" w:name="str_20"/>
      <w:bookmarkEnd w:id="24"/>
      <w:r w:rsidRPr="00000D86">
        <w:rPr>
          <w:rFonts w:ascii="Arial" w:eastAsia="Times New Roman" w:hAnsi="Arial" w:cs="Arial"/>
          <w:b/>
          <w:bCs/>
          <w:sz w:val="29"/>
          <w:szCs w:val="29"/>
          <w:lang w:eastAsia="sr-Latn-RS"/>
        </w:rPr>
        <w:t>MAĐARSKI JEZIK</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hyperlink r:id="rId7" w:history="1">
        <w:r w:rsidRPr="00000D86">
          <w:rPr>
            <w:rFonts w:ascii="Arial" w:eastAsia="Times New Roman" w:hAnsi="Arial" w:cs="Arial"/>
            <w:b/>
            <w:bCs/>
            <w:color w:val="0000FF"/>
            <w:u w:val="single"/>
            <w:lang w:eastAsia="sr-Latn-RS"/>
          </w:rPr>
          <w:t>Napomena</w:t>
        </w:r>
      </w:hyperlink>
      <w:r w:rsidRPr="00000D86">
        <w:rPr>
          <w:rFonts w:ascii="Arial" w:eastAsia="Times New Roman" w:hAnsi="Arial" w:cs="Arial"/>
          <w:b/>
          <w:bCs/>
          <w:lang w:eastAsia="sr-Latn-RS"/>
        </w:rPr>
        <w:t xml:space="preserve">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25" w:name="str_21"/>
      <w:bookmarkEnd w:id="25"/>
      <w:r w:rsidRPr="00000D86">
        <w:rPr>
          <w:rFonts w:ascii="Arial" w:eastAsia="Times New Roman" w:hAnsi="Arial" w:cs="Arial"/>
          <w:b/>
          <w:bCs/>
          <w:sz w:val="29"/>
          <w:szCs w:val="29"/>
          <w:lang w:eastAsia="sr-Latn-RS"/>
        </w:rPr>
        <w:lastRenderedPageBreak/>
        <w:t>RUMUNSKI JEZIK</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hyperlink r:id="rId8" w:history="1">
        <w:r w:rsidRPr="00000D86">
          <w:rPr>
            <w:rFonts w:ascii="Arial" w:eastAsia="Times New Roman" w:hAnsi="Arial" w:cs="Arial"/>
            <w:b/>
            <w:bCs/>
            <w:color w:val="0000FF"/>
            <w:u w:val="single"/>
            <w:lang w:eastAsia="sr-Latn-RS"/>
          </w:rPr>
          <w:t>Napomena</w:t>
        </w:r>
      </w:hyperlink>
      <w:r w:rsidRPr="00000D86">
        <w:rPr>
          <w:rFonts w:ascii="Arial" w:eastAsia="Times New Roman" w:hAnsi="Arial" w:cs="Arial"/>
          <w:b/>
          <w:bCs/>
          <w:lang w:eastAsia="sr-Latn-RS"/>
        </w:rPr>
        <w:t xml:space="preserve">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26" w:name="str_22"/>
      <w:bookmarkEnd w:id="26"/>
      <w:r w:rsidRPr="00000D86">
        <w:rPr>
          <w:rFonts w:ascii="Arial" w:eastAsia="Times New Roman" w:hAnsi="Arial" w:cs="Arial"/>
          <w:b/>
          <w:bCs/>
          <w:sz w:val="29"/>
          <w:szCs w:val="29"/>
          <w:lang w:eastAsia="sr-Latn-RS"/>
        </w:rPr>
        <w:t>RUSINSKI JEZIK</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hyperlink r:id="rId9" w:history="1">
        <w:r w:rsidRPr="00000D86">
          <w:rPr>
            <w:rFonts w:ascii="Arial" w:eastAsia="Times New Roman" w:hAnsi="Arial" w:cs="Arial"/>
            <w:b/>
            <w:bCs/>
            <w:color w:val="0000FF"/>
            <w:u w:val="single"/>
            <w:lang w:eastAsia="sr-Latn-RS"/>
          </w:rPr>
          <w:t>Napomena</w:t>
        </w:r>
      </w:hyperlink>
      <w:r w:rsidRPr="00000D86">
        <w:rPr>
          <w:rFonts w:ascii="Arial" w:eastAsia="Times New Roman" w:hAnsi="Arial" w:cs="Arial"/>
          <w:b/>
          <w:bCs/>
          <w:lang w:eastAsia="sr-Latn-RS"/>
        </w:rPr>
        <w:t xml:space="preserve">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27" w:name="str_23"/>
      <w:bookmarkEnd w:id="27"/>
      <w:r w:rsidRPr="00000D86">
        <w:rPr>
          <w:rFonts w:ascii="Arial" w:eastAsia="Times New Roman" w:hAnsi="Arial" w:cs="Arial"/>
          <w:b/>
          <w:bCs/>
          <w:sz w:val="29"/>
          <w:szCs w:val="29"/>
          <w:lang w:eastAsia="sr-Latn-RS"/>
        </w:rPr>
        <w:t>SLOVAČKI JEZIK</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hyperlink r:id="rId10" w:history="1">
        <w:r w:rsidRPr="00000D86">
          <w:rPr>
            <w:rFonts w:ascii="Arial" w:eastAsia="Times New Roman" w:hAnsi="Arial" w:cs="Arial"/>
            <w:b/>
            <w:bCs/>
            <w:color w:val="0000FF"/>
            <w:u w:val="single"/>
            <w:lang w:eastAsia="sr-Latn-RS"/>
          </w:rPr>
          <w:t>Napomena</w:t>
        </w:r>
      </w:hyperlink>
      <w:r w:rsidRPr="00000D86">
        <w:rPr>
          <w:rFonts w:ascii="Arial" w:eastAsia="Times New Roman" w:hAnsi="Arial" w:cs="Arial"/>
          <w:b/>
          <w:bCs/>
          <w:lang w:eastAsia="sr-Latn-RS"/>
        </w:rPr>
        <w:t xml:space="preserve">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28" w:name="str_24"/>
      <w:bookmarkEnd w:id="28"/>
      <w:r w:rsidRPr="00000D86">
        <w:rPr>
          <w:rFonts w:ascii="Arial" w:eastAsia="Times New Roman" w:hAnsi="Arial" w:cs="Arial"/>
          <w:b/>
          <w:bCs/>
          <w:sz w:val="29"/>
          <w:szCs w:val="29"/>
          <w:lang w:eastAsia="sr-Latn-RS"/>
        </w:rPr>
        <w:t>HRVATSKI JEZIK</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zadaće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Cilj nastave hrvatskog jezika u prvom razredu jeste da učenik savlada tehniku čitanja i pisanja na elementarnoj razini, kao i da potiče korištenje jezičnih kompetencija za organiziranje i proširivanje vlastitih znanja i izražavanja iskustava.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Zadaće nastave hrvatskog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ljubavi prema materinjskom jeziku i potrebe da se on njeguje i unapređuje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osnovno opismenjavanje najmlađih učenika na temeljima ortoepskih i ortografskih standarda hrvatskog književnog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postupno upoznavanje gramatike i pravopisa hrvatskog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jezičnih pojava i pojmova, ovladavanje normativnom gramatikom i stilskim mogućnostima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osposobljavanje za uspješno služenje književnim jezikom u različitim vidovima njegove usmene i pismene uporabe i u različitim komunikacijskim situacijama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osjećanja za autentične estetske vrijednosti u književnoj umjetnosti razvijanje smisla i sposobnosti za pravilno, tečno, ekonomično i uvjerljivo usmeno i pismeno izražavanje, bogaćenje rječnika, jezičnog i stilskog izraza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uvježbavanje i usavršavanje glasnog čitanja, pravilnog, smislenog i izražajnog i čitanja u sebi, doživljajnog, usmjerenog, istraživačkog</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ljubavi za čitanje, tehnike čitanja, razumijevanje pročitanog</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izdvajanje glavnih aktera, vrijemena i mjesta radnje i slijed događaja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razlikovanje pozitivnih od negativnih junaka, razlikovanje stvarnog od imaginarnog</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postupno, sustavno osposobljavanje učenika za logično shvatanje i kritičko procjenjivanje pročitanog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doživljavanje i vrjednovanje scenskih ostvarenja - kazalište, film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usvajanje osnovnih teorijskih i funkcionalnih pojmova kazališne i filmske umjetnosti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razvijanje, čuvanje i poštivanje vlastitog nacionalnog i kulturnog identiteta na djelima hrvatske književnosti, kazališne i filmske umjetnosti, kao i drugih umjetničkih ostvarenja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poštivanja prema kulturnoj baštini i potrebe da se ona njeguje i unapređuje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navikavanje na redovito praćenje i kritičko procjenjivanje programa za djecu na radiju i televiziji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poticanje učenika na samostalno jezičko, literarno i kazališno stvaralaštvo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poticanje, njegovanje i vrijednovanje učeničkih izvan nastavnih aktivnosti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odgoj učenika za život i rad u duhu humanizma, istinoljubivosti, solidarnosti i drugih moralnih vrijednosti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patriotizma i odgoja u duhu mira, kulturnih odnosa i suradnje među ljudima</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29" w:name="str_25"/>
      <w:bookmarkEnd w:id="29"/>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Operativne zadaće: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identificira rečenice, riječi, slogove i glasove u hrvatskom jeziku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pravilno izgovaranje glasova, riječi i izraza i pravilno intoniranje rečenica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vladanje tehnikom početnog čitanja: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vezivanje glasova za slova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vezivanje slova u riječi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čitanje rečenica kao cjeline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poštivanje točke, zareza, upitnika, uskličnika, dvije točke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očavanje cjelina i dijelova teksta (naslov i odlomak)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razumijevanje pročitanog</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čitanje kratkih tekstova različitih vrsta primjerenih uzrastu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navikavanje na uporabu standardnog jezika u govoru i pisanju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formiranje navika za čitko, uredno i pravilno pisanje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postupno uvođenje u doživljavanje književnih djela: bajke, basne, pjesme i priče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usvajanje prvih književnih pojmova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30" w:name="str_26"/>
      <w:bookmarkEnd w:id="30"/>
      <w:r w:rsidRPr="00000D86">
        <w:rPr>
          <w:rFonts w:ascii="Arial" w:eastAsia="Times New Roman" w:hAnsi="Arial" w:cs="Arial"/>
          <w:sz w:val="28"/>
          <w:szCs w:val="28"/>
          <w:lang w:eastAsia="sr-Latn-RS"/>
        </w:rPr>
        <w:t>Osnove čitanja i pisanja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Prethodna ispitivanja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Ispitivanje govornih sposobnosti učenika, učeničkog rječnika (bogatstvo rječnika, odstupanje od standardnog jezika, govorni nedostaci, ispravnost vida i sluha), ispitivanje poznavanja slova, čitanja i pisanja; ispitivanje umješnosti učenika u rukovanju priborom za pisanje i crtanje; ispitivanje stupnja njegove socijaliziranosti i uočavanje njegove osobitosti koje valja prihvatiti ili mijenjati.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Priprava za učenje čitanja i pisanja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Priprava za čitanje i pisanje podrazumijeva vježbe u promatranju, zapažanju i opisivanju, pripovijedanje na temelju zapažanja; vježbe nakon kojih bi učenici trebali da razumiju jednostavne upute i reagiraju na njih na odgovarajući način te da slušaju kratke tekstove različitih vrsta primjerene uzrastu, prikupljajući informacije, bogateći znanja i rječnik; uočavaju vezu govora s neverbalnim oblicima komunikacije; vježbe pokreta ruke, šake i prstiju i njihova koordinacija. Uvježbavanje elemenata pisanih slova.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Uvođenje u početno učenje čitanja i pisanja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Osnovni nastavni pristup učenju čitanja i pisanja ostvaruje se primjenom glasovne analitičko-sintetičke metode. U njezine strukturne dijelove (prisutne jezične aktivnosti, analitička i sintetička vježbanja za usvajanje pojma glasa, pisanje slova, čitanje odgovarajućeg teksta i razgovor o njemu, pisanje riječi i rečenica i sl.) funkcionalno i osmišljeno sjedinjuju se posebni postupci: odvojeno, uporedno i kombinirano učenje čitanja i pisanja, pojedinačno i grupno usvajanje slova prema slobodnom opredjeljenju učitelja i u zavisnosti od datih nastavnih okolnosti.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okolnostima prethodnog stručnog i organiziranog osiguranja neophodnih udžbenika i nastavnih sredstava, učitelj se može opredijeliti i za kompleksni postupak u učenju čitanja i pisanja.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Uvježbavanje logičkog čitanja na odgovarajućom tekstovima: pravilan izgovor svih glasova, pravilno naglašavanje riječi, tečno povezivanje riječi u rečenici jačinom i tempom prirodnoga govora. Osmišljeno i podsticajno vrijednovanje čitanja svakog učenika ponaosob. Razgovor o pročitanom.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Uvježbavanje grafički pravilnog i estetski valjanog (lijepog) pisanja: pojedinačnih slova, riječi i rečenica. Sustavno i doslijedno ostvarivanje higijenskih, tehničkih i praktičnih navika vezanih za pisanje (pravilno sjedenje i držanje tijela, funkcionalna uporaba pribora za pisanje i sl.). Odmjereno, primjereno i podsticajno vrijednovanje rukopisa svakog učenika ponaosob.</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Posebna metodička briga usmjerava se na učenike koji već imaju izvjesna predznanja iz čitanja i pisanja kao i na one učenike koji zaostaju u sticanju osnovne pismenosti.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Usavršavanje čitanja i pisanja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Pisanje štampanim i pisanim slovima na pismu hrvatskoga jezika; pravilno oblikovanje slova i njihovo povezivanje u riječi; odvajanje riječi prilikom pisanja; pravilna uporaba točke, upitnika, </w:t>
      </w:r>
      <w:r w:rsidRPr="00000D86">
        <w:rPr>
          <w:rFonts w:ascii="Arial" w:eastAsia="Times New Roman" w:hAnsi="Arial" w:cs="Arial"/>
          <w:lang w:eastAsia="sr-Latn-RS"/>
        </w:rPr>
        <w:lastRenderedPageBreak/>
        <w:t>uskličnika, zareza (pri nabrajanju); pisanje i čitanje kratkih tekstova s različitim namjenama na vlastitom iskustvu i svijetu mašte.</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31" w:name="str_27"/>
      <w:bookmarkEnd w:id="31"/>
      <w:r w:rsidRPr="00000D86">
        <w:rPr>
          <w:rFonts w:ascii="Arial" w:eastAsia="Times New Roman" w:hAnsi="Arial" w:cs="Arial"/>
          <w:sz w:val="28"/>
          <w:szCs w:val="28"/>
          <w:lang w:eastAsia="sr-Latn-RS"/>
        </w:rPr>
        <w:t>Jezik</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Pravogovor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Rečenica; riječ; glas i slovo - prepoznavanje.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Uočavanje uloge glasa u razlikovanju značenja riječi.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Razlikovanje izjavne, upitne i usklične rečenice; uočavanje da neke riječi imaju isto značenje: uočava riječi suprotnog značenja.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Pravopis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Uporaba velikog slova na početku rečenice i u pisanju osobnih imena i imena naselja, imena škola; pravilno potpisivanje; pravilno izgovaranje i pisanje glasova </w:t>
      </w:r>
      <w:r w:rsidRPr="00000D86">
        <w:rPr>
          <w:rFonts w:ascii="Arial" w:eastAsia="Times New Roman" w:hAnsi="Arial" w:cs="Arial"/>
          <w:b/>
          <w:bCs/>
          <w:lang w:eastAsia="sr-Latn-RS"/>
        </w:rPr>
        <w:t xml:space="preserve">č, ć, đ, h </w:t>
      </w:r>
      <w:r w:rsidRPr="00000D86">
        <w:rPr>
          <w:rFonts w:ascii="Arial" w:eastAsia="Times New Roman" w:hAnsi="Arial" w:cs="Arial"/>
          <w:lang w:eastAsia="sr-Latn-RS"/>
        </w:rPr>
        <w:t>i</w:t>
      </w:r>
      <w:r w:rsidRPr="00000D86">
        <w:rPr>
          <w:rFonts w:ascii="Arial" w:eastAsia="Times New Roman" w:hAnsi="Arial" w:cs="Arial"/>
          <w:b/>
          <w:bCs/>
          <w:lang w:eastAsia="sr-Latn-RS"/>
        </w:rPr>
        <w:t xml:space="preserve"> ž</w:t>
      </w:r>
      <w:r w:rsidRPr="00000D86">
        <w:rPr>
          <w:rFonts w:ascii="Arial" w:eastAsia="Times New Roman" w:hAnsi="Arial" w:cs="Arial"/>
          <w:lang w:eastAsia="sr-Latn-RS"/>
        </w:rPr>
        <w:t xml:space="preserve">; uporaba točke kao znaka na kraju rečenice. Uočavanje mjesta i funkcije upitnika i uskličnika u rečenici. Uočavanje skupova </w:t>
      </w:r>
      <w:r w:rsidRPr="00000D86">
        <w:rPr>
          <w:rFonts w:ascii="Arial" w:eastAsia="Times New Roman" w:hAnsi="Arial" w:cs="Arial"/>
          <w:b/>
          <w:bCs/>
          <w:lang w:eastAsia="sr-Latn-RS"/>
        </w:rPr>
        <w:t>ije</w:t>
      </w:r>
      <w:r w:rsidRPr="00000D86">
        <w:rPr>
          <w:rFonts w:ascii="Arial" w:eastAsia="Times New Roman" w:hAnsi="Arial" w:cs="Arial"/>
          <w:lang w:eastAsia="sr-Latn-RS"/>
        </w:rPr>
        <w:t xml:space="preserve"> i </w:t>
      </w:r>
      <w:r w:rsidRPr="00000D86">
        <w:rPr>
          <w:rFonts w:ascii="Arial" w:eastAsia="Times New Roman" w:hAnsi="Arial" w:cs="Arial"/>
          <w:b/>
          <w:bCs/>
          <w:lang w:eastAsia="sr-Latn-RS"/>
        </w:rPr>
        <w:t>je</w:t>
      </w:r>
      <w:r w:rsidRPr="00000D86">
        <w:rPr>
          <w:rFonts w:ascii="Arial" w:eastAsia="Times New Roman" w:hAnsi="Arial" w:cs="Arial"/>
          <w:lang w:eastAsia="sr-Latn-RS"/>
        </w:rPr>
        <w:t>.</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32" w:name="str_28"/>
      <w:bookmarkEnd w:id="32"/>
      <w:r w:rsidRPr="00000D86">
        <w:rPr>
          <w:rFonts w:ascii="Arial" w:eastAsia="Times New Roman" w:hAnsi="Arial" w:cs="Arial"/>
          <w:sz w:val="28"/>
          <w:szCs w:val="28"/>
          <w:lang w:eastAsia="sr-Latn-RS"/>
        </w:rPr>
        <w:t>Književnost</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Domaća lektira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Bauer, Veža, </w:t>
      </w:r>
      <w:r w:rsidRPr="00000D86">
        <w:rPr>
          <w:rFonts w:ascii="Arial" w:eastAsia="Times New Roman" w:hAnsi="Arial" w:cs="Arial"/>
          <w:i/>
          <w:iCs/>
          <w:lang w:eastAsia="sr-Latn-RS"/>
        </w:rPr>
        <w:t>Tri medvjeda i gitara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Horvat-Vukelja, </w:t>
      </w:r>
      <w:r w:rsidRPr="00000D86">
        <w:rPr>
          <w:rFonts w:ascii="Arial" w:eastAsia="Times New Roman" w:hAnsi="Arial" w:cs="Arial"/>
          <w:i/>
          <w:iCs/>
          <w:lang w:eastAsia="sr-Latn-RS"/>
        </w:rPr>
        <w:t>Željka, Hrabrica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Balog, Zvonimir, </w:t>
      </w:r>
      <w:r w:rsidRPr="00000D86">
        <w:rPr>
          <w:rFonts w:ascii="Arial" w:eastAsia="Times New Roman" w:hAnsi="Arial" w:cs="Arial"/>
          <w:i/>
          <w:iCs/>
          <w:lang w:eastAsia="sr-Latn-RS"/>
        </w:rPr>
        <w:t>Male priče o velikim slovima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Grim, J. I V., </w:t>
      </w:r>
      <w:r w:rsidRPr="00000D86">
        <w:rPr>
          <w:rFonts w:ascii="Arial" w:eastAsia="Times New Roman" w:hAnsi="Arial" w:cs="Arial"/>
          <w:i/>
          <w:iCs/>
          <w:lang w:eastAsia="sr-Latn-RS"/>
        </w:rPr>
        <w:t>Snjeguljica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Čunčić-Bandov, J., </w:t>
      </w:r>
      <w:r w:rsidRPr="00000D86">
        <w:rPr>
          <w:rFonts w:ascii="Arial" w:eastAsia="Times New Roman" w:hAnsi="Arial" w:cs="Arial"/>
          <w:i/>
          <w:iCs/>
          <w:lang w:eastAsia="sr-Latn-RS"/>
        </w:rPr>
        <w:t>Zmaj do zmaja u igrama bez kraja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Horvat-Vukelja, Ž. i Pribić, </w:t>
      </w:r>
      <w:r w:rsidRPr="00000D86">
        <w:rPr>
          <w:rFonts w:ascii="Arial" w:eastAsia="Times New Roman" w:hAnsi="Arial" w:cs="Arial"/>
          <w:i/>
          <w:iCs/>
          <w:lang w:eastAsia="sr-Latn-RS"/>
        </w:rPr>
        <w:t>Slikopriče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Femenić, S., </w:t>
      </w:r>
      <w:r w:rsidRPr="00000D86">
        <w:rPr>
          <w:rFonts w:ascii="Arial" w:eastAsia="Times New Roman" w:hAnsi="Arial" w:cs="Arial"/>
          <w:i/>
          <w:iCs/>
          <w:lang w:eastAsia="sr-Latn-RS"/>
        </w:rPr>
        <w:t>Idi pa vidi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Školska lektira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Pilić, Sanja, </w:t>
      </w:r>
      <w:r w:rsidRPr="00000D86">
        <w:rPr>
          <w:rFonts w:ascii="Arial" w:eastAsia="Times New Roman" w:hAnsi="Arial" w:cs="Arial"/>
          <w:i/>
          <w:iCs/>
          <w:lang w:eastAsia="sr-Latn-RS"/>
        </w:rPr>
        <w:t>Kiša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Marinović, M., </w:t>
      </w:r>
      <w:r w:rsidRPr="00000D86">
        <w:rPr>
          <w:rFonts w:ascii="Arial" w:eastAsia="Times New Roman" w:hAnsi="Arial" w:cs="Arial"/>
          <w:i/>
          <w:iCs/>
          <w:lang w:eastAsia="sr-Latn-RS"/>
        </w:rPr>
        <w:t>Jesen</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Femenić, S., </w:t>
      </w:r>
      <w:r w:rsidRPr="00000D86">
        <w:rPr>
          <w:rFonts w:ascii="Arial" w:eastAsia="Times New Roman" w:hAnsi="Arial" w:cs="Arial"/>
          <w:i/>
          <w:iCs/>
          <w:lang w:eastAsia="sr-Latn-RS"/>
        </w:rPr>
        <w:t>Nakrivio kapu žir</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Čunčić-Bandov, J., </w:t>
      </w:r>
      <w:r w:rsidRPr="00000D86">
        <w:rPr>
          <w:rFonts w:ascii="Arial" w:eastAsia="Times New Roman" w:hAnsi="Arial" w:cs="Arial"/>
          <w:i/>
          <w:iCs/>
          <w:lang w:eastAsia="sr-Latn-RS"/>
        </w:rPr>
        <w:t>Jesenko</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Radić, M., </w:t>
      </w:r>
      <w:r w:rsidRPr="00000D86">
        <w:rPr>
          <w:rFonts w:ascii="Arial" w:eastAsia="Times New Roman" w:hAnsi="Arial" w:cs="Arial"/>
          <w:i/>
          <w:iCs/>
          <w:lang w:eastAsia="sr-Latn-RS"/>
        </w:rPr>
        <w:t>Kruh</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Jakševac, S., </w:t>
      </w:r>
      <w:r w:rsidRPr="00000D86">
        <w:rPr>
          <w:rFonts w:ascii="Arial" w:eastAsia="Times New Roman" w:hAnsi="Arial" w:cs="Arial"/>
          <w:i/>
          <w:iCs/>
          <w:lang w:eastAsia="sr-Latn-RS"/>
        </w:rPr>
        <w:t>Priča o kruhu</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Čunčić-Bandov, J., </w:t>
      </w:r>
      <w:r w:rsidRPr="00000D86">
        <w:rPr>
          <w:rFonts w:ascii="Arial" w:eastAsia="Times New Roman" w:hAnsi="Arial" w:cs="Arial"/>
          <w:i/>
          <w:iCs/>
          <w:lang w:eastAsia="sr-Latn-RS"/>
        </w:rPr>
        <w:t>Jesenska šumska šala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Bull, H. B., </w:t>
      </w:r>
      <w:r w:rsidRPr="00000D86">
        <w:rPr>
          <w:rFonts w:ascii="Arial" w:eastAsia="Times New Roman" w:hAnsi="Arial" w:cs="Arial"/>
          <w:i/>
          <w:iCs/>
          <w:lang w:eastAsia="sr-Latn-RS"/>
        </w:rPr>
        <w:t>Ptičji oproštaj</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Vršić, S., </w:t>
      </w:r>
      <w:r w:rsidRPr="00000D86">
        <w:rPr>
          <w:rFonts w:ascii="Arial" w:eastAsia="Times New Roman" w:hAnsi="Arial" w:cs="Arial"/>
          <w:i/>
          <w:iCs/>
          <w:lang w:eastAsia="sr-Latn-RS"/>
        </w:rPr>
        <w:t>Mjesec pričalo</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Kušec, M., </w:t>
      </w:r>
      <w:r w:rsidRPr="00000D86">
        <w:rPr>
          <w:rFonts w:ascii="Arial" w:eastAsia="Times New Roman" w:hAnsi="Arial" w:cs="Arial"/>
          <w:i/>
          <w:iCs/>
          <w:lang w:eastAsia="sr-Latn-RS"/>
        </w:rPr>
        <w:t>Najbolji dječak na svijetu</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Horvat-Vukelja, Ž., </w:t>
      </w:r>
      <w:r w:rsidRPr="00000D86">
        <w:rPr>
          <w:rFonts w:ascii="Arial" w:eastAsia="Times New Roman" w:hAnsi="Arial" w:cs="Arial"/>
          <w:i/>
          <w:iCs/>
          <w:lang w:eastAsia="sr-Latn-RS"/>
        </w:rPr>
        <w:t>Božićna želja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Čunčić-Bandov, J., </w:t>
      </w:r>
      <w:r w:rsidRPr="00000D86">
        <w:rPr>
          <w:rFonts w:ascii="Arial" w:eastAsia="Times New Roman" w:hAnsi="Arial" w:cs="Arial"/>
          <w:i/>
          <w:iCs/>
          <w:lang w:eastAsia="sr-Latn-RS"/>
        </w:rPr>
        <w:t>Zvjezdani razgovor</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Adamić, S., </w:t>
      </w:r>
      <w:r w:rsidRPr="00000D86">
        <w:rPr>
          <w:rFonts w:ascii="Arial" w:eastAsia="Times New Roman" w:hAnsi="Arial" w:cs="Arial"/>
          <w:i/>
          <w:iCs/>
          <w:lang w:eastAsia="sr-Latn-RS"/>
        </w:rPr>
        <w:t>Zima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Adamić, S., </w:t>
      </w:r>
      <w:r w:rsidRPr="00000D86">
        <w:rPr>
          <w:rFonts w:ascii="Arial" w:eastAsia="Times New Roman" w:hAnsi="Arial" w:cs="Arial"/>
          <w:i/>
          <w:iCs/>
          <w:lang w:eastAsia="sr-Latn-RS"/>
        </w:rPr>
        <w:t>Snježne balerine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Čunčić-Bandov, J., </w:t>
      </w:r>
      <w:r w:rsidRPr="00000D86">
        <w:rPr>
          <w:rFonts w:ascii="Arial" w:eastAsia="Times New Roman" w:hAnsi="Arial" w:cs="Arial"/>
          <w:i/>
          <w:iCs/>
          <w:lang w:eastAsia="sr-Latn-RS"/>
        </w:rPr>
        <w:t>Proljetni suncobran</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Zvrko, R., </w:t>
      </w:r>
      <w:r w:rsidRPr="00000D86">
        <w:rPr>
          <w:rFonts w:ascii="Arial" w:eastAsia="Times New Roman" w:hAnsi="Arial" w:cs="Arial"/>
          <w:i/>
          <w:iCs/>
          <w:lang w:eastAsia="sr-Latn-RS"/>
        </w:rPr>
        <w:t>Igrajmo se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Skok, J., </w:t>
      </w:r>
      <w:r w:rsidRPr="00000D86">
        <w:rPr>
          <w:rFonts w:ascii="Arial" w:eastAsia="Times New Roman" w:hAnsi="Arial" w:cs="Arial"/>
          <w:i/>
          <w:iCs/>
          <w:lang w:eastAsia="sr-Latn-RS"/>
        </w:rPr>
        <w:t>Priča male ure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Iveljić, N., </w:t>
      </w:r>
      <w:r w:rsidRPr="00000D86">
        <w:rPr>
          <w:rFonts w:ascii="Arial" w:eastAsia="Times New Roman" w:hAnsi="Arial" w:cs="Arial"/>
          <w:i/>
          <w:iCs/>
          <w:lang w:eastAsia="sr-Latn-RS"/>
        </w:rPr>
        <w:t>Mm... m</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Hovat-Vukelja, Ž., </w:t>
      </w:r>
      <w:r w:rsidRPr="00000D86">
        <w:rPr>
          <w:rFonts w:ascii="Arial" w:eastAsia="Times New Roman" w:hAnsi="Arial" w:cs="Arial"/>
          <w:i/>
          <w:iCs/>
          <w:lang w:eastAsia="sr-Latn-RS"/>
        </w:rPr>
        <w:t>Balon</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Kovačević, M., </w:t>
      </w:r>
      <w:r w:rsidRPr="00000D86">
        <w:rPr>
          <w:rFonts w:ascii="Arial" w:eastAsia="Times New Roman" w:hAnsi="Arial" w:cs="Arial"/>
          <w:i/>
          <w:iCs/>
          <w:lang w:eastAsia="sr-Latn-RS"/>
        </w:rPr>
        <w:t>Stanovi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Radić, I., </w:t>
      </w:r>
      <w:r w:rsidRPr="00000D86">
        <w:rPr>
          <w:rFonts w:ascii="Arial" w:eastAsia="Times New Roman" w:hAnsi="Arial" w:cs="Arial"/>
          <w:i/>
          <w:iCs/>
          <w:lang w:eastAsia="sr-Latn-RS"/>
        </w:rPr>
        <w:t>Šuma zimi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Čunčić-Bandov, J., </w:t>
      </w:r>
      <w:r w:rsidRPr="00000D86">
        <w:rPr>
          <w:rFonts w:ascii="Arial" w:eastAsia="Times New Roman" w:hAnsi="Arial" w:cs="Arial"/>
          <w:i/>
          <w:iCs/>
          <w:lang w:eastAsia="sr-Latn-RS"/>
        </w:rPr>
        <w:t>Cvrčak i bubamara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Balog, Lj., </w:t>
      </w:r>
      <w:r w:rsidRPr="00000D86">
        <w:rPr>
          <w:rFonts w:ascii="Arial" w:eastAsia="Times New Roman" w:hAnsi="Arial" w:cs="Arial"/>
          <w:i/>
          <w:iCs/>
          <w:lang w:eastAsia="sr-Latn-RS"/>
        </w:rPr>
        <w:t>Moja zvijezda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Mihanović, A., </w:t>
      </w:r>
      <w:r w:rsidRPr="00000D86">
        <w:rPr>
          <w:rFonts w:ascii="Arial" w:eastAsia="Times New Roman" w:hAnsi="Arial" w:cs="Arial"/>
          <w:i/>
          <w:iCs/>
          <w:lang w:eastAsia="sr-Latn-RS"/>
        </w:rPr>
        <w:t>Hrvatska domovina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Dovjak-Matković, B., </w:t>
      </w:r>
      <w:r w:rsidRPr="00000D86">
        <w:rPr>
          <w:rFonts w:ascii="Arial" w:eastAsia="Times New Roman" w:hAnsi="Arial" w:cs="Arial"/>
          <w:i/>
          <w:iCs/>
          <w:lang w:eastAsia="sr-Latn-RS"/>
        </w:rPr>
        <w:t>Neobične naočale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Lupša, M., </w:t>
      </w:r>
      <w:r w:rsidRPr="00000D86">
        <w:rPr>
          <w:rFonts w:ascii="Arial" w:eastAsia="Times New Roman" w:hAnsi="Arial" w:cs="Arial"/>
          <w:i/>
          <w:iCs/>
          <w:lang w:eastAsia="sr-Latn-RS"/>
        </w:rPr>
        <w:t>Tko će Grgi ispričati bajku</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Škrinjarić, S., </w:t>
      </w:r>
      <w:r w:rsidRPr="00000D86">
        <w:rPr>
          <w:rFonts w:ascii="Arial" w:eastAsia="Times New Roman" w:hAnsi="Arial" w:cs="Arial"/>
          <w:i/>
          <w:iCs/>
          <w:lang w:eastAsia="sr-Latn-RS"/>
        </w:rPr>
        <w:t>Proljeće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Sabadi, N., </w:t>
      </w:r>
      <w:r w:rsidRPr="00000D86">
        <w:rPr>
          <w:rFonts w:ascii="Arial" w:eastAsia="Times New Roman" w:hAnsi="Arial" w:cs="Arial"/>
          <w:i/>
          <w:iCs/>
          <w:lang w:eastAsia="sr-Latn-RS"/>
        </w:rPr>
        <w:t>Proljetne sličice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Vitez, G., </w:t>
      </w:r>
      <w:r w:rsidRPr="00000D86">
        <w:rPr>
          <w:rFonts w:ascii="Arial" w:eastAsia="Times New Roman" w:hAnsi="Arial" w:cs="Arial"/>
          <w:i/>
          <w:iCs/>
          <w:lang w:eastAsia="sr-Latn-RS"/>
        </w:rPr>
        <w:t>Zelena škola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Gavran, M., </w:t>
      </w:r>
      <w:r w:rsidRPr="00000D86">
        <w:rPr>
          <w:rFonts w:ascii="Arial" w:eastAsia="Times New Roman" w:hAnsi="Arial" w:cs="Arial"/>
          <w:i/>
          <w:iCs/>
          <w:lang w:eastAsia="sr-Latn-RS"/>
        </w:rPr>
        <w:t>Sestra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Goleš, I.,</w:t>
      </w:r>
      <w:r w:rsidRPr="00000D86">
        <w:rPr>
          <w:rFonts w:ascii="Arial" w:eastAsia="Times New Roman" w:hAnsi="Arial" w:cs="Arial"/>
          <w:i/>
          <w:iCs/>
          <w:lang w:eastAsia="sr-Latn-RS"/>
        </w:rPr>
        <w:t xml:space="preserve"> Zašto puž nosi svoju kućicu</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Herceg, E., </w:t>
      </w:r>
      <w:r w:rsidRPr="00000D86">
        <w:rPr>
          <w:rFonts w:ascii="Arial" w:eastAsia="Times New Roman" w:hAnsi="Arial" w:cs="Arial"/>
          <w:i/>
          <w:iCs/>
          <w:lang w:eastAsia="sr-Latn-RS"/>
        </w:rPr>
        <w:t>Jaglaci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Krtalić, M., </w:t>
      </w:r>
      <w:r w:rsidRPr="00000D86">
        <w:rPr>
          <w:rFonts w:ascii="Arial" w:eastAsia="Times New Roman" w:hAnsi="Arial" w:cs="Arial"/>
          <w:i/>
          <w:iCs/>
          <w:lang w:eastAsia="sr-Latn-RS"/>
        </w:rPr>
        <w:t>Što je Ijubav</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Taritaš, M., </w:t>
      </w:r>
      <w:r w:rsidRPr="00000D86">
        <w:rPr>
          <w:rFonts w:ascii="Arial" w:eastAsia="Times New Roman" w:hAnsi="Arial" w:cs="Arial"/>
          <w:i/>
          <w:iCs/>
          <w:lang w:eastAsia="sr-Latn-RS"/>
        </w:rPr>
        <w:t>Abeceda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Horvat-Vukelja, Ž., </w:t>
      </w:r>
      <w:r w:rsidRPr="00000D86">
        <w:rPr>
          <w:rFonts w:ascii="Arial" w:eastAsia="Times New Roman" w:hAnsi="Arial" w:cs="Arial"/>
          <w:i/>
          <w:iCs/>
          <w:lang w:eastAsia="sr-Latn-RS"/>
        </w:rPr>
        <w:t>Miško u cirkusu</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Španić, P., </w:t>
      </w:r>
      <w:r w:rsidRPr="00000D86">
        <w:rPr>
          <w:rFonts w:ascii="Arial" w:eastAsia="Times New Roman" w:hAnsi="Arial" w:cs="Arial"/>
          <w:i/>
          <w:iCs/>
          <w:lang w:eastAsia="sr-Latn-RS"/>
        </w:rPr>
        <w:t>Krpelj</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Kireta, S., </w:t>
      </w:r>
      <w:r w:rsidRPr="00000D86">
        <w:rPr>
          <w:rFonts w:ascii="Arial" w:eastAsia="Times New Roman" w:hAnsi="Arial" w:cs="Arial"/>
          <w:i/>
          <w:iCs/>
          <w:lang w:eastAsia="sr-Latn-RS"/>
        </w:rPr>
        <w:t>Šarena lica uskrsnih pisanica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Zemunić, V., </w:t>
      </w:r>
      <w:r w:rsidRPr="00000D86">
        <w:rPr>
          <w:rFonts w:ascii="Arial" w:eastAsia="Times New Roman" w:hAnsi="Arial" w:cs="Arial"/>
          <w:i/>
          <w:iCs/>
          <w:lang w:eastAsia="sr-Latn-RS"/>
        </w:rPr>
        <w:t>Tulipan</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Balog, Z., </w:t>
      </w:r>
      <w:r w:rsidRPr="00000D86">
        <w:rPr>
          <w:rFonts w:ascii="Arial" w:eastAsia="Times New Roman" w:hAnsi="Arial" w:cs="Arial"/>
          <w:i/>
          <w:iCs/>
          <w:lang w:eastAsia="sr-Latn-RS"/>
        </w:rPr>
        <w:t>Pravi tata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Vitez, G., </w:t>
      </w:r>
      <w:r w:rsidRPr="00000D86">
        <w:rPr>
          <w:rFonts w:ascii="Arial" w:eastAsia="Times New Roman" w:hAnsi="Arial" w:cs="Arial"/>
          <w:i/>
          <w:iCs/>
          <w:lang w:eastAsia="sr-Latn-RS"/>
        </w:rPr>
        <w:t>Kvočka vodi svoju djecu u šetnju</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Kramer, M. N., </w:t>
      </w:r>
      <w:r w:rsidRPr="00000D86">
        <w:rPr>
          <w:rFonts w:ascii="Arial" w:eastAsia="Times New Roman" w:hAnsi="Arial" w:cs="Arial"/>
          <w:i/>
          <w:iCs/>
          <w:lang w:eastAsia="sr-Latn-RS"/>
        </w:rPr>
        <w:t>Radost</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Zidar-Bogadi, N., </w:t>
      </w:r>
      <w:r w:rsidRPr="00000D86">
        <w:rPr>
          <w:rFonts w:ascii="Arial" w:eastAsia="Times New Roman" w:hAnsi="Arial" w:cs="Arial"/>
          <w:i/>
          <w:iCs/>
          <w:lang w:eastAsia="sr-Latn-RS"/>
        </w:rPr>
        <w:t>Šešir</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Škrinjarić, S., </w:t>
      </w:r>
      <w:r w:rsidRPr="00000D86">
        <w:rPr>
          <w:rFonts w:ascii="Arial" w:eastAsia="Times New Roman" w:hAnsi="Arial" w:cs="Arial"/>
          <w:i/>
          <w:iCs/>
          <w:lang w:eastAsia="sr-Latn-RS"/>
        </w:rPr>
        <w:t>Tuga bijelog medvjeda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Volkov, V., </w:t>
      </w:r>
      <w:r w:rsidRPr="00000D86">
        <w:rPr>
          <w:rFonts w:ascii="Arial" w:eastAsia="Times New Roman" w:hAnsi="Arial" w:cs="Arial"/>
          <w:i/>
          <w:iCs/>
          <w:lang w:eastAsia="sr-Latn-RS"/>
        </w:rPr>
        <w:t>Ježevi u gostima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Devide, V., </w:t>
      </w:r>
      <w:r w:rsidRPr="00000D86">
        <w:rPr>
          <w:rFonts w:ascii="Arial" w:eastAsia="Times New Roman" w:hAnsi="Arial" w:cs="Arial"/>
          <w:i/>
          <w:iCs/>
          <w:lang w:eastAsia="sr-Latn-RS"/>
        </w:rPr>
        <w:t>Knjige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Femenić, S., </w:t>
      </w:r>
      <w:r w:rsidRPr="00000D86">
        <w:rPr>
          <w:rFonts w:ascii="Arial" w:eastAsia="Times New Roman" w:hAnsi="Arial" w:cs="Arial"/>
          <w:i/>
          <w:iCs/>
          <w:lang w:eastAsia="sr-Latn-RS"/>
        </w:rPr>
        <w:t>Neobično prijateljstvo</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Truhelka, A., </w:t>
      </w:r>
      <w:r w:rsidRPr="00000D86">
        <w:rPr>
          <w:rFonts w:ascii="Arial" w:eastAsia="Times New Roman" w:hAnsi="Arial" w:cs="Arial"/>
          <w:i/>
          <w:iCs/>
          <w:lang w:eastAsia="sr-Latn-RS"/>
        </w:rPr>
        <w:t>Konji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Plackovskij, M., </w:t>
      </w:r>
      <w:r w:rsidRPr="00000D86">
        <w:rPr>
          <w:rFonts w:ascii="Arial" w:eastAsia="Times New Roman" w:hAnsi="Arial" w:cs="Arial"/>
          <w:i/>
          <w:iCs/>
          <w:lang w:eastAsia="sr-Latn-RS"/>
        </w:rPr>
        <w:t>Pouka iz prijateljstva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Gardaš, A., </w:t>
      </w:r>
      <w:r w:rsidRPr="00000D86">
        <w:rPr>
          <w:rFonts w:ascii="Arial" w:eastAsia="Times New Roman" w:hAnsi="Arial" w:cs="Arial"/>
          <w:i/>
          <w:iCs/>
          <w:lang w:eastAsia="sr-Latn-RS"/>
        </w:rPr>
        <w:t>Svinja u trgovini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Brechwa, J., </w:t>
      </w:r>
      <w:r w:rsidRPr="00000D86">
        <w:rPr>
          <w:rFonts w:ascii="Arial" w:eastAsia="Times New Roman" w:hAnsi="Arial" w:cs="Arial"/>
          <w:i/>
          <w:iCs/>
          <w:lang w:eastAsia="sr-Latn-RS"/>
        </w:rPr>
        <w:t>Kvočka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Balog, Z., </w:t>
      </w:r>
      <w:r w:rsidRPr="00000D86">
        <w:rPr>
          <w:rFonts w:ascii="Arial" w:eastAsia="Times New Roman" w:hAnsi="Arial" w:cs="Arial"/>
          <w:i/>
          <w:iCs/>
          <w:lang w:eastAsia="sr-Latn-RS"/>
        </w:rPr>
        <w:t>Što se od vode pravi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Jakševac, S., </w:t>
      </w:r>
      <w:r w:rsidRPr="00000D86">
        <w:rPr>
          <w:rFonts w:ascii="Arial" w:eastAsia="Times New Roman" w:hAnsi="Arial" w:cs="Arial"/>
          <w:i/>
          <w:iCs/>
          <w:lang w:eastAsia="sr-Latn-RS"/>
        </w:rPr>
        <w:t>Maslačak šalje djecu u svijet</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Fale, R., </w:t>
      </w:r>
      <w:r w:rsidRPr="00000D86">
        <w:rPr>
          <w:rFonts w:ascii="Arial" w:eastAsia="Times New Roman" w:hAnsi="Arial" w:cs="Arial"/>
          <w:i/>
          <w:iCs/>
          <w:lang w:eastAsia="sr-Latn-RS"/>
        </w:rPr>
        <w:t>More govori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Balog, Lj., </w:t>
      </w:r>
      <w:r w:rsidRPr="00000D86">
        <w:rPr>
          <w:rFonts w:ascii="Arial" w:eastAsia="Times New Roman" w:hAnsi="Arial" w:cs="Arial"/>
          <w:i/>
          <w:iCs/>
          <w:lang w:eastAsia="sr-Latn-RS"/>
        </w:rPr>
        <w:t>Kamen</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Škrinjarić, S., </w:t>
      </w:r>
      <w:r w:rsidRPr="00000D86">
        <w:rPr>
          <w:rFonts w:ascii="Arial" w:eastAsia="Times New Roman" w:hAnsi="Arial" w:cs="Arial"/>
          <w:i/>
          <w:iCs/>
          <w:lang w:eastAsia="sr-Latn-RS"/>
        </w:rPr>
        <w:t>Sunce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Čitanje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Pravilno i tečno čitanje naglas riječi, rečenica i kratkih tekstova-provjera razumijevanja pročitanog. Osposobljavanje učenika da u čitanju uočavaju i znake interpunkcije. Postupno ovladavanje intonacijom izjavnih, upitnih i uskličnih rečenica. Prilagođavanje čitanja tekstovnoj situaciji (glasno i tiho, brzo i sporo čitanje).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Čitanje dijaloškog teksta-individualno i po ulogama. Sustavno, doslijedno i kritičko vrijednovanje učeničkog čitanja.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Uvođenje učenika u čitanje u sebi rečenica i kratkih tekstova.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Aktivno slušanje umjetničkog čitanja teksta (zvučni i video zapisi).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Navikavanje učenika na pravilno disanje; sticanje higijenskih navika pri čitanju.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Tumačenje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Tekstovi iz lektire koriste se za usavršavanje čitanja i pisanja i uvođenje učenika u osnovne pojmove o književnosti.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Uočavanje naslova, imena autora, sadržaja i ilustracija u knjizi.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Uočavanje prostornih i vremenskih odnosa i bitnih pojedinosti u opisima bića i prirode. Uočavanje glavnih likova, njihovih osobina i postupaka. Zapažanje osnovnih emocionalnih stanja (radosno, tužno, smiješno). Pojmovi dobra i zla.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Odgovaranje na pitanja o pročitanom sadržaju (rečenice, odjeljci, pjesme, priče, basne, bajke, dramski tekstovi). Uočavanje i razumijevanje karakterističnih rečenica u tekstu.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Sustavno i postupno usvajanje književnih i funkcionalnih pojmova.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Književni pojmovi</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Lirika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Pjesma, stih i strofa, osnovno osjećanje - na nivou prepoznavanja.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Epika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Priča, događaj, mjesto i vrijeme zbivanja.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Književni lik - izgled, osnovne etičke osobine i postupci.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Poslovica, zagonetka - prepoznavanje.</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Drama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Dramska igra, dramska radnja (na nivou prepoznavanja).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33" w:name="str_29"/>
      <w:bookmarkEnd w:id="33"/>
      <w:r w:rsidRPr="00000D86">
        <w:rPr>
          <w:rFonts w:ascii="Arial" w:eastAsia="Times New Roman" w:hAnsi="Arial" w:cs="Arial"/>
          <w:sz w:val="28"/>
          <w:szCs w:val="28"/>
          <w:lang w:eastAsia="sr-Latn-RS"/>
        </w:rPr>
        <w:t>Jezička kultura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Osnovni oblici usmenog i pismenog izražavanja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Prepričavanje - slobodno i usmjereno: prepričavanje kratkih i jednostavnijih tekstova iz početnice, časopisa za djecu, kazališnih predstava, crtanih filmova, radijskih i televizijskih emisija za djecu.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Pričanje o događajima i doživljajima - slobodno i usmjereno: teme koje se odnose na bliže i šire okruženje, pričanje na osnovu stvaralačke mašte, pričanje prema nizu slika - postupno otkrivanje slika po logičnom redoslijedu.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Opisivanje predmeta - slobodno i podsticanjem: uočavanje i imenovanje izrazitih obilježja jednostavnih predmeta i omiljenih igračaka, opisivanje biljaka i životinja, slobodno opisivanje životinje ljubimca i opisivanje životinja na osnovu zajedničkog promatranja. Opisivanje predmeta, biljaka i životinja na osnovu osobnog iskustva/sjećanja i znanja iz predmeta Svijet oko nas.</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Usmena i pismena vježbanja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Ortoepske vježbe: pravilan izgovor glasova, suglasničkih grupa, riječi, onomatopeja, brzalica.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Ortografske vježbe: prepisivanje riječi i kratkih rečenica s datim zadatkom, provjeravanje i vrijednovanje urednosti i čitkosti pisanja.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Diktat za primjenu pravopisnih pravila. Autodiktat.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Leksičke vježbe: građenje riječi, sinonimi, antonimi, riječi s umanjenim i uvećanim značenjem i sl.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Sintaksičke vježbe: usmjereno i samostalno sastavljanje rečenica, rečenice s dopunjavanjem, rečenice od zadatih riječi i sl.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Odgonetanje i rješavanje rebusa.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Kazivanje naizust naučenih tekstova (lirskih i epskih).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Služenje rječnikom i pisanje/stvaranje osobnog rječnika.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Konvencionalni jezični standardi u usmenom općenju (s nepoznatim i odraslim sugovornikom - uporaba Vi iz poštivanja i učtivosti), pisanje čestitke.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Izrada domaćih pismenih zadaća i njihova analiza na času - u drugom polugođu.</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34" w:name="str_30"/>
      <w:bookmarkEnd w:id="34"/>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Operativne zadaće: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čitanje kratkih tekstova različitih vrsta primjerene uzrastu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prikupljanje informacija radi bogaćenja znanja, mašte i rječnika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pričanje o događajima poštivajući kronologiju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pripremanje kraćih priopćenja o zadanoj temi pomoću zajedničkog plana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osposobljavanje za uočavanje i razumijevanje bitnog u tekstu (u cjelini i po dijelovima)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motivirati, poticati i usmjeravati na čitanje lektire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uvježbavanje čitanja naglas, usavršavanje čitanja u sebi radi tumačenja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sustavno i dosljedno realiziranje programiranih i njima nalik vježbanja u govoru i pisanju</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35" w:name="str_31"/>
      <w:bookmarkEnd w:id="35"/>
      <w:r w:rsidRPr="00000D86">
        <w:rPr>
          <w:rFonts w:ascii="Arial" w:eastAsia="Times New Roman" w:hAnsi="Arial" w:cs="Arial"/>
          <w:sz w:val="28"/>
          <w:szCs w:val="28"/>
          <w:lang w:eastAsia="sr-Latn-RS"/>
        </w:rPr>
        <w:t xml:space="preserve">Jezik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Pravogovor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Razlikovanje glasova i slova hrvatskog jezika, prepoznati, imenovati i razlikovati samoglasnike i suglasnike, uočavanje sloga kao artikulacione cjeline, vezujući ga za samoglasnik.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Razlikovanje izjavne, upitne i usklične rečenice.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Razlikovanje jesne i niječne rečenice.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Uočavanje da neke riječi imaju isto značenje, riječi suprotnog značenja, riječi koje označavaju nešto umanjeno/uvećano.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Prepoznavanje i razlikovanje imenica (opće i vlastite) i glagola.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Prepoznavanje glavnih dijelova rečenice.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Glas i slog, samoglasnici i suglasnici, slogotvorno r. Podjela riječi na slogove u izgovoru (jednostavniji slučajevi).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Pravopis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Uporaba velikog slova u imenima ulica, trgova, ustanova, poduzeća, udruga, blagdana. Pisanje niječnice ne i čestice li. Pisanje kratica. Rastavljanje riječi na slogove, spojnica; rastavljanje riječi na kraju retka. Uočavanje skupova ije i je.</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36" w:name="str_32"/>
      <w:bookmarkEnd w:id="36"/>
      <w:r w:rsidRPr="00000D86">
        <w:rPr>
          <w:rFonts w:ascii="Arial" w:eastAsia="Times New Roman" w:hAnsi="Arial" w:cs="Arial"/>
          <w:sz w:val="28"/>
          <w:szCs w:val="28"/>
          <w:lang w:eastAsia="sr-Latn-RS"/>
        </w:rPr>
        <w:t xml:space="preserve">Književnost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Domaća lektira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Junaković, S., Dome, slatki dome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Prosenjak, B., Miš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Peroci, E., Maca papučarica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Anderson, H. K., Bajke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Horvat-Vukelja, Ž., Reumatični kišobran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Iveljić, N., Pronađeno blago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Videk, N., Pismo iz Zelengrada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Horvatić, D., Stanari u slonu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lastRenderedPageBreak/>
        <w:t>Školska lektira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Kolumbić, T., Majčine ruke i kruh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Zidar-Bogadi, N., Domovina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Marks, A., Kako je Ana kupila kruh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Lambevska, N., Voćni razgovor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Pašagić, B., Bježi, mišiću, bježi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Marinović, M., Dušni dan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Pokić, M., Sveti Nikola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Jakševac, S., Čudno mjesto neko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Katajev, V., Čarobni cvijet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Iveljić, N., Čudovište iz đačkih torba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Zidar-Bogadi, N., Janina mačka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Vodanović, J., I ja imam pravo na igru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Peroci, E., Djeco, laku noć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Mudri, N., Dijete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Grim, J. I V., Zvjezdani taliri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Zidar-Bogadi, N., Svi Ivanini prijatelji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Lovrić, M., Ružno pače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Rodari, Đ., Poziv na ples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Čunčić-Badov, J., Zimski san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Breht, B., Zima, ptice i djeca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Čunčić-Badov, J., Božiđna želja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Polak, S., Veseli borić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Čunčić-Badov, J., Božićni ukras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Jušić-Seunik, Z., Sunce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Kišević, E., Moja mama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Vitez, G., Kako živi Antuntun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Lovrić, M., Putovanje plavog lonca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Jurica, B., Tonček i voda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Kolarić-Kišur, Z., Dva Franceka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Brlić-Mažuranić, I., Mali patuljak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Lupis, N., Dani karnevala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Pašagić, B., O mjesecu i zvijezdama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Krilić, Z., Vatrogasac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Balog, Z., Dimnjačar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Krilić, Z., Vicko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Kovačević, M., Riječ život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Krtalić, M., Što je ljubav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Kušec, M., Pozdrav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Župačić, A., Kad bi svi ljudi na svijetu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Belač, L., Moja želja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Lovrić, M., Pošla koka u dućan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Zidar-Bogadi, N., Proljeće se ne da naslikati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Parun, V., Jutro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Markoč, S., Nestašni medo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Videk, N., Pismo iz zelengrada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Sabadi, N., Tvrdoglava braća jajoglava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Čunčić-Bandov, J., Zaboravljivi zeko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Gete, J. V., Pjesma o šumi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Krilić, Z., Iznenađenje za majčin dan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Pašagić, B., Uspavanka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Femenić, S., Plava priča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Čunčić-Bandov, J., Kišni razgovor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Vitez, G., Od čega su načinjene ljubice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Goleš, I., Zašto puž nosi svoju kućicu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Heuk, S., Priča o radoznalom medvjediću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Krtalić, M., Baš u ovo proljeće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Femenić, S., Maslačak šalje djecu u svijet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Krklec, G., Praznik ljeta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Zidar-Bogadi, N., Pismo s mora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Izbor iz enciklopedija i časopisa za djecu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Čitanje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Uvježbavanje i usavršavanje tehnike čitanja naglas i u sebi s razumijevanjem pročitanog. Usklađivanje intonacije i tempa čitanja s prirodom teksta (pripovijedanje, opis i dijalog). Uočavanje naslova, podnaslova imena autora i ulomaka.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Čitanje i razumijevanje nelinearnih elemenata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Pravilno intoniranje znaka interpunkcije pri čitanju. Uočavanje nepoznatih riječi i pronalaženje objašnjenja.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Tumačenje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Slobodno priopćavanje dojmova o pročitanom tekstu.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Razumijevanje pročitanog teksta. Uočavanje kronologije i povezanosti događaja u pripovijedanju. Razumijevanje namjera i osjećanja sadržanih u tekstu. Zauzimanje osobnih stavova prema postupcima likova.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Sustavno usvajanje književnih i funkcionalnih pojmova.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Književni pojmovi</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Lirika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Pjesma, osjećanja, stih, strofa - na nivou prepoznavanja i imenovanja.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Epika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Fabula-redoslijed događaja (prepoznavanje).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Glavni i sporedni likovi, njihove osobine i postupci.</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Poruke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Epska pjesma, bajka, basna - prepoznavanje.</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Drama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Dramski junak, dramska radnja, dramski sukob, dijalog, pozornica, glumac - na nivou prepoznavanja.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37" w:name="str_33"/>
      <w:bookmarkEnd w:id="37"/>
      <w:r w:rsidRPr="00000D86">
        <w:rPr>
          <w:rFonts w:ascii="Arial" w:eastAsia="Times New Roman" w:hAnsi="Arial" w:cs="Arial"/>
          <w:sz w:val="28"/>
          <w:szCs w:val="28"/>
          <w:lang w:eastAsia="sr-Latn-RS"/>
        </w:rPr>
        <w:t>Jezična kultura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Osnovni oblici usmenog i pismenog izražavanja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Prepričavanje sadržine kraćih tekstova, filmova, kazališnih predstava, radijskih i televizijskih emisija za djecu - slobodno detaljno prepričavanje, detaljno prepričavanje po zajedničkom planu, prepričavanje sadržaja u cjelini i po dijelovima.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Pričanje o događajima i doživljajima - individualno i po zajedničkom planu.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Opisivanje predmeta s kojim se učenik po prvi puta susreće, osobni izbor predmeta za opisivanje - slobodno ili po utvrđenom planu. Opisivanje biljaka i životinja na osnovu neposrednog promatranja.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Usmjena i pisana vježbanja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Ortoepske vježbe: pravilan izgovor riječi, kraćih rečenica, poslovica.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Ortografske vježbe: prepisivanje rečenica i kraćih ulomaka radi usavršavanja tehnike i brzine pisanja, uvježbavanje čitkog i urednog rukopisa.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Autodiktat i kontrolni diktat: provjera tačnosti zapamćivanja i usvojenosti pravopisnih pravila.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Leksičke i semantičke vježbe: osnovno i preneseno značenje riječi, građenje riječi, sinonimi i homonimi, nestandardizovane riječi, njihova zamjena jezičnim standardom i dr.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Sintaksičke vježbe: samostalno i podsticajno sastavljanje rečenica, proširivanje zadatih rečenica.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Zagonetanje i odgonetanje, rešavanje i sastavljanje rebusa i ukrštenih riječi.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Kazivanje naizust naučenih tekstova.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Scensko prikazivanje dramskog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Služenje rječnikom i enciklopedijom za djecu i pisanje sopstvenog rječnika.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Slušanje i vrednovanje / kritično procjenjivanje govora u emisijama za djecu na radiju i televiziji.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Njegovanje kulture slušanja sagovornika, pisanje razglednica i kraćeg pisma.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Izrada domaćih pismenih zadataka (do osam) i njihova analiza na satu.</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38" w:name="str_34"/>
      <w:bookmarkEnd w:id="38"/>
      <w:r w:rsidRPr="00000D86">
        <w:rPr>
          <w:rFonts w:ascii="Arial" w:eastAsia="Times New Roman" w:hAnsi="Arial" w:cs="Arial"/>
          <w:b/>
          <w:bCs/>
          <w:sz w:val="29"/>
          <w:szCs w:val="29"/>
          <w:lang w:eastAsia="sr-Latn-RS"/>
        </w:rPr>
        <w:t xml:space="preserve">BOSANSKI JEZIK </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lastRenderedPageBreak/>
        <w:t xml:space="preserve">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39" w:name="str_35"/>
      <w:bookmarkEnd w:id="39"/>
      <w:r w:rsidRPr="00000D86">
        <w:rPr>
          <w:rFonts w:ascii="Arial" w:eastAsia="Times New Roman" w:hAnsi="Arial" w:cs="Arial"/>
          <w:b/>
          <w:bCs/>
          <w:sz w:val="29"/>
          <w:szCs w:val="29"/>
          <w:lang w:eastAsia="sr-Latn-RS"/>
        </w:rPr>
        <w:t xml:space="preserve">Prvi razred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Cilj i zadaci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Cilj </w:t>
      </w:r>
      <w:r w:rsidRPr="00000D86">
        <w:rPr>
          <w:rFonts w:ascii="Arial" w:eastAsia="Times New Roman" w:hAnsi="Arial" w:cs="Arial"/>
          <w:lang w:eastAsia="sr-Latn-RS"/>
        </w:rPr>
        <w:t xml:space="preserve">nastave bosanskog jezika je da osposobi učenika za jezičku komunikaciju koja će mu omogućiti ovladavanje sadržajima svih nastavnih predmeta i uključivanje u cjeloživotno učenje. Ostvarivanje svrhe nastave bosanskog jezika uključuje ovladavanje standardnim jezikom, a doprinosi: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razvoju jezičko-komunikacijskih sposobnosti pri govornoj i pisanoj upotrebi jezika u svim funkcionalnim stilovima;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razvoju literarnih sposobnosti, čitateljskih interesa i kulture;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razvijanju svijesti o važnosti znanja i njegovanja maternjeg jezika,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stvaranju zanimanja i potrebe za sadržajima medijske kulture.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Zadaci</w:t>
      </w:r>
      <w:r w:rsidRPr="00000D86">
        <w:rPr>
          <w:rFonts w:ascii="Arial" w:eastAsia="Times New Roman" w:hAnsi="Arial" w:cs="Arial"/>
          <w:lang w:eastAsia="sr-Latn-RS"/>
        </w:rPr>
        <w:t xml:space="preserve"> nastave maternjeg jezika u prvom razredu su formiranje pozitivnog odnosa prema maternjem jeziku i usvajanje osnovnih segmenata elementarne pismenosti što podrazumijeva: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pravilan govor, mogućnost analitičko-sintetičkog pristupa riječima i rečenicama;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poznavanje štampanih i pisanih slova latinice, ščitavanje i čitanje riječi i rečenica, razumijevanje pročitanog i mogućnost reprodukcije;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usvajanje osnovnih elemenata pisanja; uočavanje značaja praktične upotrebe pisanoga teksta;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sposobnosti artikulacije i ukupnog kvaliteta govora (u međusobnoj komunikaciji i u vježbama reprodukcije, odnosno produkcije sadržaja);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stvaranje navika upotrebe pravogovornih (ortoepskih) i pravopisnih (ortografskih) normi;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razvoj sposobnosti izražavanja doživljaja, osjećaja, misli i stavova;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spontanosti govora;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njegovanje i vježbanje osjećaja za umjetničke dimenzije jezika;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bogaćenje rječnika, razvoj jezičkog stvaralaštva;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ostvarivanje uspješne usmene i pisane komunikacije;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spoznavanje i doživljavanje, tj. primanje (recepcija) književnih djela;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osposobljavanje za samostalno čitanje i primanje (recepciju) književnih djela;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interesovanja za umjetničko stvaralaštvo;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razvijanje osjetljivosti za književnu riječ;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osposobljavanje učenika za korišćenje štampane riječi u praktičnom životu;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čitalačkih potreba i stvaranje čitalačkih navika;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osposobljavanje za komunikaciju s medijima: pozorištem, filmom, radijem, štampom, stripom, računarom.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Operativni zadaci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govorne sposobnosti i pravilan izgovor glasova, glasovnih skupova, riječi i rečenica;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upoznavanje i usvajanje tehnike početnog čitanja na latiničnom pismu;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sposobnosti tečnog i pravilnog, glasnog i tihog čitanja tekstova;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i usvajanje početnog pisanja;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osposobljavanje učenika da glasove zapisuje malim i velikim slovom;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osposobljavanje učenika da razlikuje štampana i pisana slova;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osposobljavanje učenika da imenuje latinicu kao pismo kojim piše;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da slovima označava glasove, a povezivanjem glasova zapisuje riječi;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da razlikuje pisanje riječi štampanim i pisanim slovima;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poštuje zahteve pravilnog pisanja;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 različite mogućnosti sporazumijevanja u okruženju (jezička sredina); razumijevanje i korišćenje pojmova maternji jezik i strani jezik;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 i primjenjuje osnovna pravopisna pravila;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se osposobi za usmeno i pismeno prepričavanje, pričanje i opisivanje;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da razvija sposobnost slušanja, doživljavanja i razgovora o umjetničkim tekstovima. </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t>Programski sadržaji u prvom razredu</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40" w:name="str_36"/>
      <w:bookmarkEnd w:id="40"/>
      <w:r w:rsidRPr="00000D86">
        <w:rPr>
          <w:rFonts w:ascii="Arial" w:eastAsia="Times New Roman" w:hAnsi="Arial" w:cs="Arial"/>
          <w:sz w:val="28"/>
          <w:szCs w:val="28"/>
          <w:lang w:eastAsia="sr-Latn-RS"/>
        </w:rPr>
        <w:t xml:space="preserve">Osnove čitanja i pisanja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Prethodna ispitivanja: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ispitivanje individualnih sposobnosti učenika;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uočavanje govornih sposobnosti i razvijenosti govora djeteta;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poznavanje slova latinice, tehnika čitanja (sricanje, iščitavanje, ili tečno čitanje);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logička struktura čitanja (razumijevanje poruka kraćeg teksta);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vještina pisanja štampanih slova latinice;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pripremljenost za glasovnu analizu, dijalekatske i druge osobine govora, nivoa usmenog izražavanja.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Priprema za čitanje i pisanje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Vježbe u posmatranju (vizuelne vježbe):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analitičkog načina posmatranja;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tematski organizovane vježbe u posmatranju, zapažanju i opisivanju (ljudi, predmeta, životinja, slika, ilustracija, položaj nečeg ili nekog, pokreti, dinamika, mimička aktivnost, gestikulacija).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Akustičke vježbe: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organizovano opažanje zvukova, šumova i tonova;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razlikovanje govornih karakteristika govora, nastavnika, druga, spikera i glumca;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izgrađivanje kulture slušanja sagovornika (razvijanje stila slušanja, pažnje i koncentracije u toku slušanja, uvažavanje sagovornika, podražavanje pravilnog govora).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Vježbe u usmenom izražavanju;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prepričavanje;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slobodno pričanje;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pričanje na osnovu posmatranja predmeta, slika, događaja;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pričanje na osnovu pročitanih i ispričanih književnih tekstova;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formiranje pojmova: glas, slovo, riječ.</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Vježbe artikulacije: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čist, jasan i pravilan izgovor svih glasova.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Analitička, sintetička i analitičko-sintetička vježbanja.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Motoričke vježbe: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vježbanje pokreta ruke, šake i prstiju, pisanje različitih crta i linija kao osnovnih elemenata slova.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Početno čitanje i pisanje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usavršavanje tehnike i logike čitanja u okviru latiničnog pisma;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vježbe čitanja (pravilnost, razumijevanje, brzina), uvođenje elemenata izražajnosti;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usavršavanje tehnike pisanja;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upoznavanje učenika sa zahtjevima pravilnog pisanja (higijenski i tehnički zahtjevi, sredstva za pisanje, kordinacija pokreta, cjelovito pisanje slova i riječi, povezivanje slova, oblik i položaj slova);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usavršavanje grafički pravilnog i lijepog pisanja.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Usavršavanje čitanja i pisanja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pravilnosti čitanja;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čitanje brzinom koja odgovara brzini govora uvažavanjem individualnih osobenosti učenika;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vježbe vizuelne i akustičke identifikacije glasova-slova, riječi i zvukova;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čitanje prirodnom jačinom glasa uz vježbe disanja, razvijanje osjećaja za tempo i samostalnosti u čitanju;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čitanje naglas i čitanje u sebi, individualno i horsko/zborno čitanje.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Razumijevanje pročitanog sadržaja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rješavanje jednostavnijih zadataka radi provjere razumijevanja pročitanog;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vježbe reproduktivnog tipa (odgovori na detaljna i uopćena pitanja);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vježbe koje podrazumijevaju rješavanje problemske situacije;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stvaralačka reprodukcija (dodavanje, izostavljanje pojedinosti);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vježbe koje zahtijevaju uočavanje uzroka i posljedice;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razumijevanje poruke teksta posredstvom analize ponašanja likova;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čitanje dramskog teksta, čitanje po ulogama, identifikacija s likom i preuzimanje uloge lika;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ilustriranje pročitanog;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uvođenje elemenata izražajnosti u čitanje.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41" w:name="str_37"/>
      <w:bookmarkEnd w:id="41"/>
      <w:r w:rsidRPr="00000D86">
        <w:rPr>
          <w:rFonts w:ascii="Arial" w:eastAsia="Times New Roman" w:hAnsi="Arial" w:cs="Arial"/>
          <w:sz w:val="28"/>
          <w:szCs w:val="28"/>
          <w:lang w:eastAsia="sr-Latn-RS"/>
        </w:rPr>
        <w:t xml:space="preserve">Jezik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Gramatika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rečenica; riječ, glas, slovo - Uočavanje uloge glasa u razlikovanju značenja riječi; odrediti početak i kraj rečenice na usmenoj i pisanoj razini; razlikovanje rečenica po značenju (obavještajna, upitna, uzvična i prepoznavanje (intonacijom) u tekstu;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skupovi je/ije u učestalim riječima;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glasovi - slova č, ć dž, đ, h, r ako učenicima pričinjavaju teškoće u izgovorenim, napisanim riječima.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Pravopis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pisanje velikog slova na početku rečenice;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pisanje interpunkcijskih znakova tačke, upitnika i uzvičnika;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pisanje imena, nadimaka i prezimena ljudi velikim početnim slovom;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pisanje imena naseljenih mjesta i ulica u svom naselju;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pisanje naziva praznika.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42" w:name="str_38"/>
      <w:bookmarkEnd w:id="42"/>
      <w:r w:rsidRPr="00000D86">
        <w:rPr>
          <w:rFonts w:ascii="Arial" w:eastAsia="Times New Roman" w:hAnsi="Arial" w:cs="Arial"/>
          <w:sz w:val="28"/>
          <w:szCs w:val="28"/>
          <w:lang w:eastAsia="sr-Latn-RS"/>
        </w:rPr>
        <w:t xml:space="preserve">Jezička kultura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Osnovni oblici usmenog i pismenog izražavanja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Prepričavanje - slobodno i usmjereno; prepričavanje kraćih i jednostavnijih tekstova iz bukvara, čitanke, časopisa za decu, lutkarskih pozorišnih predstava, crtanih filmova, radijskih i televizijskih emisija za djecu.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Pričanje o događajima i doživljajima - slobodno i usmjereno: teme koje se odnose na bliže i šire okruženje (neposredna okolina, roditeljski dom, škola, igra, izleti; posete, susreti); pričanje na osnovu stvaralačke mašte; pričanje prema nizu slika - postupno otkrivanje slika, po logičnom redosledu.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Opisivanje predmeta - slobodno i podsticanjem: uočavanje i imenovanje izrazitih obelježja jednostavnih predmeta i omiljenih igračaka; opisivanje biljaka i životinja: opisivanje biljaka na osnovu zajedničkog posmatranja; slobodno opisivanje životinje ljubimca i opisivanje životinja pa osnovu zajedničkog posmatranja. Opisivanje predmeta, biljaka i životinja na osnovu ličnog iskustva/sjećanja i znanja iz predmeta </w:t>
      </w:r>
      <w:r w:rsidRPr="00000D86">
        <w:rPr>
          <w:rFonts w:ascii="Arial" w:eastAsia="Times New Roman" w:hAnsi="Arial" w:cs="Arial"/>
          <w:i/>
          <w:iCs/>
          <w:lang w:eastAsia="sr-Latn-RS"/>
        </w:rPr>
        <w:t>Svijet oko nas</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Usmena i pismena vježbanja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Ortoepske vježbe:</w:t>
      </w:r>
      <w:r w:rsidRPr="00000D86">
        <w:rPr>
          <w:rFonts w:ascii="Arial" w:eastAsia="Times New Roman" w:hAnsi="Arial" w:cs="Arial"/>
          <w:lang w:eastAsia="sr-Latn-RS"/>
        </w:rPr>
        <w:t xml:space="preserve"> pravilan izgovor glasova, suglasničkih grupa, riječi, onomatopeja, brzalica.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Ortografske vježbe:</w:t>
      </w:r>
      <w:r w:rsidRPr="00000D86">
        <w:rPr>
          <w:rFonts w:ascii="Arial" w:eastAsia="Times New Roman" w:hAnsi="Arial" w:cs="Arial"/>
          <w:lang w:eastAsia="sr-Latn-RS"/>
        </w:rPr>
        <w:t xml:space="preserve"> prepisivanje riječi i kratkih rečenica sa datim zadatkom; provjeravanje i vrjednovanje urednosti i čitkosti pisanja.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Diktat za primjenu pravopisnih pravila. Autodiktat.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Leksičke vježbe:</w:t>
      </w:r>
      <w:r w:rsidRPr="00000D86">
        <w:rPr>
          <w:rFonts w:ascii="Arial" w:eastAsia="Times New Roman" w:hAnsi="Arial" w:cs="Arial"/>
          <w:lang w:eastAsia="sr-Latn-RS"/>
        </w:rPr>
        <w:t xml:space="preserve"> građenje riječi; sinonimi; antonimi; riječi sa umanjenim i uvećanim značenjem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Sintaksičke vježbe: </w:t>
      </w:r>
      <w:r w:rsidRPr="00000D86">
        <w:rPr>
          <w:rFonts w:ascii="Arial" w:eastAsia="Times New Roman" w:hAnsi="Arial" w:cs="Arial"/>
          <w:lang w:eastAsia="sr-Latn-RS"/>
        </w:rPr>
        <w:t xml:space="preserve">usmjereno i samostalno sastavljanje rečenica; rečenice sa dopunjavanjem; rečenice od zadatih riječi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odgonetanje i rešavanje rebusa;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kazivanje napamet naučenih tekstova (lirskih i epskih);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scensko improvizovanje dramskog/dramatizovanog teksta;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služenje rječnikom i pisanje/stvaranje sopstvenog rječnika;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konvencionalni jezički standardi u usmenom opštenju (sa nepoznatim i odraslim sagovornikom - upotreba riječi Vi iz poštovanja i učtivosti);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pisanje čestitke;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izrada domaćih pismenih zadataka (do pet) i njihova analiza na času - u drugom polugodištu.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43" w:name="str_39"/>
      <w:bookmarkEnd w:id="43"/>
      <w:r w:rsidRPr="00000D86">
        <w:rPr>
          <w:rFonts w:ascii="Arial" w:eastAsia="Times New Roman" w:hAnsi="Arial" w:cs="Arial"/>
          <w:sz w:val="28"/>
          <w:szCs w:val="28"/>
          <w:lang w:eastAsia="sr-Latn-RS"/>
        </w:rPr>
        <w:t xml:space="preserve">Književnost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Lektira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Uzair Ajradini: Lopte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Halid Kadrić: Prije prvog školskog sata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Ahmet Hromadžić: Medeni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Enisa Osmančević-Ćurić: Za sretan put po dukat žut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Bela Džogović: Imena stara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Narodna priča: Nasrudin hodža i dijete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Kemal Coco: Kpi mi mamice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Bisera Alikadić: Štipaljke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Grigor Vitez: Zubić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Lav Tolstoj: Dva druga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Dragan Kulidžan: Dva zečića - dva prvaka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Nasiha Kapidžic-Hadžic: Sjenice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Narodna priča: Djed i repa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Omer Turković: Torbetina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Dušan Radović: Tužibaba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Šimo Ešić: Zašto volim svoju baku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Narodna priča: Vrana i vrč s vodom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Gustav Krklec: Prvi snijeg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Šukrija Pandžo: Dvije pahulje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Sejma Birdaini: Oči moje majke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Grigor Vitez: Zubić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Muharem Omerović: Kada djeca vožnju uče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Lisica i roda, Narodna basna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Kasim Deraković: Teče rijeka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Branko Ćopić: Zemlja bajki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Nasiha Kapidžic-Hadžic: Poštar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Indijska narodna priča: Koliko je pet i jedan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Rizo Džafić: Proljeće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Nedžati Zekerija: U biblioteci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Aviđa Avdić: Šta to šuška bez oduška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Zlata Vidaček: Prvi leptir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Ernest Hemingvej: Starac i ptičica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Bela Džogović: Potočić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Enes Kahvić: Mamina kosa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France Filipić: Patuljak dremuljak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Mirsad Bećirbašić: Naušnice od trešanja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Ela Peroci: Papučica maca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La Lafonten: Cvrčak i mravi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Nasiha Kapidžic-Hadžic: Maskembal u šumi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Ismet Bekrić: Otac s kišobranom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Izbor iz poezije Jovana Jovanovića Zmaja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Zehra Hubijar: Medin rođendan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Ahmet Hromadžic: Zlatorun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Jacob i Wilhelm Grim: Bajke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U toku školske godine obavezno obraditi četiri djela.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Književni pojmovi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Poezija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učenici koriste i razumiju pojam pjesnik/pjesnikinja;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razlikuju pojmove pesma, strofa, stih.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Proza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prepoznaju bajku na osnovu njenih osobina: ustaljeni početak i osobeni ton pripovijedanja ("nekada davno...");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književni lik - uočavaju razliku između likova koji su nosioci pozitivnih i negativnih osobina. Određuju događaj, mesto i vreme vreme zbivanja.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Drama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Učenici prepoznaju dramu kao književni rod: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gledaju pozorišne i lutkarske predstave,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prepoznaju glavne likove,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doživljavaju prostor u kome se događa radnja,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razumiju tok događaja i upoređuju ga sa iskustvom iz života,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slušaju radio-drame,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pokušavaju da ilustruju događaje iz gledane predstave,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gledaju film i upoznaju se sa značajem medija i upoznaju razliku između crtanog i igranog filma.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Medijska kultura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animirani film-crtani, lutkarski (crtež ili lutka u funkciji pričanja; oživljavanje neživog);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televizijski programi za djecu (televizija je moćna jer može pratiti i prenositi dešavanja u momentu kada se zbivaju, može emitovati različite vrste programa…);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biblioteka (školska biblioteka ima nezamjenjivo bogatstvo knjiga, u njima je znanje i odgovori na ono što ne znamo).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44" w:name="str_40"/>
      <w:bookmarkEnd w:id="44"/>
      <w:r w:rsidRPr="00000D86">
        <w:rPr>
          <w:rFonts w:ascii="Arial" w:eastAsia="Times New Roman" w:hAnsi="Arial" w:cs="Arial"/>
          <w:sz w:val="28"/>
          <w:szCs w:val="28"/>
          <w:lang w:eastAsia="sr-Latn-RS"/>
        </w:rPr>
        <w:t xml:space="preserve">Način ostvarivanja programa </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601"/>
        <w:gridCol w:w="2635"/>
        <w:gridCol w:w="2301"/>
        <w:gridCol w:w="1595"/>
      </w:tblGrid>
      <w:tr w:rsidR="00000D86" w:rsidRPr="00000D86" w:rsidTr="00000D86">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FUNKCIJI REALIZACIJE PROGRAMSKIH SADRŽAJA I OSTVARIVANJA POSTAVLJENIH ODGOJNO-OBRAZOVNIH CILJEVA I ZADATAKA SU:</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Specifične metode i </w:t>
            </w:r>
            <w:r w:rsidRPr="00000D86">
              <w:rPr>
                <w:rFonts w:ascii="Arial" w:eastAsia="Times New Roman" w:hAnsi="Arial" w:cs="Arial"/>
                <w:lang w:eastAsia="sr-Latn-RS"/>
              </w:rPr>
              <w:lastRenderedPageBreak/>
              <w:t>postupci</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Oblici jezičke i socijalne </w:t>
            </w:r>
            <w:r w:rsidRPr="00000D86">
              <w:rPr>
                <w:rFonts w:ascii="Arial" w:eastAsia="Times New Roman" w:hAnsi="Arial" w:cs="Arial"/>
                <w:lang w:eastAsia="sr-Latn-RS"/>
              </w:rPr>
              <w:lastRenderedPageBreak/>
              <w:t>komunikacije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Komunikacijski </w:t>
            </w:r>
            <w:r w:rsidRPr="00000D86">
              <w:rPr>
                <w:rFonts w:ascii="Arial" w:eastAsia="Times New Roman" w:hAnsi="Arial" w:cs="Arial"/>
                <w:lang w:eastAsia="sr-Latn-RS"/>
              </w:rPr>
              <w:lastRenderedPageBreak/>
              <w:t>postupci</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Nastavna </w:t>
            </w:r>
            <w:r w:rsidRPr="00000D86">
              <w:rPr>
                <w:rFonts w:ascii="Arial" w:eastAsia="Times New Roman" w:hAnsi="Arial" w:cs="Arial"/>
                <w:lang w:eastAsia="sr-Latn-RS"/>
              </w:rPr>
              <w:lastRenderedPageBreak/>
              <w:t>sredstva</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Sve nastavne metode, metode koje su specifične u procesu uvođenja učenika u elementarnu pismenost </w:t>
            </w:r>
            <w:r w:rsidRPr="00000D86">
              <w:rPr>
                <w:rFonts w:ascii="Arial" w:eastAsia="Times New Roman" w:hAnsi="Arial" w:cs="Arial"/>
                <w:lang w:eastAsia="sr-Latn-RS"/>
              </w:rPr>
              <w:br/>
              <w:t>Glasovna analitičko-sintetička metoda</w:t>
            </w:r>
            <w:r w:rsidRPr="00000D86">
              <w:rPr>
                <w:rFonts w:ascii="Arial" w:eastAsia="Times New Roman" w:hAnsi="Arial" w:cs="Arial"/>
                <w:lang w:eastAsia="sr-Latn-RS"/>
              </w:rPr>
              <w:br/>
              <w:t>Kombinovana metoda</w:t>
            </w:r>
            <w:r w:rsidRPr="00000D86">
              <w:rPr>
                <w:rFonts w:ascii="Arial" w:eastAsia="Times New Roman" w:hAnsi="Arial" w:cs="Arial"/>
                <w:lang w:eastAsia="sr-Latn-RS"/>
              </w:rPr>
              <w:br/>
              <w:t>Postupci</w:t>
            </w:r>
            <w:r w:rsidRPr="00000D86">
              <w:rPr>
                <w:rFonts w:ascii="Arial" w:eastAsia="Times New Roman" w:hAnsi="Arial" w:cs="Arial"/>
                <w:lang w:eastAsia="sr-Latn-RS"/>
              </w:rPr>
              <w:br/>
              <w:t>Monografska obrada pisanih slova</w:t>
            </w:r>
            <w:r w:rsidRPr="00000D86">
              <w:rPr>
                <w:rFonts w:ascii="Arial" w:eastAsia="Times New Roman" w:hAnsi="Arial" w:cs="Arial"/>
                <w:lang w:eastAsia="sr-Latn-RS"/>
              </w:rPr>
              <w:br/>
              <w:t>Grupna obrada slova koja nemaju složenu grafičku strukturu</w:t>
            </w:r>
            <w:r w:rsidRPr="00000D86">
              <w:rPr>
                <w:rFonts w:ascii="Arial" w:eastAsia="Times New Roman" w:hAnsi="Arial" w:cs="Arial"/>
                <w:lang w:eastAsia="sr-Latn-RS"/>
              </w:rPr>
              <w:br/>
              <w:t>Globalna i detaljna analiza, upoređivanje</w:t>
            </w:r>
            <w:r w:rsidRPr="00000D86">
              <w:rPr>
                <w:rFonts w:ascii="Arial" w:eastAsia="Times New Roman" w:hAnsi="Arial" w:cs="Arial"/>
                <w:lang w:eastAsia="sr-Latn-RS"/>
              </w:rPr>
              <w:br/>
              <w:t>Jezička i stilska analiza</w:t>
            </w:r>
            <w:r w:rsidRPr="00000D86">
              <w:rPr>
                <w:rFonts w:ascii="Arial" w:eastAsia="Times New Roman" w:hAnsi="Arial" w:cs="Arial"/>
                <w:lang w:eastAsia="sr-Latn-RS"/>
              </w:rPr>
              <w:br/>
              <w:t>Etička analiza</w:t>
            </w:r>
            <w:r w:rsidRPr="00000D86">
              <w:rPr>
                <w:rFonts w:ascii="Arial" w:eastAsia="Times New Roman" w:hAnsi="Arial" w:cs="Arial"/>
                <w:lang w:eastAsia="sr-Latn-RS"/>
              </w:rPr>
              <w:br/>
              <w:t>Analiza likova</w:t>
            </w:r>
            <w:r w:rsidRPr="00000D86">
              <w:rPr>
                <w:rFonts w:ascii="Arial" w:eastAsia="Times New Roman" w:hAnsi="Arial" w:cs="Arial"/>
                <w:lang w:eastAsia="sr-Latn-RS"/>
              </w:rPr>
              <w:br/>
              <w:t>Gramatička analiza</w:t>
            </w:r>
            <w:r w:rsidRPr="00000D86">
              <w:rPr>
                <w:rFonts w:ascii="Arial" w:eastAsia="Times New Roman" w:hAnsi="Arial" w:cs="Arial"/>
                <w:lang w:eastAsia="sr-Latn-RS"/>
              </w:rPr>
              <w:br/>
              <w:t>Induktivni i deduktivnu metod</w:t>
            </w:r>
            <w:r w:rsidRPr="00000D86">
              <w:rPr>
                <w:rFonts w:ascii="Arial" w:eastAsia="Times New Roman" w:hAnsi="Arial" w:cs="Arial"/>
                <w:lang w:eastAsia="sr-Latn-RS"/>
              </w:rPr>
              <w:br/>
              <w:t>Heuristički metod</w:t>
            </w:r>
            <w:r w:rsidRPr="00000D86">
              <w:rPr>
                <w:rFonts w:ascii="Arial" w:eastAsia="Times New Roman" w:hAnsi="Arial" w:cs="Arial"/>
                <w:lang w:eastAsia="sr-Latn-RS"/>
              </w:rPr>
              <w:br/>
              <w:t>Rješavanje problema</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Svi oblici nastavnog rada koji podrazumijevaju sve jezičke i socijalne aspekte i dinamizme</w:t>
            </w:r>
            <w:r w:rsidRPr="00000D86">
              <w:rPr>
                <w:rFonts w:ascii="Arial" w:eastAsia="Times New Roman" w:hAnsi="Arial" w:cs="Arial"/>
                <w:lang w:eastAsia="sr-Latn-RS"/>
              </w:rPr>
              <w:br/>
              <w:t>Rad u grupi, ja s drugima i drugi samnom</w:t>
            </w:r>
            <w:r w:rsidRPr="00000D86">
              <w:rPr>
                <w:rFonts w:ascii="Arial" w:eastAsia="Times New Roman" w:hAnsi="Arial" w:cs="Arial"/>
                <w:lang w:eastAsia="sr-Latn-RS"/>
              </w:rPr>
              <w:br/>
              <w:t>Rad u paru</w:t>
            </w:r>
            <w:r w:rsidRPr="00000D86">
              <w:rPr>
                <w:rFonts w:ascii="Arial" w:eastAsia="Times New Roman" w:hAnsi="Arial" w:cs="Arial"/>
                <w:lang w:eastAsia="sr-Latn-RS"/>
              </w:rPr>
              <w:br/>
              <w:t>Kooperatvni rad</w:t>
            </w:r>
            <w:r w:rsidRPr="00000D86">
              <w:rPr>
                <w:rFonts w:ascii="Arial" w:eastAsia="Times New Roman" w:hAnsi="Arial" w:cs="Arial"/>
                <w:lang w:eastAsia="sr-Latn-RS"/>
              </w:rPr>
              <w:br/>
              <w:t>Frontalni rad</w:t>
            </w:r>
            <w:r w:rsidRPr="00000D86">
              <w:rPr>
                <w:rFonts w:ascii="Arial" w:eastAsia="Times New Roman" w:hAnsi="Arial" w:cs="Arial"/>
                <w:lang w:eastAsia="sr-Latn-RS"/>
              </w:rPr>
              <w:br/>
              <w:t>Individualni rad</w:t>
            </w:r>
            <w:r w:rsidRPr="00000D86">
              <w:rPr>
                <w:rFonts w:ascii="Arial" w:eastAsia="Times New Roman" w:hAnsi="Arial" w:cs="Arial"/>
                <w:lang w:eastAsia="sr-Latn-RS"/>
              </w:rPr>
              <w:br/>
              <w:t>Individualizirani rad</w:t>
            </w:r>
            <w:r w:rsidRPr="00000D86">
              <w:rPr>
                <w:rFonts w:ascii="Arial" w:eastAsia="Times New Roman" w:hAnsi="Arial" w:cs="Arial"/>
                <w:lang w:eastAsia="sr-Latn-RS"/>
              </w:rPr>
              <w:br/>
              <w:t>Igraonice - maštaonice</w:t>
            </w:r>
            <w:r w:rsidRPr="00000D86">
              <w:rPr>
                <w:rFonts w:ascii="Arial" w:eastAsia="Times New Roman" w:hAnsi="Arial" w:cs="Arial"/>
                <w:lang w:eastAsia="sr-Latn-RS"/>
              </w:rPr>
              <w:br/>
              <w:t>Igraonice - radionice</w:t>
            </w:r>
            <w:r w:rsidRPr="00000D86">
              <w:rPr>
                <w:rFonts w:ascii="Arial" w:eastAsia="Times New Roman" w:hAnsi="Arial" w:cs="Arial"/>
                <w:lang w:eastAsia="sr-Latn-RS"/>
              </w:rPr>
              <w:br/>
              <w:t>Igraonice - pričaonice</w:t>
            </w:r>
            <w:r w:rsidRPr="00000D86">
              <w:rPr>
                <w:rFonts w:ascii="Arial" w:eastAsia="Times New Roman" w:hAnsi="Arial" w:cs="Arial"/>
                <w:lang w:eastAsia="sr-Latn-RS"/>
              </w:rPr>
              <w:br/>
              <w:t>Individualni programi u učionici za sve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Posmatranje</w:t>
            </w:r>
            <w:r w:rsidRPr="00000D86">
              <w:rPr>
                <w:rFonts w:ascii="Arial" w:eastAsia="Times New Roman" w:hAnsi="Arial" w:cs="Arial"/>
                <w:lang w:eastAsia="sr-Latn-RS"/>
              </w:rPr>
              <w:br/>
              <w:t>Slušanje</w:t>
            </w:r>
            <w:r w:rsidRPr="00000D86">
              <w:rPr>
                <w:rFonts w:ascii="Arial" w:eastAsia="Times New Roman" w:hAnsi="Arial" w:cs="Arial"/>
                <w:lang w:eastAsia="sr-Latn-RS"/>
              </w:rPr>
              <w:br/>
              <w:t>Doživljavanje</w:t>
            </w:r>
            <w:r w:rsidRPr="00000D86">
              <w:rPr>
                <w:rFonts w:ascii="Arial" w:eastAsia="Times New Roman" w:hAnsi="Arial" w:cs="Arial"/>
                <w:lang w:eastAsia="sr-Latn-RS"/>
              </w:rPr>
              <w:br/>
              <w:t>Izražavanje</w:t>
            </w:r>
            <w:r w:rsidRPr="00000D86">
              <w:rPr>
                <w:rFonts w:ascii="Arial" w:eastAsia="Times New Roman" w:hAnsi="Arial" w:cs="Arial"/>
                <w:lang w:eastAsia="sr-Latn-RS"/>
              </w:rPr>
              <w:br/>
              <w:t>Slušanje govora i čitanja</w:t>
            </w:r>
            <w:r w:rsidRPr="00000D86">
              <w:rPr>
                <w:rFonts w:ascii="Arial" w:eastAsia="Times New Roman" w:hAnsi="Arial" w:cs="Arial"/>
                <w:lang w:eastAsia="sr-Latn-RS"/>
              </w:rPr>
              <w:br/>
              <w:t>Slušamo glasove u prirodi i oponašamo</w:t>
            </w:r>
            <w:r w:rsidRPr="00000D86">
              <w:rPr>
                <w:rFonts w:ascii="Arial" w:eastAsia="Times New Roman" w:hAnsi="Arial" w:cs="Arial"/>
                <w:lang w:eastAsia="sr-Latn-RS"/>
              </w:rPr>
              <w:br/>
              <w:t>Slušam, pamtim, i znam</w:t>
            </w:r>
            <w:r w:rsidRPr="00000D86">
              <w:rPr>
                <w:rFonts w:ascii="Arial" w:eastAsia="Times New Roman" w:hAnsi="Arial" w:cs="Arial"/>
                <w:lang w:eastAsia="sr-Latn-RS"/>
              </w:rPr>
              <w:br/>
              <w:t>Slušam, doživljavam</w:t>
            </w:r>
            <w:r w:rsidRPr="00000D86">
              <w:rPr>
                <w:rFonts w:ascii="Arial" w:eastAsia="Times New Roman" w:hAnsi="Arial" w:cs="Arial"/>
                <w:lang w:eastAsia="sr-Latn-RS"/>
              </w:rPr>
              <w:br/>
              <w:t>Izražavam riječima</w:t>
            </w:r>
            <w:r w:rsidRPr="00000D86">
              <w:rPr>
                <w:rFonts w:ascii="Arial" w:eastAsia="Times New Roman" w:hAnsi="Arial" w:cs="Arial"/>
                <w:lang w:eastAsia="sr-Latn-RS"/>
              </w:rPr>
              <w:br/>
              <w:t xml:space="preserve">Slušam i izražavam pokretom </w:t>
            </w:r>
            <w:r w:rsidRPr="00000D86">
              <w:rPr>
                <w:rFonts w:ascii="Arial" w:eastAsia="Times New Roman" w:hAnsi="Arial" w:cs="Arial"/>
                <w:lang w:eastAsia="sr-Latn-RS"/>
              </w:rPr>
              <w:br/>
              <w:t>Razgovor</w:t>
            </w:r>
            <w:r w:rsidRPr="00000D86">
              <w:rPr>
                <w:rFonts w:ascii="Arial" w:eastAsia="Times New Roman" w:hAnsi="Arial" w:cs="Arial"/>
                <w:lang w:eastAsia="sr-Latn-RS"/>
              </w:rPr>
              <w:br/>
              <w:t>Pitanje - odgovor</w:t>
            </w:r>
            <w:r w:rsidRPr="00000D86">
              <w:rPr>
                <w:rFonts w:ascii="Arial" w:eastAsia="Times New Roman" w:hAnsi="Arial" w:cs="Arial"/>
                <w:lang w:eastAsia="sr-Latn-RS"/>
              </w:rPr>
              <w:br/>
              <w:t>Imitacija</w:t>
            </w:r>
            <w:r w:rsidRPr="00000D86">
              <w:rPr>
                <w:rFonts w:ascii="Arial" w:eastAsia="Times New Roman" w:hAnsi="Arial" w:cs="Arial"/>
                <w:lang w:eastAsia="sr-Latn-RS"/>
              </w:rPr>
              <w:br/>
              <w:t>Igranje uloga</w:t>
            </w:r>
            <w:r w:rsidRPr="00000D86">
              <w:rPr>
                <w:rFonts w:ascii="Arial" w:eastAsia="Times New Roman" w:hAnsi="Arial" w:cs="Arial"/>
                <w:lang w:eastAsia="sr-Latn-RS"/>
              </w:rPr>
              <w:br/>
              <w:t>Pričanje</w:t>
            </w:r>
            <w:r w:rsidRPr="00000D86">
              <w:rPr>
                <w:rFonts w:ascii="Arial" w:eastAsia="Times New Roman" w:hAnsi="Arial" w:cs="Arial"/>
                <w:lang w:eastAsia="sr-Latn-RS"/>
              </w:rPr>
              <w:br/>
              <w:t>Prepričavanje</w:t>
            </w:r>
            <w:r w:rsidRPr="00000D86">
              <w:rPr>
                <w:rFonts w:ascii="Arial" w:eastAsia="Times New Roman" w:hAnsi="Arial" w:cs="Arial"/>
                <w:lang w:eastAsia="sr-Latn-RS"/>
              </w:rPr>
              <w:br/>
              <w:t>Opis (perceptivni i doživljajni nivo), dodir mi kaže, osjećam, to mi liči na.....</w:t>
            </w:r>
            <w:r w:rsidRPr="00000D86">
              <w:rPr>
                <w:rFonts w:ascii="Arial" w:eastAsia="Times New Roman" w:hAnsi="Arial" w:cs="Arial"/>
                <w:lang w:eastAsia="sr-Latn-RS"/>
              </w:rPr>
              <w:br/>
              <w:t>Igra kao situacija, postupak i sredstvo</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Slike predmeta, bića, pojava</w:t>
            </w:r>
            <w:r w:rsidRPr="00000D86">
              <w:rPr>
                <w:rFonts w:ascii="Arial" w:eastAsia="Times New Roman" w:hAnsi="Arial" w:cs="Arial"/>
                <w:lang w:eastAsia="sr-Latn-RS"/>
              </w:rPr>
              <w:br/>
              <w:t>Slike događaja</w:t>
            </w:r>
            <w:r w:rsidRPr="00000D86">
              <w:rPr>
                <w:rFonts w:ascii="Arial" w:eastAsia="Times New Roman" w:hAnsi="Arial" w:cs="Arial"/>
                <w:lang w:eastAsia="sr-Latn-RS"/>
              </w:rPr>
              <w:br/>
              <w:t>Crteži</w:t>
            </w:r>
            <w:r w:rsidRPr="00000D86">
              <w:rPr>
                <w:rFonts w:ascii="Arial" w:eastAsia="Times New Roman" w:hAnsi="Arial" w:cs="Arial"/>
                <w:lang w:eastAsia="sr-Latn-RS"/>
              </w:rPr>
              <w:br/>
              <w:t xml:space="preserve">Niz slika koje predstavljaju događaj </w:t>
            </w:r>
            <w:r w:rsidRPr="00000D86">
              <w:rPr>
                <w:rFonts w:ascii="Arial" w:eastAsia="Times New Roman" w:hAnsi="Arial" w:cs="Arial"/>
                <w:lang w:eastAsia="sr-Latn-RS"/>
              </w:rPr>
              <w:br/>
              <w:t>Ilustrirana razredna slovarica</w:t>
            </w:r>
            <w:r w:rsidRPr="00000D86">
              <w:rPr>
                <w:rFonts w:ascii="Arial" w:eastAsia="Times New Roman" w:hAnsi="Arial" w:cs="Arial"/>
                <w:lang w:eastAsia="sr-Latn-RS"/>
              </w:rPr>
              <w:br/>
              <w:t>Razredna slovarica bez ilustracija</w:t>
            </w:r>
            <w:r w:rsidRPr="00000D86">
              <w:rPr>
                <w:rFonts w:ascii="Arial" w:eastAsia="Times New Roman" w:hAnsi="Arial" w:cs="Arial"/>
                <w:lang w:eastAsia="sr-Latn-RS"/>
              </w:rPr>
              <w:br/>
              <w:t>Individualne slovarice</w:t>
            </w:r>
            <w:r w:rsidRPr="00000D86">
              <w:rPr>
                <w:rFonts w:ascii="Arial" w:eastAsia="Times New Roman" w:hAnsi="Arial" w:cs="Arial"/>
                <w:lang w:eastAsia="sr-Latn-RS"/>
              </w:rPr>
              <w:br/>
              <w:t>Aplikacije</w:t>
            </w:r>
            <w:r w:rsidRPr="00000D86">
              <w:rPr>
                <w:rFonts w:ascii="Arial" w:eastAsia="Times New Roman" w:hAnsi="Arial" w:cs="Arial"/>
                <w:lang w:eastAsia="sr-Latn-RS"/>
              </w:rPr>
              <w:br/>
              <w:t>Slogovnice</w:t>
            </w:r>
            <w:r w:rsidRPr="00000D86">
              <w:rPr>
                <w:rFonts w:ascii="Arial" w:eastAsia="Times New Roman" w:hAnsi="Arial" w:cs="Arial"/>
                <w:lang w:eastAsia="sr-Latn-RS"/>
              </w:rPr>
              <w:br/>
              <w:t>Kartoni riječi</w:t>
            </w:r>
            <w:r w:rsidRPr="00000D86">
              <w:rPr>
                <w:rFonts w:ascii="Arial" w:eastAsia="Times New Roman" w:hAnsi="Arial" w:cs="Arial"/>
                <w:lang w:eastAsia="sr-Latn-RS"/>
              </w:rPr>
              <w:br/>
              <w:t>Filmovi</w:t>
            </w:r>
            <w:r w:rsidRPr="00000D86">
              <w:rPr>
                <w:rFonts w:ascii="Arial" w:eastAsia="Times New Roman" w:hAnsi="Arial" w:cs="Arial"/>
                <w:lang w:eastAsia="sr-Latn-RS"/>
              </w:rPr>
              <w:br/>
              <w:t>Glina, plastelin</w:t>
            </w:r>
            <w:r w:rsidRPr="00000D86">
              <w:rPr>
                <w:rFonts w:ascii="Arial" w:eastAsia="Times New Roman" w:hAnsi="Arial" w:cs="Arial"/>
                <w:lang w:eastAsia="sr-Latn-RS"/>
              </w:rPr>
              <w:br/>
              <w:t>Lutke</w:t>
            </w:r>
            <w:r w:rsidRPr="00000D86">
              <w:rPr>
                <w:rFonts w:ascii="Arial" w:eastAsia="Times New Roman" w:hAnsi="Arial" w:cs="Arial"/>
                <w:lang w:eastAsia="sr-Latn-RS"/>
              </w:rPr>
              <w:br/>
              <w:t>Modeli predmeta</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45" w:name="str_41"/>
      <w:bookmarkEnd w:id="45"/>
      <w:r w:rsidRPr="00000D86">
        <w:rPr>
          <w:rFonts w:ascii="Arial" w:eastAsia="Times New Roman" w:hAnsi="Arial" w:cs="Arial"/>
          <w:sz w:val="28"/>
          <w:szCs w:val="28"/>
          <w:lang w:eastAsia="sr-Latn-RS"/>
        </w:rPr>
        <w:t xml:space="preserve">Osnove čitanja i pisanja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Priprema za čitanje i pisanje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Nakon ispitivanja sposobnosti svakoga djeteta za govorno opštenje, ispitivanje predznanja iz čitanja i pisanja (poznavanje slova, čitanje i pisanje), slijedi formiranje individualnih tabela sa rezultatima ispitivanja radi ujednačavanja odeljenja, izbora metoda i postupaka i praćenja napredovanja učenika. Od tih rezultata zavisi organizovanje i realizacija vježbi, odnosno, priprema za čitanje i pisanje. Te vježbe su: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vizuelne vježbe ili vježbe posmatranja (u učionici, širem prostoru, slike i fotografije; prvo cjeline, pa pojedinosti (oblici, boje položaj, pokreti). Slike - skrivalice;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akustičke vježbe ili vježbe u slušanju. Razvija se slušanje, pažnja, koncentracija (govor nastavnika, glumca, spikera). Razumijevanje. Onomatopeje, raspoloženja (smijeh, tuga, radost, plač). Korelacija - Muzičko vaspitanje;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prepričavanje (bajki, crtanih filmova, priča - doslovno ili slobodno) i pričanje (putem pitanja i potpitanja, a zatim samostalno). Slobodno pričanje, djeci zanimljive dogodovštine. Važno! - konvencionalne fraze: molim, izvinite, načini obraćanja - porodica;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opisivanje (postupno, šta da posmatraju, kako - bitno i nebitno). Neposredno opisivanje i posredno opisivanje (pamćenje);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vježbe artikulacije (r, afrikati, frikativi);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razumijevanje i usvajanje pojma rečenice (globalni - cjelovito čitanje sa tačkom na kraju, bez ulaženja u karakteristike) i sintetički metod (slaganje riječi na slovarici);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usvojiti granice rečenice - početak i kraj;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razumijevanje i usvajanje pojma riječi. Sintetički put (od glasova ka riječi); razumijevanje i usvajanje pojma glasa (onomatopeje zzzz, ššššš, pa uočavanje u riječima u raznim pozicijama) riječi nosioci značenja;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analitička vježbanja (uočavanje glasova na početku riječi, u sredini, na kraju) pa rastavljanje riječi na glasove (dva glasa, tri, četiri...);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sintetička vježbanja (najefikasnije analitičko-sintetička);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globalno čitanje (najprije se mehanički prate slike u bukvarima, a zatim se pamte pa prepoznaju. Globalno čitanje zadovoljava radoznalost;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motoričke vježbe (priprema za pisanje). Vježbe za razvijanje ruke, šake, crtanje jednostavnih likova, slobodno crtanje, vježbe za oslobađanje ruke.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Početno čitanje i pisanje - usavršavanje početnog čitanja i pisanja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ovom periodu učenici usvajaju slova - štampana i pisana, uče da ščitavaju, čitaju, kao i da pišu štampanim i pisanim slovima latinice. Prema rezultatima prethodnog ispitivanja poznavanja slova i čitanja i prema individualnom napredovanju učenika u odeljenju, nastavu početnog čitanja i pisanja treba izvoditi na više nivoa, uz primjenu principa individualizacije bez obzira na postupak (monografski, grupni, kompleksni) za koji se opredijelio učitelj.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Posebnu pažnju u čitanju treba usmjeriti na: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pravilnosti čitanja;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čitanje brzinom koja odgovara brzini govora (uvažavati individualne osobenosti učenika);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vježbe vizuelne i akustičke identifikacije glasova-slova, riječi, zvukova i usavršavanje preciznosti u diferencijaciji i imenovanju sadržaja koje su vidjeli i čuli;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čitanje prirodnom jačinom glasa, vježbe disanja, razvijanje osjećaja za tempo i samostalnosti u čitanju;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čitanje naglas i čitanje u sebi, individualno i horsko/zborno čitanje.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Razumijevanje pročitanog sadržaja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rješavanje jednostavnijih zadataka radi provjere razumijevanja pročitanog;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vježbe reproduktivnog tipa (odgovori na detaljna i uopćena pitanja);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vježbe koje podrazumijevaju rješavanje problemske situacije;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stvaralačka reprodukcija (dodavanje, izostavljanje pojedinosti);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vježbe koje zahtijevaju uočavanje uzroka i posljedice;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razumijevanje poruke teksta posredstvom analize ponašanja likova.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ovom periodu još uvijek je u prvom planu pravilnost čitanja i razumijevanje. Brzina čitanja ovisi od brzine razumijevanja. Postepeno navikavati učenike na čitanje u sebi i kombinovati te vježbe s vježbama glasnog čitanja.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Čitati s razumijevanjem znači: razumjeti riječi, izraze i rečenice, sadržaj teksta, uočiti likove i njihove osobine (na osnovu njihovih postupaka), moći reprodukovati, ispričati suštinu pročitanog, odnosno uočiti besmislenost u nonsensnom sadržaju i moći uspostaviti logički slijed riječi i rečenica .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Od početka prvog polugodišta treba, paralelno s ostalim programskim zahtjevima, u kontinuitetu realizirati predvježbe za pisanje. Štampana slova su jednostavnija, ne povezujemo ih. Pisana slova imaju složeniju grafičku strukturu i mnogo specifičnosti u povezivanju. Vježbe čitanja i predvježbe za pisanje idu paralelno.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Pretpostavljamo da će učenici na kraju prvog polugodišta prvog razreda čitati korektno (pravilno i s razumijevanjem). Razlike će biti uočljive od učenika do učenika. To je sasvim u skladu s razlikama u samom startu i dinamici napredovanja u usvajanju znanja i vještina tokom razreda.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Posebnu pažnju u pisanju treba usmjeriti na: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usvajanje pisanih i štampanih slova latiničnog pisma;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pisanje pojedinačnih slova;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povezivanje slova u strukture riječi;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pisanje po uzoru;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rečenice napisane štampanim slovima prepisujemo pisanim slovima;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rečenice napisane pisanim slovima prepisujemo pisanim slovima;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prepisivanje niza rečenica - teksta;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pisanje riječi i rečenica uz ilustrirani sadržaj;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pisanje rečenica uz ilustracije;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vježbe dopunjavanja rečenica;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slušam - pamtim - pišem;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jezične igre: igre rasutim slovima, riječi s poremećenim slijedom slogova;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leksički nizovi riječi (odaberi riječi koje voliš, protumači zašto si odabrao tu riječ, stvaraj rečenicu);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igre zajedničkog sastavljanja rečenica;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vježbe pisanja primjenom diktata s komentarom i stvaralačkih diktata;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vježbe usmjerene na estetsku stranu rukopisa;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usavršavanje tehnike i logike čitanja, usavršavanje tehnike pisanja;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uvođenje u čitanje elemenata izražajnosti.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Usvajanje pisanih slova latiničnog pisma: razlikovanje grafičke strukture pojedinih slova, mogućnost pisanja i pravilnog povezivanja slova u strukture riječi.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Manje zanimljive sadržaje, pomalo apstraktne, približićemo učenicima pomoću elemenata igre, igre sa svrhom, povezivanjem tih sadržaja sa sadržajima drugih nastavnih predmeta i sa iskustvenim elementima. U igri kao ugodnom situacionom kontekstu moguće je ostvariti uspješnu komunikaciju, a i istovremeno motivirati učenike da prezentiraju ideje, stavove i ispolje kreativne crte. Nastavnik je samo posrednik koji dobro razumije sve aspekte organizacije i realizacije sadržaja nastavnih programa.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Jezik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Rječnik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Gramatika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Pravogovor (ortoepija)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Pravopis (ortografija)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Ove sadržaje dijete usvaja na sadržajima drugih područja nastave maternjeg jezika, pa i na sadržajima drugih nastavnih predmeta. Još uvijek učenici nisu spremni za usvajanje apstraktnih sadržaja, pa i elementarne pojmove treba zasnivati na komunikaciji, situacionom govornom kontekstu, komunikacijskim tekstovima i zadržati se na razini prepoznavanja jezičnih sadržaja.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Raznovrsnim vježbama koje mogu imati identičnu polaznu osnovu (sliku, tekst, rečenice, govornu situaciju, film), ali različito usmjerenje: jezično, stilsko, gramatičko, raditi dalje na poboljšanju kvaliteta govora. Još uvijek ima vremena za ublažavanje ili otklanjanje eventualnih teškoća u govoru čitanju i pisanju.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Sadržaji gramatike su apstraktnog karaktera i kao takvi daleki razumijevanju učeniku prvog razred, s obzirom na konkretnost kao osnovno obilježje njegovog mišljenja.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Uz to, dijete još uvijek ima problema s čitanjem. To će biti tako sve do trenutka kada proces čitanja postane automatiziran.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Književnost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Književnost kao područje u nastavnom predmetu ima umjetničke i književnoznanstvene aspekte.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razrednoj je nastavi težište na umjetničkoj, doživljajnoj komponenti. Ovo je područje u funkciji usavršavanja tehnike čitanja, razumijevanja sadržaja i ostalih segmenata, a u skladu sa zahtjevima programa. Ne treba zaboraviti da stupanj razvijenosti pamćenja, mišljenja, emocionalna zrelost, kao i stupanj lingvističkog razvoja utiču na percepciju i recepciju književnog djela, a književno djelo ukupnim bogatstvom i ljepotom djeluje poticajno na sve </w:t>
      </w:r>
      <w:r w:rsidRPr="00000D86">
        <w:rPr>
          <w:rFonts w:ascii="Arial" w:eastAsia="Times New Roman" w:hAnsi="Arial" w:cs="Arial"/>
          <w:lang w:eastAsia="sr-Latn-RS"/>
        </w:rPr>
        <w:lastRenderedPageBreak/>
        <w:t xml:space="preserve">navedene aspekte, posebno na rječnik, jezičke i kulturološke aspekte, senzibilitet i doživljajno spoznajni intenzitet u procesu komunikacije s književnim tekstom.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Književnoznanstvene aspekte čine osnovni pojmovi o sadržaju teksta, događaju ili događajima, toku događaja, likovima i njihovim osobinama. Nastavnikovo posredovanje je još uvijek veoma važno u uspostavljanju komunikacije s tekstom.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46" w:name="str_42"/>
      <w:bookmarkEnd w:id="46"/>
      <w:r w:rsidRPr="00000D86">
        <w:rPr>
          <w:rFonts w:ascii="Arial" w:eastAsia="Times New Roman" w:hAnsi="Arial" w:cs="Arial"/>
          <w:sz w:val="28"/>
          <w:szCs w:val="28"/>
          <w:lang w:eastAsia="sr-Latn-RS"/>
        </w:rPr>
        <w:t xml:space="preserve">Tematska i žanrovska raznovrsnost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prvom razredu još uvijek ne uvodimo lektiru u klasičnom smislu. Ukupne napore treba usmjeriti na čitanje u razredu, na korekcije i uvođenje učenika u pravilno čitanje. Posebni (kratki, smisleni, zanimljivi tekstovi sa zadacima koji su primjereni učenicima) mogu biti u funkciji osamostaljivanja učenika u druženju s tekstom.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Duga je staza koju treba s učenicima preći kako bi svako u njemu dostupnom trenutku i obimu shvatio smisao rečenog. Ali, i to je shvatanje strogo individualno. Tu individualnost treba poštovati, kako s obzirom na potrebno vrijeme, tako i s obzirom na mogućnost izražavanja smisla pročitanog.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Sadržaje medijske kulture treba posmatrati u kontekstu sadržaja drugih područja nastave maternjeg jezika i sadržaja drugih nastavnih predmeta i u kontekstu života. Imaju funkciju pravovremenog preveniranja negativnog djelovanja sadržaja malih i velikih ekrana i postepenog osposobljavanja učenika za selektivan pristup sadržajima filma i televizije. Posebno je važno učenicima objasniti da ono što je moguće u crtanom filmu nije moguće i u životu (da kišobran ne može zamijeniti padobran i da nije moguće pomoću kišobrana spustiti se s balkona, ili da lik umire, pa oživljava). Nije naglasak na pojmovima i njihovom definiranju, nego na razumijevanju komunikacije i poruke, odnosno snalaženju u toj komunikaciji.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Sadržaji kulture usmenog i pismenog izražavanja su u funkciji razvoja jezičkih sposobnosti, kulture komunikacije na usmenoj i pisanoj razini. Ovi su sadržaji i u sadržajima svih drugih područja. Valja znati da vježbama pismenog izražavanja uvijek prethodi vježba usmenog izražavanja. Samo kod uvođenja u situacioni razgovor i kod upoznavanja pravila telefonskog razgovora ostajemo na razini usmene komunikacije. Treba koristiti one oblike pismenih vježbi koji su primjereni učenicima prvog razreda: prepisivanje riječi, rečenica, kraćeg teksta, odgovore na pitanja, dopunjavanje rečenica, sastavljanje rečenica prema slici, pisati čestitku, razglednicu pismo. Radi uvježbavanja tehnike pisanja, praćenja i provjeravanje nivoa postignuća u gramatici i pravopisu koristiti diktate (diktat s komentarom, izborni diktat, diktat s predusretanjem pogrešaka, objašnjeni diktat, izborni, stvaralačke diktate). Metodički dobro osmišljenom primjenom diktata u prvom je razredu moguće razvijati pažnju, sposobnost pamćenja, samostalnost i istrajnost u radu.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Ukupan broj nastavnih časova ovog nastavnog predmeta podijelili smo po pojedinim područjima u skladu s postavljenim ciljevima i obimom programskih zahtjeva. Ta je podjela samo jedan od parametara u procjeni vremena potrebnog za usvajanje sadržaja određenog područja. Sadržaji svih područja čine cjelinu spoznaje o jeziku, književnim djelima, zakonitostima u jeziku. Moguće ih je izučavati u međusobnoj povezanosti, kao i u značajnoj povezanosti sa sadržajima drugih nastavnih predmeta.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47" w:name="str_43"/>
      <w:bookmarkEnd w:id="47"/>
      <w:r w:rsidRPr="00000D86">
        <w:rPr>
          <w:rFonts w:ascii="Arial" w:eastAsia="Times New Roman" w:hAnsi="Arial" w:cs="Arial"/>
          <w:sz w:val="28"/>
          <w:szCs w:val="28"/>
          <w:lang w:eastAsia="sr-Latn-RS"/>
        </w:rPr>
        <w:t xml:space="preserve">Očekivani rezultati (ishodi učenja)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Učenik će posjedovati kvalitete određene odgojno-obrazovnim ciljevima za svako pojedino područje. Realizacija programskih sadržaja nastavnog predmeta u cjelini treba rezultirati sljedećim ishodima: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učenik će poznavati prvo pismo (latinicu), čitaće pravilno tekstove koji su njemu primjereni i brzinom koja odgovara običnom svakodnevnom usmenom govoru;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učenik će razumjeti sadržaj pročitanog: moći će ispričati sadržaj pročitanog samostalno, ili uz neznatnu nastavnikovu pomoć;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poznavaće pisana slova latinice (moći će napisati slova, povezivati ih pravilno u strukture riječi i rečenica);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moći će odrediti početak i kraj rečenice na usmenoj i pisanoj razini;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moći će na kraju drugog razreda samostalno prepisati tekst obima 15-20 riječi (do 4 riječi u rečenici) ili napisati riječi, rečenice, tekst u formi diktata (objašnjenog i diktata s komentarom, stvaralačkog diktata, izbornog diktata);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uvažavaće pravopisne zahtjeve o pisanju velikog slova na početku rečenice, u pisanju vlastitih imena ljudi. Pisanje imena gradova i sela treba zasnivati na prepoznatljivim imenima u pojedinim sredinama (kriterij blizine i poznatosti);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moći će procijeniti šta je posebno važno u tekstu, a šta manje važno i kazati razloge za takav stav, uočiti uzrok i posljedicu;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prepoznavaće uspješno glavne i sporedne likove i njihove osobine, imenovaće te osobine na razini dobrog i lošeg, prihvatljivog-neprihvatljivog, poželjnog-nepoželjnog ponašanja;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uočavanje karakteristika likova pomoći će učeniku u uočavanju poželjnih i nepoželjnih vidova ponašanja ljudi u njegovom okruženju, a razvijanje opreza u komunikaciji je mjera prevencije eventualnih negativnih iskustava;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može govoriti u kontinuitetu i služiti se programom predviđenim oblicima izražavanja;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znaće razgovarati s drugom osobom ili osobama direktno ili telefonom uz uvažavanje pravila lijepog ponašanja;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može ispričati priču predstavljenu nizom slika ili jednom slikom (kao običan slijed događaja);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može prepričati tekst pomoću detaljnih pitanja;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može precizno odgovoriti na postavljena pitanja i tako prepričati tekst;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može tačno prenijeti informaciju;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može napisati priču ispričanu nizom slika ili jednom slikom;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može napisati pisanim slovima riječi i rečenice napisane štampanim slovima;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može prepričati priču u pisanoj formi (po nizu slika, jednoj slici, po detaljnim pitanjima);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zna napisati čestitku - poruku, sadržaj razglednice, kratko pismo - poruku;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posjedovaće svijest o štetnosti djelovanja sadržaja TV ekrana, neće mnogo vremena provoditi pred TV ekranom, posjedovaće informacije o štetnosti pretjerane identifikacije s likovima iz crtanog filma, odnosno TV likovima kako bi se izbjegle eventualne nezgode;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moći će usredsrediti pažnju na sadržaj ili aktivnost;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znatno će napredovati u sposobnosti praćenja i slušanja tuđeg govora;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potpunije će razumijevati značaj kulture čitanja i rado će čitati, ispoljavaće ekspresivnu kreativnost u govoru i pisanju. </w:t>
      </w:r>
    </w:p>
    <w:p w:rsidR="00000D86" w:rsidRPr="00000D86" w:rsidRDefault="00000D86" w:rsidP="00000D86">
      <w:pPr>
        <w:spacing w:before="100" w:beforeAutospacing="1" w:after="100" w:afterAutospacing="1"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 xml:space="preserve">BOSANSKI JEZIK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48" w:name="str_44"/>
      <w:bookmarkEnd w:id="48"/>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(5 sati nedeljno, 180 sati godišnje)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ČITANJE I PISANJE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Inerpretativno čitanje - usavršavanje tehnike čitanja i pisanja (tečnog i pravilnog, glasnog i tihog čitanja štampanih i pisanih tekstova uz pravilno naglašavanje riječi i govorne realizacije znakova interpunkcije odgovarajućom intonacijom)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Razumijevanje sadržaja na osnovu reprodukcije pročitanog (uočavanje ključnih pojmova i povezivanje događaja u tekstu; utvrđivanje vremena dešavanja radnje; razlikovanje glavnih i sporednih likova; izražavanje ličnog stava o postupcima likova; razvijanje i razumijevanje ishoda uzročno-posljedičnog slijeda događaja; uočavanje razlike između radnje u svijetu nerealne radnje i realnoga svijeta; mogućnost odgovaranja na postavljenja pitanja; stvaranje nove priče na osnovu pročitanog; pisano izražavanje sadržaja pročitanog, ilustrovanje pročitanog)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Usavršavanje tehnike pisanja uz poštovanje pravopisnih normi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Pisanje rečenica na osnovu reprodukcije pročitanog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Pisanje po diktatu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Stvaralačko pisanje (samostalno pisanje kraćih vezanih tekstova prema zadatoj temi)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Upoznavanje i usvajanje ćiriličnog pisma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Usavršavanje estetske strane rukopisa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JEZIK 52 SATA (32+14+6)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Gramatika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Razlikovanje rečenica po značenju: obavještajne, upitne, uzvične rečenice i zapovjedne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Razlikovanje rečenica po obliku: potvrdne i odrične rečenice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Imenice: vlastite i zajedničke, rod i broj imenica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Riječi koje kazuju radnju - glagoli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Osnovni glagolski oblici za iskazivanje sadašnjeg, prošlog i budućeg vremena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Glavni dijelovi rečenice: subjekat i predikat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Samoglasnici i suglasnici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Umanjeno i uvećano značenje riječi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Pravopis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Znaci interpunkcije: tačka, uzvičnik i upitnik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Dvije tačke i zarez u nabrajanju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Upotreba velikog slova u pisanju vlastitih imenica: ličnih imena i prezimena, nadimaka, imena životinja, imena ulica, trgova, ustanova, knjiga i časopisa, praznika, geografskih pojmova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Rastavljanje riječi na slogove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Rastavljanje riječi na kraju reda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Pisanje adrese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Pisanje čestitke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Skraćenice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Glasovne i slovne Skupine </w:t>
      </w:r>
      <w:r w:rsidRPr="00000D86">
        <w:rPr>
          <w:rFonts w:ascii="Arial" w:eastAsia="Times New Roman" w:hAnsi="Arial" w:cs="Arial"/>
          <w:b/>
          <w:bCs/>
          <w:lang w:eastAsia="sr-Latn-RS"/>
        </w:rPr>
        <w:t>ije/je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Pravilan izgovor i pisanje glasova </w:t>
      </w:r>
      <w:r w:rsidRPr="00000D86">
        <w:rPr>
          <w:rFonts w:ascii="Arial" w:eastAsia="Times New Roman" w:hAnsi="Arial" w:cs="Arial"/>
          <w:b/>
          <w:bCs/>
          <w:lang w:eastAsia="sr-Latn-RS"/>
        </w:rPr>
        <w:t>č i ć, dž i đ, h</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Riječca LI u upitnim rečenicama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Riječca NE uz glagole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Jezička kultura 56 sati (17+36+3)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Osnovni oblici usmenog i pismenog izražavanja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Prepričavanje</w:t>
      </w:r>
      <w:r w:rsidRPr="00000D86">
        <w:rPr>
          <w:rFonts w:ascii="Arial" w:eastAsia="Times New Roman" w:hAnsi="Arial" w:cs="Arial"/>
          <w:lang w:eastAsia="sr-Latn-RS"/>
        </w:rPr>
        <w:t xml:space="preserve"> tekstova, crtanih i igranih filmova, pozorišnih predstava, pročitanih knjiga, televizijskih i radijskih emisija za djecu; detaljno (opširno) po zajedničkom i individualnom planu; sažeto prepričavanje; prepričavanje na osnovu uopćenih pitanja, prepričavanje sa promjenom kraja priče, proširivanje - nastavak priče.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Pričanje</w:t>
      </w:r>
      <w:r w:rsidRPr="00000D86">
        <w:rPr>
          <w:rFonts w:ascii="Arial" w:eastAsia="Times New Roman" w:hAnsi="Arial" w:cs="Arial"/>
          <w:lang w:eastAsia="sr-Latn-RS"/>
        </w:rPr>
        <w:t xml:space="preserve"> na osnovu datog početka (slike, teksta); pričanje na osnovu datih tematskih riječi; pričanje o doživljajima i događajima, stvarnim i izmišljenim.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Opisivanje</w:t>
      </w:r>
      <w:r w:rsidRPr="00000D86">
        <w:rPr>
          <w:rFonts w:ascii="Arial" w:eastAsia="Times New Roman" w:hAnsi="Arial" w:cs="Arial"/>
          <w:lang w:eastAsia="sr-Latn-RS"/>
        </w:rPr>
        <w:t xml:space="preserve"> poznatog predmeta, ljudi i prirode; samostalno biranje motiva i izdvajanje detalja koji učenika posebno zaokupljuju i podstiču na opisivanje; uvježbavanje planskog pristupa u opisivanju.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Izvještavanje</w:t>
      </w:r>
      <w:r w:rsidRPr="00000D86">
        <w:rPr>
          <w:rFonts w:ascii="Arial" w:eastAsia="Times New Roman" w:hAnsi="Arial" w:cs="Arial"/>
          <w:lang w:eastAsia="sr-Latn-RS"/>
        </w:rPr>
        <w:t xml:space="preserve"> o sebi (kratka autobiografija).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Usmena i pismena vježbanja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Ortoepske vježbe - uvježbavanje pravilnog izgovora riječi, iskaza, rečenica, poslovica; slušanje zvučnih zapisa; snimanje čitanja i analiza snimljenog.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Ortografske vježbe - prepisivanje teksta sa jednog pisma na drugo; uvježbavanje čitkog i urednog rukopisa, uz primjenu pravopisnih pravila.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Diktati s komentarom, objašnjeni diktat, diktat s predusretanjem pogrešaka, izborni diktat, kontrolni diktat, autodiktat.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Leksičke i semantičke vježbe - iznalaženje sinonima i homonima; građenje riječi; osnovno i preneseno značenje; neknjiževne riječi i iznalaženje zamjena jezičkim standardom.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Sintaksičke i stilske vježbe - proširivanje rečenica unošenjem ličnog tona, sažimanjem rečenice radi pojačanja njene informativne moći.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Zagonetanje i odgonetanje, rješavanje i sastavljanje rebusa i ukrštenih riječi.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Kazivanje napamet naučenih tekstova.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Scensko prikazivanje dramskog teksta.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Slušanje i vrednovanje - kritičko procjenjivanje govora u emisijama za djecu na radiju i televiziji.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Njegovanje kulture slušanja sagovornika, pisanje adrese i čestitke.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Sistematsko uvođenje u način planiranja i pisanja tzv. slobodnih pismenih sastava.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Dvije pismene vježbe - jedan u prvom i jedan u drugom polugodištu.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KNJIŽEVNOST 65 sati (49+12+4)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Mačka i tačka - Hajro Ikić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Nasrudin i car - Narodna priča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Asija - Fikreta Kenović-Salihović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Cvrčak i mrav - Ajla Bećirović i Amina Ralić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Vrapci - Mevluda Melajac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List na putu - Šukrija Pandžo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Vrabac i laste - Lav Nikolajević Tolstoj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Plamena - Ahmet Hromadžić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Jesen u gradu - Ismet Bekrić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Dječak grli svijet - Ivica Vanja Rorić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Ćup sa zlatom - Jermenska narodna priča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Nena, Sena i čekmedže - Bisera Alikadić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Nanina sehara - Omer Turković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Vrba i trn - narodna priča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Čemu se pčela smijala - Mirsad Bećirbašić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Lisica i gavran - Ezop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Čuvar - Ešref Berbić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Na pijaci - Bisera Alikadić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Lastavice - Azra Mulalić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Zlatna kantica - Oton Žipančić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Važnost - Ferida Duraković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Ledena gora - Ahmet Hromadžić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Kako je procvjetala prva visibaba - Šimo Ešić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Trčimo za suncem - Nasiha Kapidžić-Hadžić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Veliko dijete - Enes Kišević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Zna on unaprijed - Gvido Tartalja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Ribar iz Cefalua - Đani Radari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Carevo novo odijelo - H. K. Andersen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Mehmed-paša tri cara služi - narodna epska pjesma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Spavaj, sine, od đula ti beša - narodna lirska pjesma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Izbor iz narodnog usmenog stvaralaštva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Izbor iz enciklopedija i časopisa za djecu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Omer Turković - Šišanje strašnog lava (izbor pjesama)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Nasiha Kapidžić-Hadžić - Pjesme (izbor pjesama)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Ahmet Hromadžić - Zelena šuma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Hans Kristijan Andersen - Bajke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Književni pojmovi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Lirika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Pjesma, osjećanja; stih, strofa - na nivou prepoznavanja i imenovanja.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Epika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Fabula - redoslijed događaja (prepoznavanje). Glavni i sporedni likovi, njihove osobine i postupci.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Epska pjesma, bajka, basna - prepoznavanje.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Drama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Dramski junak, dramska radnja, dramski sukob, dijalog pozornica, glumac - na nivou prepoznavanja.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MEDIJSKA KULTURA (5+1+1)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Film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Filmska priča: animirani film i igrani, dječiji film.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Napredak u razvoju filma - tehnički aspekti: film u crno-bijeloj tehnici, film u boji; nijemi i zvučni film.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Pozorište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Pozorišna predstava, pozornica, publika.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Radio-emisije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Radio kao medij i radio-emisija u funkciji popularizacije znanja, kulture i zabave primjerene djeci; radio emisija.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Televizija</w:t>
      </w:r>
      <w:r w:rsidRPr="00000D86">
        <w:rPr>
          <w:rFonts w:ascii="Arial" w:eastAsia="Times New Roman" w:hAnsi="Arial" w:cs="Arial"/>
          <w:lang w:eastAsia="sr-Latn-RS"/>
        </w:rPr>
        <w:t xml:space="preserve">, televizijski program za djecu, televizijska emisija.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Dječiji časopisi i strip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Poznavati neke dječije časopise i stripove u njima; poznavanje razlika između časopisa. </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NAČIN OSTVARIVANJA PROGRAMA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Nastava bosanskoga jezika može se uspješno realizirati primjenom i kombinovanjem više nastavnih metoda.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Učenje drugog pisma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Priprema za početno čitanje i pisanje na ćiriličnom pismu zahtijeva sličan postupak i način ostvarivanja programa onom u prvom razredu. Preporučuje se odvojeno učenje čitanja i pisanja, što pruža mogućnost da se drugo pismo kvalitetnije savlada. Slova drugog pisma obrađuju se po grupnom postupku obrade slova. Pošto su učenici ovladali izvjesnim operacijama usvajajući prvo pismo lakše će poimati oblike slova drugog pisma. Tekstove pisane ćirilicom i latinicom treba upoređivati tek kad potpuno savladaju i drugo pismo. Tada treba prepisivati tekstove s jednog na drugo pismo. Nastava čitanja i pisanja u drugom razredu obuhvata i rad na književnom tekstu, artikulacione, govorne i pismene vježbe, te savladavanje elementarnih pojmova iz gramatike i pravopisa. Savladavanje štampanih i pisanih slova ćirilice načelno se ostvaruje do kraja prvog polugodišta. Čitanje i pisanje uvježbavati u drugom polugodištu do stepena automatizovanih radnji. Za usavršavanje čitanja i pisanja koriste se sistematska vježbanja: glasno čitanje teksta iz čitanke ili šire lektire, uz analitičku i kritičku procjenu takvog čitanja. Usavršavanje pisanja postiže se dosljednim zahtjevima koji se odnose na grafičku uzornost slova i njihovo valjano povezivanje. Ovi zahtjevi ostvaruju se sistematskim vježbama: prepisivanjem, diktatom, autodiktatom, samostalnim pisanjem rečenica i kraćih sastava. Neophodno je primjereno i podsticajno vrednovanje rukopisa svakog učenika. Organiziraju se aktivnosti najmanje na tri nivoa po težini.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Jezik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Gramatika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Zahtjevi u ovom programu nisu usmjereni samo na jezička pravila i gramatičke norme već prvenstveno na njihovu funkciju. Rečenica se ne upoznaje samo kao gramatička jedinica već i kao komunikativna jedinica. Osnovni programski zahtjev u nastavi gramatike jeste da se učenicima jezik predstavi i tumači kao sistem. Ni jedna jezička pojava ne bi trebalo da se izučava izolovano, van konteksta u kojem se ostvaruje njena funkcija. U drugom razredu u okviru vježbi slušanja, govorenja, čitanja i pisanja, učenici zapažaju jezičke pojave bez njihovog imenovanja. Kod načina ostvarenja programa mora se obezbijediti: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postupnost (izbor i raspored nastavnih sadržaja i konkretizacija nivoa programskih zahtjeva);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selektivnost (ostvaruje se izborom najosnovnijih jezičkih zakonitosti i informacija o njima);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Davanje elementarnih informacija iz morfologije.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Akcentologiju ne treba obrađivati kao posebne nastavne jedinice, već treba učenike na ovom uzrastu navikavati da čuju pravilno akcentovanu riječ i da razlikuju standardni akcenat od svoga lokalnog akcenta.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Pravopis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Savladavanje putem sistematskih vježbanja, elementarnih i složenih koje se organiziraju različitim oblicima pismenih vježbi.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U nastavi gramatike treba primjenjivati sljedeće postupke: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podsticanje svjesne aktivnosti;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zasnivanje težišta nastave na suštinskim vrijednostima;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uvažavanje situacione uslovljenosti jezičkih pojava;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otkrivanje stilske funkcije;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sistematska osmišljena vježbanja u govoru i pisanju;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njegovanje primjenjenog znanja i umjenja;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povezivanje znanja o jeziku sa neposrednom govornom praksom;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njegovanje kontinuiteta u sistemu pravopisnih i stilskih vježbanja;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uočavanje suštine jezičke pojave do koje se dolazi doživljavanjem i shvatanjem umjetničkog teksta;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vježbanja moraju biti sastavni činilac obrade nastavnog gradiva, primjene obnavljanja i utvrđivanja znanja;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prevazilaženje nivoa prepoznavanja i reprodukcije, a strpljivo i uporno njegovanje višeg oblika znanja i umjenja: primjenljivost i stvaralaštvo. To se postiže njegovanjem pravopisnih i stilskih vježbi;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saznajni krugovi započinju motivacijom, a završavaju saznavanjem, rezimiranjem i primjenom određenog gradiva;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 saznajnom procesu zastupiti: indukciju, dedukciju, analizu i sintezu, konkretizaciju i apstrakciju.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Jezička kultura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Usmeno i pismeno izražavanje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Opisivanje životnih pojava koje deskripcijom postaju najprepoznatljivije (predmeti, biljke, životinje, ljudi, pejzaž, enterijer i dr.) To je najsloženiji oblik jezičkog izražavanja na nivou najmlađeg uzrasta. Treba ih navikavati da lokalizuju ono što opisuju (vremenski, prostorno, uzročno), da uoče, izdvoje i zaokruže bitna svojstva (spoljašnja i uslovno rečeno unutrašnja) i da se odrede prema posmatranoj predmetnosti. Pošto je za opisivanje potreban veći misaoni napor i duže vrijeme za ostvarenje zamisli - valja prednost dati pismenoj formi opisivanja nad usmenim.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Prepričavanje i pričanje predstavljaju temeljne programske sadržaje za stjecanje, usavršavanje i njegovanje valjane i pouzdane jezičke kulture najmlađih učenika. Za prepričavanje ne treba obuhvatiti samo tekstove iz čitanke već i iz drugih medijskih oblasti (štampa, pozorište, film, radio, televizija).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Pismena vježbanja zamišljena su kao dopuna osnovnih oblika jezičkog izražavanja. Jezička kultura u najvećoj mjeri doprinosi jedinstvu cjelovitosti nastave bosanskoga jezika i čini da se </w:t>
      </w:r>
      <w:r w:rsidRPr="00000D86">
        <w:rPr>
          <w:rFonts w:ascii="Arial" w:eastAsia="Times New Roman" w:hAnsi="Arial" w:cs="Arial"/>
          <w:lang w:eastAsia="sr-Latn-RS"/>
        </w:rPr>
        <w:lastRenderedPageBreak/>
        <w:t xml:space="preserve">ona realizira u funkcionalnom povezivanju naizgled različitih programskih sadržaja ali koji se najbolje ostvaruju upravo u takvoj metodičkoj sprezi.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Književnost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Uvođenje najmlađih učenika u svijet književnih i neknjiževnih tekstova (popularnih, informativnih). Tekstovi iz lektire utiču na odgovarajuća metodička rješenja (prilagođavanje čitanja vrste teksta, opseg tumačenja i grupisanje sa odgovarajućim sadržajima iz drugih predmetnih područja - gramatike, pravopisa, jezičke kulture i slično.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Učitelj ima mogućnost da ponuđene tekstove prilagođava konkretnim nastavnim potrebama.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Čitanje i tumačenje teksta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čitanje naglas (izgovor, jačina glasa, pauziranje, intonaciono prilagođavanje, naglašavanje, emocionalno podešavanje, tempo);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osmišljeno kritički i dobronamjerno vrednovanje čitanja svakog učenika;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osposobljavanje učenika za čitanje u sebi;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tumačenje teksta ima svoje zahtjeve koji se nadovezuju na zahtjeve u prvom razredu (samostalno saopćavanje utisaka o pročitanom tekstu, zauzimanje vlastitih stavova i rječito obrazlaganje i odbrana takvih shvatanja, otkrivanje i shvatanje poruke u tekstu, prepoznavanje odjeljka);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sistematski i valjano podsticati na učlanjenje u biblioteku. </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49" w:name="str_45"/>
      <w:bookmarkEnd w:id="49"/>
      <w:r w:rsidRPr="00000D86">
        <w:rPr>
          <w:rFonts w:ascii="Arial" w:eastAsia="Times New Roman" w:hAnsi="Arial" w:cs="Arial"/>
          <w:b/>
          <w:bCs/>
          <w:sz w:val="29"/>
          <w:szCs w:val="29"/>
          <w:lang w:eastAsia="sr-Latn-RS"/>
        </w:rPr>
        <w:t>SRPSKI KAO NEMATERNJI JEZIK</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nastave srpskog jezika jeste da učenici produktivno ovladaju srpskim jezikom u okviru predviđene jezičke i leksičke građe, da upoznaju elemente kulture naroda koji govore tim jezikom i osposobe se za sporazumevanje, druženje i zbližavanje sa pripadnicima većinskog naroda i drugih nacionalnosti.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Zadaci</w:t>
      </w:r>
      <w:r w:rsidRPr="00000D86">
        <w:rPr>
          <w:rFonts w:ascii="Arial" w:eastAsia="Times New Roman" w:hAnsi="Arial" w:cs="Arial"/>
          <w:lang w:eastAsia="sr-Latn-RS"/>
        </w:rPr>
        <w:t xml:space="preserve"> nastave srpskog jezika jesu da učenici: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produktivno ovladaju govornim jezikom u okviru osnovnih jezičkih struktura i rečnika od oko 2000/3000/</w:t>
      </w:r>
      <w:r w:rsidRPr="00000D86">
        <w:rPr>
          <w:rFonts w:ascii="Arial" w:eastAsia="Times New Roman" w:hAnsi="Arial" w:cs="Arial"/>
          <w:b/>
          <w:bCs/>
          <w:sz w:val="15"/>
          <w:szCs w:val="15"/>
          <w:vertAlign w:val="superscript"/>
          <w:lang w:eastAsia="sr-Latn-RS"/>
        </w:rPr>
        <w:t>1</w:t>
      </w:r>
      <w:r w:rsidRPr="00000D86">
        <w:rPr>
          <w:rFonts w:ascii="Arial" w:eastAsia="Times New Roman" w:hAnsi="Arial" w:cs="Arial"/>
          <w:lang w:eastAsia="sr-Latn-RS"/>
        </w:rPr>
        <w:t xml:space="preserve"> frekventnih reči i izraza;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razumeju sagovornika i usmena izlaganja o temama iz svakodnevnog života;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usvajaju pravilan izgovor i intonaciju pri usmenom izražavanju i čitanju;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osposobljavaju se za razgovor o temama iz svakodnevnog života;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savladaju dva srpska pisma i osnove pravopisa radi korektnog pismenog izražavanja u granicama usvojenih jezičkih struktura i leksike;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upoznaju elementarne zakonitosti srpskog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razumeju tekstove različitog žanra u okviru predviđene tematike;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upoznaju se sa osnovnim karakteristikama kulture naroda čiji jezik uče;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stiču navike samostalnog korišćenja rečnika i jezičkih priručnika i osposobe se za informisanje, obrazovanje i samoobrazovanje na srpskom jeziku;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razviju interesovanja i motivaciju za učenje srpskog jezika i tako steknu veću komunikativnu kompetenciju i sposobnost razmišljanja na njemu.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_____________</w:t>
      </w:r>
      <w:r w:rsidRPr="00000D86">
        <w:rPr>
          <w:rFonts w:ascii="Arial" w:eastAsia="Times New Roman" w:hAnsi="Arial" w:cs="Arial"/>
          <w:lang w:eastAsia="sr-Latn-RS"/>
        </w:rPr>
        <w:br/>
      </w:r>
      <w:r w:rsidRPr="00000D86">
        <w:rPr>
          <w:rFonts w:ascii="Arial" w:eastAsia="Times New Roman" w:hAnsi="Arial" w:cs="Arial"/>
          <w:b/>
          <w:bCs/>
          <w:sz w:val="15"/>
          <w:szCs w:val="15"/>
          <w:vertAlign w:val="superscript"/>
          <w:lang w:eastAsia="sr-Latn-RS"/>
        </w:rPr>
        <w:t>1</w:t>
      </w:r>
      <w:r w:rsidRPr="00000D86">
        <w:rPr>
          <w:rFonts w:ascii="Arial" w:eastAsia="Times New Roman" w:hAnsi="Arial" w:cs="Arial"/>
          <w:lang w:eastAsia="sr-Latn-RS"/>
        </w:rPr>
        <w:t xml:space="preserve"> U kosim zagradama /.../ označeni su prošireni programski sadržaji za koje se opredeljuje vaspitno-obrazovna organizacija na predlog nastavnika u zavisnosti od nivoa znanja učenika, nacionalnog sastava sredine, bliskosti jezika učenika i nematernjeg jezika i dr.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50" w:name="str_46"/>
      <w:bookmarkEnd w:id="50"/>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Učenici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usvoje pravilan izgovor (artikulacija glasova, akcenat - mesto, kvalitet i kvantitet akcenta; melodija i intonacija rečenice u zavisnosti od komunikativnog cilja);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usvoje predviđene jezičke strukture, najosnovnije oblike komunikacije i oko 250/350/ reči i izraza i aktivno ih upotrebljavaju u govoru, sa težištem na iskazivanju radnje prezentom;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razumeju, na sluh, imperativne iskaze, pitanja i šest do deset rečenica koje čine koherentnu celinu u okviru obrađene tematike, kao i kraće dijaloge;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steknu sposobnost da odgovaraju na pitanja i da postavljaju pitanja kako bi mogli voditi kratke dijaloge;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steknu sposobnost za kraće samostalno izlaganje od četiri do osam rečenica koje čine celinu /ili sa više rečenica/.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51" w:name="str_47"/>
      <w:bookmarkEnd w:id="51"/>
      <w:r w:rsidRPr="00000D86">
        <w:rPr>
          <w:rFonts w:ascii="Arial" w:eastAsia="Times New Roman" w:hAnsi="Arial" w:cs="Arial"/>
          <w:sz w:val="28"/>
          <w:szCs w:val="28"/>
          <w:lang w:eastAsia="sr-Latn-RS"/>
        </w:rPr>
        <w:t>Tematika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Škola:</w:t>
      </w:r>
      <w:r w:rsidRPr="00000D86">
        <w:rPr>
          <w:rFonts w:ascii="Arial" w:eastAsia="Times New Roman" w:hAnsi="Arial" w:cs="Arial"/>
          <w:lang w:eastAsia="sr-Latn-RS"/>
        </w:rPr>
        <w:t xml:space="preserve"> učionica, nameštaj, osnovni školski pribor; školsko dvorište, školska zgrada; personal škole, učenici; situacije za vreme nastave i za vreme odmora; prigodne svečanosti i praznici.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Porodica i dom</w:t>
      </w:r>
      <w:r w:rsidRPr="00000D86">
        <w:rPr>
          <w:rFonts w:ascii="Arial" w:eastAsia="Times New Roman" w:hAnsi="Arial" w:cs="Arial"/>
          <w:lang w:eastAsia="sr-Latn-RS"/>
        </w:rPr>
        <w:t>: igračke, najčešće dečje igre; članovi uže porodice, zanimanja članova uže porodice; kuća/stan (prostorije, nameštaj), svakodnevne dužnosti u kući.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Najbliža okolina:</w:t>
      </w:r>
      <w:r w:rsidRPr="00000D86">
        <w:rPr>
          <w:rFonts w:ascii="Arial" w:eastAsia="Times New Roman" w:hAnsi="Arial" w:cs="Arial"/>
          <w:lang w:eastAsia="sr-Latn-RS"/>
        </w:rPr>
        <w:t xml:space="preserve"> upoznavanje najvažnijih objekata u mestu (prodavnica, pošta, pijaca, stanica, ambulanta i dr.); prevozna sredstva. Domaće životinje, voće, povrće, cveće.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Dani u nedelji.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Brojanje</w:t>
      </w:r>
      <w:r w:rsidRPr="00000D86">
        <w:rPr>
          <w:rFonts w:ascii="Arial" w:eastAsia="Times New Roman" w:hAnsi="Arial" w:cs="Arial"/>
          <w:lang w:eastAsia="sr-Latn-RS"/>
        </w:rPr>
        <w:t xml:space="preserve"> do 20.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Najosnovniji oblici komunikacije:</w:t>
      </w:r>
      <w:r w:rsidRPr="00000D86">
        <w:rPr>
          <w:rFonts w:ascii="Arial" w:eastAsia="Times New Roman" w:hAnsi="Arial" w:cs="Arial"/>
          <w:lang w:eastAsia="sr-Latn-RS"/>
        </w:rPr>
        <w:t xml:space="preserve"> kazivanje imena, adrese, pozdravljanje, predstavljanje, oslovljavanje druga, nastavnika; iskazivanje molbe, želje, zahvaljivanja; saglasnost, odbijanje, (osnovni oblici); traženje i davanje osnovnih podataka o sebi i drugima. Igre, pesme za pevanje i recitovanje sa tematikom bliskom ovom uzrastu.</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52" w:name="str_48"/>
      <w:bookmarkEnd w:id="52"/>
      <w:r w:rsidRPr="00000D86">
        <w:rPr>
          <w:rFonts w:ascii="Arial" w:eastAsia="Times New Roman" w:hAnsi="Arial" w:cs="Arial"/>
          <w:sz w:val="28"/>
          <w:szCs w:val="28"/>
          <w:lang w:eastAsia="sr-Latn-RS"/>
        </w:rPr>
        <w:t>Jezička materija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Imenovanje predmeta i bića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funkciji subjekta uvežbavaju se: pokazne zamenice </w:t>
      </w:r>
      <w:r w:rsidRPr="00000D86">
        <w:rPr>
          <w:rFonts w:ascii="Arial" w:eastAsia="Times New Roman" w:hAnsi="Arial" w:cs="Arial"/>
          <w:b/>
          <w:bCs/>
          <w:lang w:eastAsia="sr-Latn-RS"/>
        </w:rPr>
        <w:t>ovo, to, ono</w:t>
      </w:r>
      <w:r w:rsidRPr="00000D86">
        <w:rPr>
          <w:rFonts w:ascii="Arial" w:eastAsia="Times New Roman" w:hAnsi="Arial" w:cs="Arial"/>
          <w:lang w:eastAsia="sr-Latn-RS"/>
        </w:rPr>
        <w:t>, imenice sva tri roda u oba broja i lične zamenice sva tri lica u jednini i množini.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funkciji glagolskog dela predikata treba upotrebljavati enklitičke oblike pomoćnog glagola </w:t>
      </w:r>
      <w:r w:rsidRPr="00000D86">
        <w:rPr>
          <w:rFonts w:ascii="Arial" w:eastAsia="Times New Roman" w:hAnsi="Arial" w:cs="Arial"/>
          <w:b/>
          <w:bCs/>
          <w:lang w:eastAsia="sr-Latn-RS"/>
        </w:rPr>
        <w:t>jesam</w:t>
      </w:r>
      <w:r w:rsidRPr="00000D86">
        <w:rPr>
          <w:rFonts w:ascii="Arial" w:eastAsia="Times New Roman" w:hAnsi="Arial" w:cs="Arial"/>
          <w:lang w:eastAsia="sr-Latn-RS"/>
        </w:rPr>
        <w:t>, a u funkciji imenskog dela predikata uvežbavati imenice sva tri roda u oba broja. Obrasci: Ovo (to, ono) je kamion (stolica, zvono).</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4"/>
        <w:gridCol w:w="6378"/>
      </w:tblGrid>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To su dečaci. </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Ovo je devojčica (Marija).</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Ti si učenik (učenica).</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Oni su učenici. </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Marija je učenica.</w:t>
            </w:r>
          </w:p>
        </w:tc>
      </w:tr>
    </w:tbl>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Od imenica muškog roda koje u množini proširuju osnovu sa </w:t>
      </w:r>
      <w:r w:rsidRPr="00000D86">
        <w:rPr>
          <w:rFonts w:ascii="Arial" w:eastAsia="Times New Roman" w:hAnsi="Arial" w:cs="Arial"/>
          <w:b/>
          <w:bCs/>
          <w:lang w:eastAsia="sr-Latn-RS"/>
        </w:rPr>
        <w:t>-ov</w:t>
      </w:r>
      <w:r w:rsidRPr="00000D86">
        <w:rPr>
          <w:rFonts w:ascii="Arial" w:eastAsia="Times New Roman" w:hAnsi="Arial" w:cs="Arial"/>
          <w:lang w:eastAsia="sr-Latn-RS"/>
        </w:rPr>
        <w:t xml:space="preserve">, </w:t>
      </w:r>
      <w:r w:rsidRPr="00000D86">
        <w:rPr>
          <w:rFonts w:ascii="Arial" w:eastAsia="Times New Roman" w:hAnsi="Arial" w:cs="Arial"/>
          <w:b/>
          <w:bCs/>
          <w:lang w:eastAsia="sr-Latn-RS"/>
        </w:rPr>
        <w:t>-ev</w:t>
      </w:r>
      <w:r w:rsidRPr="00000D86">
        <w:rPr>
          <w:rFonts w:ascii="Arial" w:eastAsia="Times New Roman" w:hAnsi="Arial" w:cs="Arial"/>
          <w:lang w:eastAsia="sr-Latn-RS"/>
        </w:rPr>
        <w:t>, (</w:t>
      </w:r>
      <w:r w:rsidRPr="00000D86">
        <w:rPr>
          <w:rFonts w:ascii="Arial" w:eastAsia="Times New Roman" w:hAnsi="Arial" w:cs="Arial"/>
          <w:b/>
          <w:bCs/>
          <w:lang w:eastAsia="sr-Latn-RS"/>
        </w:rPr>
        <w:t>drug-drugovi</w:t>
      </w:r>
      <w:r w:rsidRPr="00000D86">
        <w:rPr>
          <w:rFonts w:ascii="Arial" w:eastAsia="Times New Roman" w:hAnsi="Arial" w:cs="Arial"/>
          <w:lang w:eastAsia="sr-Latn-RS"/>
        </w:rPr>
        <w:t>) i kod kojih se vrši promena suglasnika (</w:t>
      </w:r>
      <w:r w:rsidRPr="00000D86">
        <w:rPr>
          <w:rFonts w:ascii="Arial" w:eastAsia="Times New Roman" w:hAnsi="Arial" w:cs="Arial"/>
          <w:b/>
          <w:bCs/>
          <w:lang w:eastAsia="sr-Latn-RS"/>
        </w:rPr>
        <w:t>dečak-dečaci</w:t>
      </w:r>
      <w:r w:rsidRPr="00000D86">
        <w:rPr>
          <w:rFonts w:ascii="Arial" w:eastAsia="Times New Roman" w:hAnsi="Arial" w:cs="Arial"/>
          <w:lang w:eastAsia="sr-Latn-RS"/>
        </w:rPr>
        <w:t>), upotrebljavaju se samo one koje se nameću u određenoj govornoj situaciji.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Iskazivanje radnje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funkciji subjekta treba uvežbavati i nadalje imenice sva tri roda, zamenice sva tri lica u jednini i množini. U funkciji predikata uvežbavati oblike prezenta sa iskazanim i neiskazanim subjektom. Treba obratiti pažnju na treće lice množine. Uvežbavaju se i najčešći glagoli sa morfemom se (</w:t>
      </w:r>
      <w:r w:rsidRPr="00000D86">
        <w:rPr>
          <w:rFonts w:ascii="Arial" w:eastAsia="Times New Roman" w:hAnsi="Arial" w:cs="Arial"/>
          <w:b/>
          <w:bCs/>
          <w:lang w:eastAsia="sr-Latn-RS"/>
        </w:rPr>
        <w:t>igrati se, oblačiti se</w:t>
      </w:r>
      <w:r w:rsidRPr="00000D86">
        <w:rPr>
          <w:rFonts w:ascii="Arial" w:eastAsia="Times New Roman" w:hAnsi="Arial" w:cs="Arial"/>
          <w:lang w:eastAsia="sr-Latn-RS"/>
        </w:rPr>
        <w:t>, itd).</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4"/>
        <w:gridCol w:w="6378"/>
      </w:tblGrid>
      <w:tr w:rsidR="00000D86" w:rsidRPr="00000D86" w:rsidTr="00000D86">
        <w:trPr>
          <w:tblCellSpacing w:w="0" w:type="dxa"/>
        </w:trPr>
        <w:tc>
          <w:tcPr>
            <w:tcW w:w="1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Obrazac:</w:t>
            </w: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Milan (on) trči</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Jelena (ona) sedi.</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Dete (ono) čita.</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Oni (one, ona) crtaju.</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Ja sedim. (Sedim.)</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Mi sedimo. (Sedimo.)</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Vera ide.</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Učenici idu.</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Ti se igraš.</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Vi se igrate.</w:t>
            </w:r>
          </w:p>
        </w:tc>
      </w:tr>
    </w:tbl>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Iskazivanje osobina predmeta i bića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funkciji subjekta i dalje se upotrebljavaju imenice muškog, ženskog /i srednjeg/ roda, lične zamenice, a u funkciji imenskog dela predikata opisni pridevi.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4"/>
        <w:gridCol w:w="6378"/>
      </w:tblGrid>
      <w:tr w:rsidR="00000D86" w:rsidRPr="00000D86" w:rsidTr="00000D86">
        <w:trPr>
          <w:tblCellSpacing w:w="0" w:type="dxa"/>
        </w:trPr>
        <w:tc>
          <w:tcPr>
            <w:tcW w:w="1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Obrasci:</w:t>
            </w: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Lutka je velika. </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On je dobar. </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/Mleko je toplo. /</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Trešnje su crvene. </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Klikeri su crveni.</w:t>
            </w:r>
          </w:p>
        </w:tc>
      </w:tr>
    </w:tbl>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Iskazivanje objekta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Za iskazivanje objekta upotrebljavati imenice usvojene u prethodnim obrascima. Treba obratiti pažnju na dvojake oblike akuzativa imenica muškog roda (biće - predmet).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4"/>
        <w:gridCol w:w="6378"/>
      </w:tblGrid>
      <w:tr w:rsidR="00000D86" w:rsidRPr="00000D86" w:rsidTr="00000D86">
        <w:trPr>
          <w:tblCellSpacing w:w="0" w:type="dxa"/>
        </w:trPr>
        <w:tc>
          <w:tcPr>
            <w:tcW w:w="1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Obrazac: </w:t>
            </w: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Učenik nosi torbu.</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On crta kamion. </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Petar zove Ivana. </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Učenici imaju olovke. </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Mama čita pismo.</w:t>
            </w:r>
          </w:p>
        </w:tc>
      </w:tr>
    </w:tbl>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Iskazivanje prostornih odnosa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Za iskazivanje prostornih odnosa treba uvežbavati priloge za mesto (na pitanja </w:t>
      </w:r>
      <w:r w:rsidRPr="00000D86">
        <w:rPr>
          <w:rFonts w:ascii="Arial" w:eastAsia="Times New Roman" w:hAnsi="Arial" w:cs="Arial"/>
          <w:b/>
          <w:bCs/>
          <w:lang w:eastAsia="sr-Latn-RS"/>
        </w:rPr>
        <w:t>gde</w:t>
      </w:r>
      <w:r w:rsidRPr="00000D86">
        <w:rPr>
          <w:rFonts w:ascii="Arial" w:eastAsia="Times New Roman" w:hAnsi="Arial" w:cs="Arial"/>
          <w:lang w:eastAsia="sr-Latn-RS"/>
        </w:rPr>
        <w:t xml:space="preserve">): </w:t>
      </w:r>
      <w:r w:rsidRPr="00000D86">
        <w:rPr>
          <w:rFonts w:ascii="Arial" w:eastAsia="Times New Roman" w:hAnsi="Arial" w:cs="Arial"/>
          <w:b/>
          <w:bCs/>
          <w:lang w:eastAsia="sr-Latn-RS"/>
        </w:rPr>
        <w:t>ovde, tu, blizu, daleko</w:t>
      </w:r>
      <w:r w:rsidRPr="00000D86">
        <w:rPr>
          <w:rFonts w:ascii="Arial" w:eastAsia="Times New Roman" w:hAnsi="Arial" w:cs="Arial"/>
          <w:lang w:eastAsia="sr-Latn-RS"/>
        </w:rPr>
        <w:t xml:space="preserve"> i dr, lokativ s predlozima </w:t>
      </w:r>
      <w:r w:rsidRPr="00000D86">
        <w:rPr>
          <w:rFonts w:ascii="Arial" w:eastAsia="Times New Roman" w:hAnsi="Arial" w:cs="Arial"/>
          <w:b/>
          <w:bCs/>
          <w:lang w:eastAsia="sr-Latn-RS"/>
        </w:rPr>
        <w:t>u</w:t>
      </w:r>
      <w:r w:rsidRPr="00000D86">
        <w:rPr>
          <w:rFonts w:ascii="Arial" w:eastAsia="Times New Roman" w:hAnsi="Arial" w:cs="Arial"/>
          <w:lang w:eastAsia="sr-Latn-RS"/>
        </w:rPr>
        <w:t xml:space="preserve"> i </w:t>
      </w:r>
      <w:r w:rsidRPr="00000D86">
        <w:rPr>
          <w:rFonts w:ascii="Arial" w:eastAsia="Times New Roman" w:hAnsi="Arial" w:cs="Arial"/>
          <w:b/>
          <w:bCs/>
          <w:lang w:eastAsia="sr-Latn-RS"/>
        </w:rPr>
        <w:t>na</w:t>
      </w:r>
      <w:r w:rsidRPr="00000D86">
        <w:rPr>
          <w:rFonts w:ascii="Arial" w:eastAsia="Times New Roman" w:hAnsi="Arial" w:cs="Arial"/>
          <w:lang w:eastAsia="sr-Latn-RS"/>
        </w:rPr>
        <w:t xml:space="preserve"> (na pitanje </w:t>
      </w:r>
      <w:r w:rsidRPr="00000D86">
        <w:rPr>
          <w:rFonts w:ascii="Arial" w:eastAsia="Times New Roman" w:hAnsi="Arial" w:cs="Arial"/>
          <w:b/>
          <w:bCs/>
          <w:lang w:eastAsia="sr-Latn-RS"/>
        </w:rPr>
        <w:t>gde</w:t>
      </w:r>
      <w:r w:rsidRPr="00000D86">
        <w:rPr>
          <w:rFonts w:ascii="Arial" w:eastAsia="Times New Roman" w:hAnsi="Arial" w:cs="Arial"/>
          <w:lang w:eastAsia="sr-Latn-RS"/>
        </w:rPr>
        <w:t xml:space="preserve">), kao i akuzativ s predlozima </w:t>
      </w:r>
      <w:r w:rsidRPr="00000D86">
        <w:rPr>
          <w:rFonts w:ascii="Arial" w:eastAsia="Times New Roman" w:hAnsi="Arial" w:cs="Arial"/>
          <w:b/>
          <w:bCs/>
          <w:lang w:eastAsia="sr-Latn-RS"/>
        </w:rPr>
        <w:t>u</w:t>
      </w:r>
      <w:r w:rsidRPr="00000D86">
        <w:rPr>
          <w:rFonts w:ascii="Arial" w:eastAsia="Times New Roman" w:hAnsi="Arial" w:cs="Arial"/>
          <w:lang w:eastAsia="sr-Latn-RS"/>
        </w:rPr>
        <w:t xml:space="preserve"> i </w:t>
      </w:r>
      <w:r w:rsidRPr="00000D86">
        <w:rPr>
          <w:rFonts w:ascii="Arial" w:eastAsia="Times New Roman" w:hAnsi="Arial" w:cs="Arial"/>
          <w:b/>
          <w:bCs/>
          <w:lang w:eastAsia="sr-Latn-RS"/>
        </w:rPr>
        <w:t>na</w:t>
      </w:r>
      <w:r w:rsidRPr="00000D86">
        <w:rPr>
          <w:rFonts w:ascii="Arial" w:eastAsia="Times New Roman" w:hAnsi="Arial" w:cs="Arial"/>
          <w:lang w:eastAsia="sr-Latn-RS"/>
        </w:rPr>
        <w:t xml:space="preserve"> (na pitanje </w:t>
      </w:r>
      <w:r w:rsidRPr="00000D86">
        <w:rPr>
          <w:rFonts w:ascii="Arial" w:eastAsia="Times New Roman" w:hAnsi="Arial" w:cs="Arial"/>
          <w:b/>
          <w:bCs/>
          <w:lang w:eastAsia="sr-Latn-RS"/>
        </w:rPr>
        <w:t>kuda</w:t>
      </w:r>
      <w:r w:rsidRPr="00000D86">
        <w:rPr>
          <w:rFonts w:ascii="Arial" w:eastAsia="Times New Roman" w:hAnsi="Arial" w:cs="Arial"/>
          <w:lang w:eastAsia="sr-Latn-RS"/>
        </w:rPr>
        <w:t xml:space="preserve">) u jednini.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4"/>
        <w:gridCol w:w="6378"/>
      </w:tblGrid>
      <w:tr w:rsidR="00000D86" w:rsidRPr="00000D86" w:rsidTr="00000D86">
        <w:trPr>
          <w:tblCellSpacing w:w="0" w:type="dxa"/>
        </w:trPr>
        <w:tc>
          <w:tcPr>
            <w:tcW w:w="1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Obrasci:</w:t>
            </w: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Marija sedi ovde.</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Sto je u sobi.</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Marija čita u učionici.</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Čaša je na stolu.</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Jelena žuri na poštu.</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Zoran trči u park.</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Milan ide u dvorište.</w:t>
            </w:r>
          </w:p>
        </w:tc>
      </w:tr>
    </w:tbl>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Iskazivanje molbe, zapovesti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Oblik drugog lica imperativa koristiti samo kada to zahteva govorna situacija.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4"/>
        <w:gridCol w:w="6378"/>
      </w:tblGrid>
      <w:tr w:rsidR="00000D86" w:rsidRPr="00000D86" w:rsidTr="00000D86">
        <w:trPr>
          <w:tblCellSpacing w:w="0" w:type="dxa"/>
        </w:trPr>
        <w:tc>
          <w:tcPr>
            <w:tcW w:w="1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Obrazac:</w:t>
            </w: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Ustani! Ustanite!</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Otvori! Otvorite!</w:t>
            </w:r>
          </w:p>
        </w:tc>
      </w:tr>
      <w:tr w:rsidR="00000D86" w:rsidRPr="00000D86" w:rsidTr="00000D86">
        <w:trPr>
          <w:tblCellSpacing w:w="0" w:type="dxa"/>
        </w:trPr>
        <w:tc>
          <w:tcPr>
            <w:tcW w:w="1500" w:type="pct"/>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Gledaj! Gledajte!</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53" w:name="str_49"/>
      <w:bookmarkEnd w:id="53"/>
      <w:r w:rsidRPr="00000D86">
        <w:rPr>
          <w:rFonts w:ascii="Arial" w:eastAsia="Times New Roman" w:hAnsi="Arial" w:cs="Arial"/>
          <w:sz w:val="28"/>
          <w:szCs w:val="28"/>
          <w:lang w:eastAsia="sr-Latn-RS"/>
        </w:rPr>
        <w:t>Govorne vežbe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Sticanje i razvijanje jezičkih veština: slušanje sa razumevanjem i govor.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Odgovori na pitanja, postavljanje pitanja: na osnovu datih upitnih reči, na vizuelni podsticaj, na date odgovore.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Razumevanje, davanje naloga, izvršavanje radnji.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Vežbe dijaloškog karaktera u svakodnevnim govornim situacijama (nastavnik-učenik, učenik-učenik) uz usvajanje i pravilno korišćenje predviđenih osnovnih oblika komunikacije; variranje date situacije.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Kraće samostalno izlaganje na osnovu slike ili niza slika (4-8 rečenica koje čine celinu).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Jednostavniji opisi predmeta i bića.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Izvođenje lakših, podesnih igara za decu (grupne i didaktičko-jezičke igre), učenje brojalica, pevanje i recitovanje pesama. Izvođenje malih scena iz svakodnevnih životnih situacija.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Od prvog momenta u vežbama pažnja se posvećuje savlađivanju pravilnog izgovora: čista i jasna artikulacija glasova srpskog jezika (posebno uvežbavanje pravilne artikulacije glasova kojih nema u jeziku učenika), pravilno akcentovanje, intonacija i melodija rečenice.</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54" w:name="str_50"/>
      <w:bookmarkEnd w:id="54"/>
      <w:r w:rsidRPr="00000D86">
        <w:rPr>
          <w:rFonts w:ascii="Arial" w:eastAsia="Times New Roman" w:hAnsi="Arial" w:cs="Arial"/>
          <w:b/>
          <w:bCs/>
          <w:sz w:val="29"/>
          <w:szCs w:val="29"/>
          <w:lang w:eastAsia="sr-Latn-RS"/>
        </w:rPr>
        <w:t xml:space="preserve">Drugi razred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76"/>
        <w:gridCol w:w="7536"/>
      </w:tblGrid>
      <w:tr w:rsidR="00000D86" w:rsidRPr="00000D86" w:rsidTr="00000D86">
        <w:trPr>
          <w:tblCellSpacing w:w="0" w:type="dxa"/>
        </w:trPr>
        <w:tc>
          <w:tcPr>
            <w:tcW w:w="300" w:type="pct"/>
            <w:noWrap/>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Naziv predmeta </w:t>
            </w:r>
          </w:p>
        </w:tc>
        <w:tc>
          <w:tcPr>
            <w:tcW w:w="4700" w:type="pct"/>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SRPSKI KAO NEMATERNJI JEZIK</w:t>
            </w:r>
          </w:p>
        </w:tc>
      </w:tr>
    </w:tbl>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PROGRAM A </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ZA UČENIKE ČIJI MATERNJI JEZIK PRIPADA NESLOVENSKIM JEZICIMA I KOJI ŽIVE U HOMOGENIM SREDINAMA</w:t>
      </w:r>
      <w:r w:rsidRPr="00000D86">
        <w:rPr>
          <w:rFonts w:ascii="Arial" w:eastAsia="Times New Roman" w:hAnsi="Arial" w:cs="Arial"/>
          <w:b/>
          <w:bCs/>
          <w:lang w:eastAsia="sr-Latn-RS"/>
        </w:rPr>
        <w:br/>
        <w:t xml:space="preserve">(osnovni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78"/>
        <w:gridCol w:w="7034"/>
      </w:tblGrid>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Cilj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učenja </w:t>
            </w:r>
            <w:r w:rsidRPr="00000D86">
              <w:rPr>
                <w:rFonts w:ascii="Arial" w:eastAsia="Times New Roman" w:hAnsi="Arial" w:cs="Arial"/>
                <w:i/>
                <w:iCs/>
                <w:lang w:eastAsia="sr-Latn-RS"/>
              </w:rPr>
              <w:t>srpskog kao nematernjeg jezika</w:t>
            </w:r>
            <w:r w:rsidRPr="00000D86">
              <w:rPr>
                <w:rFonts w:ascii="Arial" w:eastAsia="Times New Roman" w:hAnsi="Arial" w:cs="Arial"/>
                <w:lang w:eastAsia="sr-Latn-RS"/>
              </w:rPr>
              <w:t xml:space="preserve"> jeste osposobljavanje učenika 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Razred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Drugi</w:t>
            </w:r>
            <w:r w:rsidRPr="00000D86">
              <w:rPr>
                <w:rFonts w:ascii="Arial" w:eastAsia="Times New Roman" w:hAnsi="Arial" w:cs="Arial"/>
                <w:lang w:eastAsia="sr-Latn-RS"/>
              </w:rPr>
              <w:t xml:space="preserve"> </w:t>
            </w:r>
          </w:p>
        </w:tc>
      </w:tr>
      <w:tr w:rsidR="00000D86" w:rsidRPr="00000D86" w:rsidTr="00000D86">
        <w:trPr>
          <w:tblCellSpacing w:w="0" w:type="dxa"/>
        </w:trPr>
        <w:tc>
          <w:tcPr>
            <w:tcW w:w="0" w:type="auto"/>
            <w:noWrap/>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Godišnji fond časova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72 časa</w:t>
            </w:r>
            <w:r w:rsidRPr="00000D86">
              <w:rPr>
                <w:rFonts w:ascii="Arial" w:eastAsia="Times New Roman" w:hAnsi="Arial" w:cs="Arial"/>
                <w:lang w:eastAsia="sr-Latn-RS"/>
              </w:rPr>
              <w:t xml:space="preserve"> </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380"/>
        <w:gridCol w:w="1733"/>
        <w:gridCol w:w="4019"/>
      </w:tblGrid>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ISHODI</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SADRŽAJI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 i koristi predviđeni leksički fond;</w:t>
            </w:r>
            <w:r w:rsidRPr="00000D86">
              <w:rPr>
                <w:rFonts w:ascii="Arial" w:eastAsia="Times New Roman" w:hAnsi="Arial" w:cs="Arial"/>
                <w:lang w:eastAsia="sr-Latn-RS"/>
              </w:rPr>
              <w:br/>
              <w:t>- razume i koristi gramatičke konstrukcije usvajane u prethodnom razredu i proširuje ih novim jezičkim sadržajima;</w:t>
            </w:r>
            <w:r w:rsidRPr="00000D86">
              <w:rPr>
                <w:rFonts w:ascii="Arial" w:eastAsia="Times New Roman" w:hAnsi="Arial" w:cs="Arial"/>
                <w:lang w:eastAsia="sr-Latn-RS"/>
              </w:rPr>
              <w:br/>
              <w:t>- predmetima i bićima iz</w:t>
            </w:r>
            <w:r w:rsidRPr="00000D86">
              <w:rPr>
                <w:rFonts w:ascii="Arial" w:eastAsia="Times New Roman" w:hAnsi="Arial" w:cs="Arial"/>
                <w:lang w:eastAsia="sr-Latn-RS"/>
              </w:rPr>
              <w:br/>
              <w:t>bliskog okruženja pripisuje tipične osobine;</w:t>
            </w:r>
            <w:r w:rsidRPr="00000D86">
              <w:rPr>
                <w:rFonts w:ascii="Arial" w:eastAsia="Times New Roman" w:hAnsi="Arial" w:cs="Arial"/>
                <w:lang w:eastAsia="sr-Latn-RS"/>
              </w:rPr>
              <w:br/>
              <w:t>- iskaže radnju koja se dešava u trenutku govorenja (sva tri lica i oba broja);</w:t>
            </w:r>
            <w:r w:rsidRPr="00000D86">
              <w:rPr>
                <w:rFonts w:ascii="Arial" w:eastAsia="Times New Roman" w:hAnsi="Arial" w:cs="Arial"/>
                <w:lang w:eastAsia="sr-Latn-RS"/>
              </w:rPr>
              <w:br/>
              <w:t>- sastavi rečenice sa pravim objektom;</w:t>
            </w:r>
            <w:r w:rsidRPr="00000D86">
              <w:rPr>
                <w:rFonts w:ascii="Arial" w:eastAsia="Times New Roman" w:hAnsi="Arial" w:cs="Arial"/>
                <w:lang w:eastAsia="sr-Latn-RS"/>
              </w:rPr>
              <w:br/>
              <w:t xml:space="preserve">- iskaže osnovne prostorne odnose;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Oko 150 novih punoznačnih i pomoćnih reči;</w:t>
            </w:r>
            <w:r w:rsidRPr="00000D86">
              <w:rPr>
                <w:rFonts w:ascii="Arial" w:eastAsia="Times New Roman" w:hAnsi="Arial" w:cs="Arial"/>
                <w:lang w:eastAsia="sr-Latn-RS"/>
              </w:rPr>
              <w:br/>
              <w:t>Gramatički sadržaji iz prethodnog razreda (ponavljanje i uvežbavanje na poznatoj i novoj leksici);</w:t>
            </w:r>
            <w:r w:rsidRPr="00000D86">
              <w:rPr>
                <w:rFonts w:ascii="Arial" w:eastAsia="Times New Roman" w:hAnsi="Arial" w:cs="Arial"/>
                <w:lang w:eastAsia="sr-Latn-RS"/>
              </w:rPr>
              <w:br/>
              <w:t>Prosta rečenica sa pridevom u imenskom delu predikata;</w:t>
            </w:r>
            <w:r w:rsidRPr="00000D86">
              <w:rPr>
                <w:rFonts w:ascii="Arial" w:eastAsia="Times New Roman" w:hAnsi="Arial" w:cs="Arial"/>
                <w:lang w:eastAsia="sr-Latn-RS"/>
              </w:rPr>
              <w:br/>
              <w:t>Imenica u akuzativu bez predloga;</w:t>
            </w:r>
            <w:r w:rsidRPr="00000D86">
              <w:rPr>
                <w:rFonts w:ascii="Arial" w:eastAsia="Times New Roman" w:hAnsi="Arial" w:cs="Arial"/>
                <w:lang w:eastAsia="sr-Latn-RS"/>
              </w:rPr>
              <w:br/>
              <w:t xml:space="preserve">Imenica u lokativu sa predlozima </w:t>
            </w:r>
            <w:r w:rsidRPr="00000D86">
              <w:rPr>
                <w:rFonts w:ascii="Arial" w:eastAsia="Times New Roman" w:hAnsi="Arial" w:cs="Arial"/>
                <w:i/>
                <w:iCs/>
                <w:lang w:eastAsia="sr-Latn-RS"/>
              </w:rPr>
              <w:t>u</w:t>
            </w:r>
            <w:r w:rsidRPr="00000D86">
              <w:rPr>
                <w:rFonts w:ascii="Arial" w:eastAsia="Times New Roman" w:hAnsi="Arial" w:cs="Arial"/>
                <w:lang w:eastAsia="sr-Latn-RS"/>
              </w:rPr>
              <w:t xml:space="preserve"> i </w:t>
            </w:r>
            <w:r w:rsidRPr="00000D86">
              <w:rPr>
                <w:rFonts w:ascii="Arial" w:eastAsia="Times New Roman" w:hAnsi="Arial" w:cs="Arial"/>
                <w:i/>
                <w:iCs/>
                <w:lang w:eastAsia="sr-Latn-RS"/>
              </w:rPr>
              <w:t>na</w:t>
            </w:r>
            <w:r w:rsidRPr="00000D86">
              <w:rPr>
                <w:rFonts w:ascii="Arial" w:eastAsia="Times New Roman" w:hAnsi="Arial" w:cs="Arial"/>
                <w:lang w:eastAsia="sr-Latn-RS"/>
              </w:rPr>
              <w:t>;</w:t>
            </w:r>
            <w:r w:rsidRPr="00000D86">
              <w:rPr>
                <w:rFonts w:ascii="Arial" w:eastAsia="Times New Roman" w:hAnsi="Arial" w:cs="Arial"/>
                <w:lang w:eastAsia="sr-Latn-RS"/>
              </w:rPr>
              <w:br/>
              <w:t xml:space="preserve">Imenica u akuzativu sa predlozima </w:t>
            </w:r>
            <w:r w:rsidRPr="00000D86">
              <w:rPr>
                <w:rFonts w:ascii="Arial" w:eastAsia="Times New Roman" w:hAnsi="Arial" w:cs="Arial"/>
                <w:i/>
                <w:iCs/>
                <w:lang w:eastAsia="sr-Latn-RS"/>
              </w:rPr>
              <w:t>u</w:t>
            </w:r>
            <w:r w:rsidRPr="00000D86">
              <w:rPr>
                <w:rFonts w:ascii="Arial" w:eastAsia="Times New Roman" w:hAnsi="Arial" w:cs="Arial"/>
                <w:lang w:eastAsia="sr-Latn-RS"/>
              </w:rPr>
              <w:t xml:space="preserve"> i </w:t>
            </w:r>
            <w:r w:rsidRPr="00000D86">
              <w:rPr>
                <w:rFonts w:ascii="Arial" w:eastAsia="Times New Roman" w:hAnsi="Arial" w:cs="Arial"/>
                <w:i/>
                <w:iCs/>
                <w:lang w:eastAsia="sr-Latn-RS"/>
              </w:rPr>
              <w:t>na</w:t>
            </w:r>
            <w:r w:rsidRPr="00000D86">
              <w:rPr>
                <w:rFonts w:ascii="Arial" w:eastAsia="Times New Roman" w:hAnsi="Arial" w:cs="Arial"/>
                <w:lang w:eastAsia="sr-Latn-RS"/>
              </w:rPr>
              <w:t xml:space="preserve"> sa glagolom </w:t>
            </w:r>
            <w:r w:rsidRPr="00000D86">
              <w:rPr>
                <w:rFonts w:ascii="Arial" w:eastAsia="Times New Roman" w:hAnsi="Arial" w:cs="Arial"/>
                <w:i/>
                <w:iCs/>
                <w:lang w:eastAsia="sr-Latn-RS"/>
              </w:rPr>
              <w:t>ići</w:t>
            </w:r>
            <w:r w:rsidRPr="00000D86">
              <w:rPr>
                <w:rFonts w:ascii="Arial" w:eastAsia="Times New Roman" w:hAnsi="Arial" w:cs="Arial"/>
                <w:lang w:eastAsia="sr-Latn-RS"/>
              </w:rPr>
              <w:t>;</w:t>
            </w:r>
            <w:r w:rsidRPr="00000D86">
              <w:rPr>
                <w:rFonts w:ascii="Arial" w:eastAsia="Times New Roman" w:hAnsi="Arial" w:cs="Arial"/>
                <w:lang w:eastAsia="sr-Latn-RS"/>
              </w:rPr>
              <w:br/>
              <w:t>Prezent glagola za sva tri lica i oba broja;</w:t>
            </w:r>
            <w:r w:rsidRPr="00000D86">
              <w:rPr>
                <w:rFonts w:ascii="Arial" w:eastAsia="Times New Roman" w:hAnsi="Arial" w:cs="Arial"/>
                <w:lang w:eastAsia="sr-Latn-RS"/>
              </w:rPr>
              <w:br/>
              <w:t>Lične zamenice 1, 2. i 3. lica množine u funkciji subjekta;</w:t>
            </w:r>
            <w:r w:rsidRPr="00000D86">
              <w:rPr>
                <w:rFonts w:ascii="Arial" w:eastAsia="Times New Roman" w:hAnsi="Arial" w:cs="Arial"/>
                <w:lang w:eastAsia="sr-Latn-RS"/>
              </w:rPr>
              <w:br/>
              <w:t xml:space="preserve">Prisvojne zamenice za 1. i 2. lice jednine sva tri roda u funkciji atributa i imenskog dela predikata;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sluša i razume kratke pesme i odabrane odlomke proznih </w:t>
            </w:r>
            <w:r w:rsidRPr="00000D86">
              <w:rPr>
                <w:rFonts w:ascii="Arial" w:eastAsia="Times New Roman" w:hAnsi="Arial" w:cs="Arial"/>
                <w:lang w:eastAsia="sr-Latn-RS"/>
              </w:rPr>
              <w:lastRenderedPageBreak/>
              <w:t>tekstova;</w:t>
            </w:r>
            <w:r w:rsidRPr="00000D86">
              <w:rPr>
                <w:rFonts w:ascii="Arial" w:eastAsia="Times New Roman" w:hAnsi="Arial" w:cs="Arial"/>
                <w:lang w:eastAsia="sr-Latn-RS"/>
              </w:rPr>
              <w:br/>
              <w:t>- napamet kazuje kratke pesme i odabrane dijaloge;</w:t>
            </w:r>
            <w:r w:rsidRPr="00000D86">
              <w:rPr>
                <w:rFonts w:ascii="Arial" w:eastAsia="Times New Roman" w:hAnsi="Arial" w:cs="Arial"/>
                <w:lang w:eastAsia="sr-Latn-RS"/>
              </w:rPr>
              <w:br/>
              <w:t>- uočava melodiju reči koje se rimuju;</w:t>
            </w:r>
            <w:r w:rsidRPr="00000D86">
              <w:rPr>
                <w:rFonts w:ascii="Arial" w:eastAsia="Times New Roman" w:hAnsi="Arial" w:cs="Arial"/>
                <w:lang w:eastAsia="sr-Latn-RS"/>
              </w:rPr>
              <w:br/>
              <w:t xml:space="preserve">- ilustruje tekst koji mu je pročitan, ističući neke od motiva (uz pomoć audio i vizuelnih sredstava);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lastRenderedPageBreak/>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"Kad si srećan" (internacionalna pesma, UNICEF)</w:t>
            </w:r>
            <w:r w:rsidRPr="00000D86">
              <w:rPr>
                <w:rFonts w:ascii="Arial" w:eastAsia="Times New Roman" w:hAnsi="Arial" w:cs="Arial"/>
                <w:lang w:eastAsia="sr-Latn-RS"/>
              </w:rPr>
              <w:br/>
            </w:r>
            <w:r w:rsidRPr="00000D86">
              <w:rPr>
                <w:rFonts w:ascii="Arial" w:eastAsia="Times New Roman" w:hAnsi="Arial" w:cs="Arial"/>
                <w:lang w:eastAsia="sr-Latn-RS"/>
              </w:rPr>
              <w:lastRenderedPageBreak/>
              <w:t>Dušan Radović; "Najbolja mama na svetu" (prva strofa i refren)</w:t>
            </w:r>
            <w:r w:rsidRPr="00000D86">
              <w:rPr>
                <w:rFonts w:ascii="Arial" w:eastAsia="Times New Roman" w:hAnsi="Arial" w:cs="Arial"/>
                <w:lang w:eastAsia="sr-Latn-RS"/>
              </w:rPr>
              <w:br/>
              <w:t>Dragan Lukić: "On", "Lepo dete"</w:t>
            </w:r>
            <w:r w:rsidRPr="00000D86">
              <w:rPr>
                <w:rFonts w:ascii="Arial" w:eastAsia="Times New Roman" w:hAnsi="Arial" w:cs="Arial"/>
                <w:lang w:eastAsia="sr-Latn-RS"/>
              </w:rPr>
              <w:br/>
              <w:t xml:space="preserve">Jovan Jovanović Zmaj: "Zimska pesma" (odlomak)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Po slobodnom izboru (u skladu sa interesovanjima učenika), nastavnik bira još jedan do dva teksta koja nisu na ovoj listi.</w:t>
            </w:r>
            <w:r w:rsidRPr="00000D86">
              <w:rPr>
                <w:rFonts w:ascii="Arial" w:eastAsia="Times New Roman" w:hAnsi="Arial" w:cs="Arial"/>
                <w:lang w:eastAsia="sr-Latn-RS"/>
              </w:rPr>
              <w:t xml:space="preserve">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razume polako i jasno izgovorena jednostavna pitanja i informacije vezane za svakodnevne aktivnosti;</w:t>
            </w:r>
            <w:r w:rsidRPr="00000D86">
              <w:rPr>
                <w:rFonts w:ascii="Arial" w:eastAsia="Times New Roman" w:hAnsi="Arial" w:cs="Arial"/>
                <w:lang w:eastAsia="sr-Latn-RS"/>
              </w:rPr>
              <w:br/>
              <w:t>- predstavi sebe i članove svoje porodice i traži iste informacije od sagovornika;</w:t>
            </w:r>
            <w:r w:rsidRPr="00000D86">
              <w:rPr>
                <w:rFonts w:ascii="Arial" w:eastAsia="Times New Roman" w:hAnsi="Arial" w:cs="Arial"/>
                <w:lang w:eastAsia="sr-Latn-RS"/>
              </w:rPr>
              <w:br/>
              <w:t>- čita pojedinačne reči i kratke rečenice sa poznatom leksikom i gramatikom;</w:t>
            </w:r>
            <w:r w:rsidRPr="00000D86">
              <w:rPr>
                <w:rFonts w:ascii="Arial" w:eastAsia="Times New Roman" w:hAnsi="Arial" w:cs="Arial"/>
                <w:lang w:eastAsia="sr-Latn-RS"/>
              </w:rPr>
              <w:br/>
              <w:t xml:space="preserve">- piše štampanim slovima pismom koje je blisko njegovom maternjem jeziku (ćirilica ili latinica).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I. Lično predstavljanje:</w:t>
            </w:r>
            <w:r w:rsidRPr="00000D86">
              <w:rPr>
                <w:rFonts w:ascii="Arial" w:eastAsia="Times New Roman" w:hAnsi="Arial" w:cs="Arial"/>
                <w:lang w:eastAsia="sr-Latn-RS"/>
              </w:rPr>
              <w:t xml:space="preserve"> osnovne informacije o sebi </w:t>
            </w:r>
            <w:r w:rsidRPr="00000D86">
              <w:rPr>
                <w:rFonts w:ascii="Arial" w:eastAsia="Times New Roman" w:hAnsi="Arial" w:cs="Arial"/>
                <w:b/>
                <w:bCs/>
                <w:lang w:eastAsia="sr-Latn-RS"/>
              </w:rPr>
              <w:t>-</w:t>
            </w:r>
            <w:r w:rsidRPr="00000D86">
              <w:rPr>
                <w:rFonts w:ascii="Arial" w:eastAsia="Times New Roman" w:hAnsi="Arial" w:cs="Arial"/>
                <w:lang w:eastAsia="sr-Latn-RS"/>
              </w:rPr>
              <w:t xml:space="preserve"> adresa, telefonski broj</w:t>
            </w:r>
            <w:r w:rsidRPr="00000D86">
              <w:rPr>
                <w:rFonts w:ascii="Arial" w:eastAsia="Times New Roman" w:hAnsi="Arial" w:cs="Arial"/>
                <w:lang w:eastAsia="sr-Latn-RS"/>
              </w:rPr>
              <w:br/>
            </w:r>
            <w:r w:rsidRPr="00000D86">
              <w:rPr>
                <w:rFonts w:ascii="Arial" w:eastAsia="Times New Roman" w:hAnsi="Arial" w:cs="Arial"/>
                <w:b/>
                <w:bCs/>
                <w:lang w:eastAsia="sr-Latn-RS"/>
              </w:rPr>
              <w:t>II. Porodica i ljudi u okruženju:</w:t>
            </w:r>
            <w:r w:rsidRPr="00000D86">
              <w:rPr>
                <w:rFonts w:ascii="Arial" w:eastAsia="Times New Roman" w:hAnsi="Arial" w:cs="Arial"/>
                <w:lang w:eastAsia="sr-Latn-RS"/>
              </w:rPr>
              <w:t xml:space="preserve"> </w:t>
            </w:r>
            <w:r w:rsidRPr="00000D86">
              <w:rPr>
                <w:rFonts w:ascii="Arial" w:eastAsia="Times New Roman" w:hAnsi="Arial" w:cs="Arial"/>
                <w:lang w:eastAsia="sr-Latn-RS"/>
              </w:rPr>
              <w:br/>
              <w:t>članovi porodice</w:t>
            </w:r>
            <w:r w:rsidRPr="00000D86">
              <w:rPr>
                <w:rFonts w:ascii="Arial" w:eastAsia="Times New Roman" w:hAnsi="Arial" w:cs="Arial"/>
                <w:lang w:eastAsia="sr-Latn-RS"/>
              </w:rPr>
              <w:br/>
            </w:r>
            <w:r w:rsidRPr="00000D86">
              <w:rPr>
                <w:rFonts w:ascii="Arial" w:eastAsia="Times New Roman" w:hAnsi="Arial" w:cs="Arial"/>
                <w:b/>
                <w:bCs/>
                <w:lang w:eastAsia="sr-Latn-RS"/>
              </w:rPr>
              <w:t>III. Život u kući:</w:t>
            </w:r>
            <w:r w:rsidRPr="00000D86">
              <w:rPr>
                <w:rFonts w:ascii="Arial" w:eastAsia="Times New Roman" w:hAnsi="Arial" w:cs="Arial"/>
                <w:lang w:eastAsia="sr-Latn-RS"/>
              </w:rPr>
              <w:t xml:space="preserve"> </w:t>
            </w:r>
            <w:r w:rsidRPr="00000D86">
              <w:rPr>
                <w:rFonts w:ascii="Arial" w:eastAsia="Times New Roman" w:hAnsi="Arial" w:cs="Arial"/>
                <w:lang w:eastAsia="sr-Latn-RS"/>
              </w:rPr>
              <w:br/>
              <w:t>delovi kuće/stana; prostorije; dvorište; Nova godina</w:t>
            </w:r>
            <w:r w:rsidRPr="00000D86">
              <w:rPr>
                <w:rFonts w:ascii="Arial" w:eastAsia="Times New Roman" w:hAnsi="Arial" w:cs="Arial"/>
                <w:lang w:eastAsia="sr-Latn-RS"/>
              </w:rPr>
              <w:br/>
            </w:r>
            <w:r w:rsidRPr="00000D86">
              <w:rPr>
                <w:rFonts w:ascii="Arial" w:eastAsia="Times New Roman" w:hAnsi="Arial" w:cs="Arial"/>
                <w:b/>
                <w:bCs/>
                <w:lang w:eastAsia="sr-Latn-RS"/>
              </w:rPr>
              <w:t>IV. Hrana i piće:</w:t>
            </w:r>
            <w:r w:rsidRPr="00000D86">
              <w:rPr>
                <w:rFonts w:ascii="Arial" w:eastAsia="Times New Roman" w:hAnsi="Arial" w:cs="Arial"/>
                <w:lang w:eastAsia="sr-Latn-RS"/>
              </w:rPr>
              <w:t xml:space="preserve"> </w:t>
            </w:r>
            <w:r w:rsidRPr="00000D86">
              <w:rPr>
                <w:rFonts w:ascii="Arial" w:eastAsia="Times New Roman" w:hAnsi="Arial" w:cs="Arial"/>
                <w:lang w:eastAsia="sr-Latn-RS"/>
              </w:rPr>
              <w:br/>
              <w:t>osnovni obroci i osnovno posuđe</w:t>
            </w:r>
            <w:r w:rsidRPr="00000D86">
              <w:rPr>
                <w:rFonts w:ascii="Arial" w:eastAsia="Times New Roman" w:hAnsi="Arial" w:cs="Arial"/>
                <w:lang w:eastAsia="sr-Latn-RS"/>
              </w:rPr>
              <w:br/>
            </w:r>
            <w:r w:rsidRPr="00000D86">
              <w:rPr>
                <w:rFonts w:ascii="Arial" w:eastAsia="Times New Roman" w:hAnsi="Arial" w:cs="Arial"/>
                <w:b/>
                <w:bCs/>
                <w:lang w:eastAsia="sr-Latn-RS"/>
              </w:rPr>
              <w:t>V. Odeća i obuća:</w:t>
            </w:r>
            <w:r w:rsidRPr="00000D86">
              <w:rPr>
                <w:rFonts w:ascii="Arial" w:eastAsia="Times New Roman" w:hAnsi="Arial" w:cs="Arial"/>
                <w:lang w:eastAsia="sr-Latn-RS"/>
              </w:rPr>
              <w:t xml:space="preserve"> </w:t>
            </w:r>
            <w:r w:rsidRPr="00000D86">
              <w:rPr>
                <w:rFonts w:ascii="Arial" w:eastAsia="Times New Roman" w:hAnsi="Arial" w:cs="Arial"/>
                <w:lang w:eastAsia="sr-Latn-RS"/>
              </w:rPr>
              <w:br/>
              <w:t>odevni predmeti i obuća</w:t>
            </w:r>
            <w:r w:rsidRPr="00000D86">
              <w:rPr>
                <w:rFonts w:ascii="Arial" w:eastAsia="Times New Roman" w:hAnsi="Arial" w:cs="Arial"/>
                <w:lang w:eastAsia="sr-Latn-RS"/>
              </w:rPr>
              <w:br/>
            </w:r>
            <w:r w:rsidRPr="00000D86">
              <w:rPr>
                <w:rFonts w:ascii="Arial" w:eastAsia="Times New Roman" w:hAnsi="Arial" w:cs="Arial"/>
                <w:b/>
                <w:bCs/>
                <w:lang w:eastAsia="sr-Latn-RS"/>
              </w:rPr>
              <w:t>VI. Zdravlje:</w:t>
            </w:r>
            <w:r w:rsidRPr="00000D86">
              <w:rPr>
                <w:rFonts w:ascii="Arial" w:eastAsia="Times New Roman" w:hAnsi="Arial" w:cs="Arial"/>
                <w:lang w:eastAsia="sr-Latn-RS"/>
              </w:rPr>
              <w:t xml:space="preserve"> </w:t>
            </w:r>
            <w:r w:rsidRPr="00000D86">
              <w:rPr>
                <w:rFonts w:ascii="Arial" w:eastAsia="Times New Roman" w:hAnsi="Arial" w:cs="Arial"/>
                <w:lang w:eastAsia="sr-Latn-RS"/>
              </w:rPr>
              <w:br/>
              <w:t>osnovni delovi tela</w:t>
            </w:r>
            <w:r w:rsidRPr="00000D86">
              <w:rPr>
                <w:rFonts w:ascii="Arial" w:eastAsia="Times New Roman" w:hAnsi="Arial" w:cs="Arial"/>
                <w:lang w:eastAsia="sr-Latn-RS"/>
              </w:rPr>
              <w:br/>
            </w:r>
            <w:r w:rsidRPr="00000D86">
              <w:rPr>
                <w:rFonts w:ascii="Arial" w:eastAsia="Times New Roman" w:hAnsi="Arial" w:cs="Arial"/>
                <w:b/>
                <w:bCs/>
                <w:lang w:eastAsia="sr-Latn-RS"/>
              </w:rPr>
              <w:t>VII. Obrazovanje:</w:t>
            </w:r>
            <w:r w:rsidRPr="00000D86">
              <w:rPr>
                <w:rFonts w:ascii="Arial" w:eastAsia="Times New Roman" w:hAnsi="Arial" w:cs="Arial"/>
                <w:lang w:eastAsia="sr-Latn-RS"/>
              </w:rPr>
              <w:t xml:space="preserve"> </w:t>
            </w:r>
            <w:r w:rsidRPr="00000D86">
              <w:rPr>
                <w:rFonts w:ascii="Arial" w:eastAsia="Times New Roman" w:hAnsi="Arial" w:cs="Arial"/>
                <w:lang w:eastAsia="sr-Latn-RS"/>
              </w:rPr>
              <w:br/>
              <w:t>prostorije u školi (učionica), školski nameštaj, školski pribor</w:t>
            </w:r>
            <w:r w:rsidRPr="00000D86">
              <w:rPr>
                <w:rFonts w:ascii="Arial" w:eastAsia="Times New Roman" w:hAnsi="Arial" w:cs="Arial"/>
                <w:lang w:eastAsia="sr-Latn-RS"/>
              </w:rPr>
              <w:br/>
            </w:r>
            <w:r w:rsidRPr="00000D86">
              <w:rPr>
                <w:rFonts w:ascii="Arial" w:eastAsia="Times New Roman" w:hAnsi="Arial" w:cs="Arial"/>
                <w:b/>
                <w:bCs/>
                <w:lang w:eastAsia="sr-Latn-RS"/>
              </w:rPr>
              <w:t>VIII. Priroda:</w:t>
            </w:r>
            <w:r w:rsidRPr="00000D86">
              <w:rPr>
                <w:rFonts w:ascii="Arial" w:eastAsia="Times New Roman" w:hAnsi="Arial" w:cs="Arial"/>
                <w:lang w:eastAsia="sr-Latn-RS"/>
              </w:rPr>
              <w:t xml:space="preserve"> </w:t>
            </w:r>
            <w:r w:rsidRPr="00000D86">
              <w:rPr>
                <w:rFonts w:ascii="Arial" w:eastAsia="Times New Roman" w:hAnsi="Arial" w:cs="Arial"/>
                <w:lang w:eastAsia="sr-Latn-RS"/>
              </w:rPr>
              <w:br/>
              <w:t>meseci u godini; domaće životinje</w:t>
            </w:r>
            <w:r w:rsidRPr="00000D86">
              <w:rPr>
                <w:rFonts w:ascii="Arial" w:eastAsia="Times New Roman" w:hAnsi="Arial" w:cs="Arial"/>
                <w:lang w:eastAsia="sr-Latn-RS"/>
              </w:rPr>
              <w:br/>
            </w:r>
            <w:r w:rsidRPr="00000D86">
              <w:rPr>
                <w:rFonts w:ascii="Arial" w:eastAsia="Times New Roman" w:hAnsi="Arial" w:cs="Arial"/>
                <w:b/>
                <w:bCs/>
                <w:lang w:eastAsia="sr-Latn-RS"/>
              </w:rPr>
              <w:t>IX. Sport i igre:</w:t>
            </w:r>
            <w:r w:rsidRPr="00000D86">
              <w:rPr>
                <w:rFonts w:ascii="Arial" w:eastAsia="Times New Roman" w:hAnsi="Arial" w:cs="Arial"/>
                <w:lang w:eastAsia="sr-Latn-RS"/>
              </w:rPr>
              <w:t xml:space="preserve"> </w:t>
            </w:r>
            <w:r w:rsidRPr="00000D86">
              <w:rPr>
                <w:rFonts w:ascii="Arial" w:eastAsia="Times New Roman" w:hAnsi="Arial" w:cs="Arial"/>
                <w:lang w:eastAsia="sr-Latn-RS"/>
              </w:rPr>
              <w:br/>
              <w:t>dečije igre</w:t>
            </w:r>
            <w:r w:rsidRPr="00000D86">
              <w:rPr>
                <w:rFonts w:ascii="Arial" w:eastAsia="Times New Roman" w:hAnsi="Arial" w:cs="Arial"/>
                <w:lang w:eastAsia="sr-Latn-RS"/>
              </w:rPr>
              <w:br/>
            </w:r>
            <w:r w:rsidRPr="00000D86">
              <w:rPr>
                <w:rFonts w:ascii="Arial" w:eastAsia="Times New Roman" w:hAnsi="Arial" w:cs="Arial"/>
                <w:b/>
                <w:bCs/>
                <w:lang w:eastAsia="sr-Latn-RS"/>
              </w:rPr>
              <w:t>X. Naselja, saobraćaj i javni objekti:</w:t>
            </w:r>
            <w:r w:rsidRPr="00000D86">
              <w:rPr>
                <w:rFonts w:ascii="Arial" w:eastAsia="Times New Roman" w:hAnsi="Arial" w:cs="Arial"/>
                <w:lang w:eastAsia="sr-Latn-RS"/>
              </w:rPr>
              <w:t xml:space="preserve"> </w:t>
            </w:r>
            <w:r w:rsidRPr="00000D86">
              <w:rPr>
                <w:rFonts w:ascii="Arial" w:eastAsia="Times New Roman" w:hAnsi="Arial" w:cs="Arial"/>
                <w:lang w:eastAsia="sr-Latn-RS"/>
              </w:rPr>
              <w:br/>
              <w:t>osnovna prevozna sredstva; prodavnica, pijaca</w:t>
            </w:r>
            <w:r w:rsidRPr="00000D86">
              <w:rPr>
                <w:rFonts w:ascii="Arial" w:eastAsia="Times New Roman" w:hAnsi="Arial" w:cs="Arial"/>
                <w:lang w:eastAsia="sr-Latn-RS"/>
              </w:rPr>
              <w:br/>
            </w:r>
            <w:r w:rsidRPr="00000D86">
              <w:rPr>
                <w:rFonts w:ascii="Arial" w:eastAsia="Times New Roman" w:hAnsi="Arial" w:cs="Arial"/>
                <w:b/>
                <w:bCs/>
                <w:lang w:eastAsia="sr-Latn-RS"/>
              </w:rPr>
              <w:t>XI. Netematizovana leksika:</w:t>
            </w:r>
            <w:r w:rsidRPr="00000D86">
              <w:rPr>
                <w:rFonts w:ascii="Arial" w:eastAsia="Times New Roman" w:hAnsi="Arial" w:cs="Arial"/>
                <w:lang w:eastAsia="sr-Latn-RS"/>
              </w:rPr>
              <w:t xml:space="preserve"> nazivi meseci, brojevi do 20</w:t>
            </w:r>
            <w:r w:rsidRPr="00000D86">
              <w:rPr>
                <w:rFonts w:ascii="Arial" w:eastAsia="Times New Roman" w:hAnsi="Arial" w:cs="Arial"/>
                <w:lang w:eastAsia="sr-Latn-RS"/>
              </w:rPr>
              <w:br/>
            </w:r>
            <w:r w:rsidRPr="00000D86">
              <w:rPr>
                <w:rFonts w:ascii="Arial" w:eastAsia="Times New Roman" w:hAnsi="Arial" w:cs="Arial"/>
                <w:b/>
                <w:bCs/>
                <w:lang w:eastAsia="sr-Latn-RS"/>
              </w:rPr>
              <w:t>XII. Komunikativni modeli:</w:t>
            </w:r>
            <w:r w:rsidRPr="00000D86">
              <w:rPr>
                <w:rFonts w:ascii="Arial" w:eastAsia="Times New Roman" w:hAnsi="Arial" w:cs="Arial"/>
                <w:lang w:eastAsia="sr-Latn-RS"/>
              </w:rPr>
              <w:t xml:space="preserve"> persiranje; čestitanje i zahvaljivanje; molba </w:t>
            </w:r>
          </w:p>
        </w:tc>
      </w:tr>
    </w:tbl>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Ključni pojmovi sadržaja</w:t>
      </w:r>
      <w:r w:rsidRPr="00000D86">
        <w:rPr>
          <w:rFonts w:ascii="Arial" w:eastAsia="Times New Roman" w:hAnsi="Arial" w:cs="Arial"/>
          <w:lang w:eastAsia="sr-Latn-RS"/>
        </w:rPr>
        <w:t xml:space="preserve">: srpski kao nematernji jezik, slušanje, razumevanje, govor, čitanje, pisanje </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PROGRAM B </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ZA UČENIKE ČIJI MATERNJI JEZIK PRIPADA SLOVENSKIM JEZICIMA I KOJI ŽIVE U VIŠENACIONALNIM SREDINAMA</w:t>
      </w:r>
      <w:r w:rsidRPr="00000D86">
        <w:rPr>
          <w:rFonts w:ascii="Arial" w:eastAsia="Times New Roman" w:hAnsi="Arial" w:cs="Arial"/>
          <w:b/>
          <w:bCs/>
          <w:lang w:eastAsia="sr-Latn-RS"/>
        </w:rPr>
        <w:br/>
        <w:t xml:space="preserve">(srednji - napredni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78"/>
        <w:gridCol w:w="7034"/>
      </w:tblGrid>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Cilj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učenja </w:t>
            </w:r>
            <w:r w:rsidRPr="00000D86">
              <w:rPr>
                <w:rFonts w:ascii="Arial" w:eastAsia="Times New Roman" w:hAnsi="Arial" w:cs="Arial"/>
                <w:i/>
                <w:iCs/>
                <w:lang w:eastAsia="sr-Latn-RS"/>
              </w:rPr>
              <w:t>srpskog kao nematernjeg jezika</w:t>
            </w:r>
            <w:r w:rsidRPr="00000D86">
              <w:rPr>
                <w:rFonts w:ascii="Arial" w:eastAsia="Times New Roman" w:hAnsi="Arial" w:cs="Arial"/>
                <w:lang w:eastAsia="sr-Latn-RS"/>
              </w:rPr>
              <w:t xml:space="preserve"> jeste osposobljavanje učenika 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Razred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Drugi</w:t>
            </w:r>
            <w:r w:rsidRPr="00000D86">
              <w:rPr>
                <w:rFonts w:ascii="Arial" w:eastAsia="Times New Roman" w:hAnsi="Arial" w:cs="Arial"/>
                <w:lang w:eastAsia="sr-Latn-RS"/>
              </w:rPr>
              <w:t xml:space="preserve"> </w:t>
            </w:r>
          </w:p>
        </w:tc>
      </w:tr>
      <w:tr w:rsidR="00000D86" w:rsidRPr="00000D86" w:rsidTr="00000D86">
        <w:trPr>
          <w:tblCellSpacing w:w="0" w:type="dxa"/>
        </w:trPr>
        <w:tc>
          <w:tcPr>
            <w:tcW w:w="0" w:type="auto"/>
            <w:noWrap/>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Godišnji fond časova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72 časa</w:t>
            </w:r>
            <w:r w:rsidRPr="00000D86">
              <w:rPr>
                <w:rFonts w:ascii="Arial" w:eastAsia="Times New Roman" w:hAnsi="Arial" w:cs="Arial"/>
                <w:lang w:eastAsia="sr-Latn-RS"/>
              </w:rPr>
              <w:t xml:space="preserve"> </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400"/>
        <w:gridCol w:w="1733"/>
        <w:gridCol w:w="3999"/>
      </w:tblGrid>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ISHODI</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SADRŽAJI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 i koristi predviđeni leksički fond;</w:t>
            </w:r>
            <w:r w:rsidRPr="00000D86">
              <w:rPr>
                <w:rFonts w:ascii="Arial" w:eastAsia="Times New Roman" w:hAnsi="Arial" w:cs="Arial"/>
                <w:lang w:eastAsia="sr-Latn-RS"/>
              </w:rPr>
              <w:br/>
              <w:t>- razume i koristi gramatičke konstrukcije usvajane u prethodnom razredu i proširuje ih novim jezičkim sadržajima;</w:t>
            </w:r>
            <w:r w:rsidRPr="00000D86">
              <w:rPr>
                <w:rFonts w:ascii="Arial" w:eastAsia="Times New Roman" w:hAnsi="Arial" w:cs="Arial"/>
                <w:lang w:eastAsia="sr-Latn-RS"/>
              </w:rPr>
              <w:br/>
              <w:t>- predmetima i bićima iz bliskog okruženja pripisuje tipične osobine;</w:t>
            </w:r>
            <w:r w:rsidRPr="00000D86">
              <w:rPr>
                <w:rFonts w:ascii="Arial" w:eastAsia="Times New Roman" w:hAnsi="Arial" w:cs="Arial"/>
                <w:lang w:eastAsia="sr-Latn-RS"/>
              </w:rPr>
              <w:br/>
              <w:t>- iskaže radnju u prošlosti i sadašnjosti (sva tri lica i oba broja);</w:t>
            </w:r>
            <w:r w:rsidRPr="00000D86">
              <w:rPr>
                <w:rFonts w:ascii="Arial" w:eastAsia="Times New Roman" w:hAnsi="Arial" w:cs="Arial"/>
                <w:lang w:eastAsia="sr-Latn-RS"/>
              </w:rPr>
              <w:br/>
              <w:t>- sastavi rečenice sa pravim objektom;</w:t>
            </w:r>
            <w:r w:rsidRPr="00000D86">
              <w:rPr>
                <w:rFonts w:ascii="Arial" w:eastAsia="Times New Roman" w:hAnsi="Arial" w:cs="Arial"/>
                <w:lang w:eastAsia="sr-Latn-RS"/>
              </w:rPr>
              <w:br/>
              <w:t xml:space="preserve">- iskaže osnovne prostorne odnose;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200-250 novih punoznačnih i pomoćnih reči;</w:t>
            </w:r>
            <w:r w:rsidRPr="00000D86">
              <w:rPr>
                <w:rFonts w:ascii="Arial" w:eastAsia="Times New Roman" w:hAnsi="Arial" w:cs="Arial"/>
                <w:lang w:eastAsia="sr-Latn-RS"/>
              </w:rPr>
              <w:br/>
              <w:t>Gramatički sadržaji iz</w:t>
            </w:r>
            <w:r w:rsidRPr="00000D86">
              <w:rPr>
                <w:rFonts w:ascii="Arial" w:eastAsia="Times New Roman" w:hAnsi="Arial" w:cs="Arial"/>
                <w:lang w:eastAsia="sr-Latn-RS"/>
              </w:rPr>
              <w:br/>
              <w:t>prethodnog razreda (ponavljanje i uvežbavanje na poznatoj i novoj leksici);</w:t>
            </w:r>
            <w:r w:rsidRPr="00000D86">
              <w:rPr>
                <w:rFonts w:ascii="Arial" w:eastAsia="Times New Roman" w:hAnsi="Arial" w:cs="Arial"/>
                <w:lang w:eastAsia="sr-Latn-RS"/>
              </w:rPr>
              <w:br/>
              <w:t>Imenica u akuzativu sa</w:t>
            </w:r>
            <w:r w:rsidRPr="00000D86">
              <w:rPr>
                <w:rFonts w:ascii="Arial" w:eastAsia="Times New Roman" w:hAnsi="Arial" w:cs="Arial"/>
                <w:lang w:eastAsia="sr-Latn-RS"/>
              </w:rPr>
              <w:br/>
              <w:t xml:space="preserve">predlozima </w:t>
            </w:r>
            <w:r w:rsidRPr="00000D86">
              <w:rPr>
                <w:rFonts w:ascii="Arial" w:eastAsia="Times New Roman" w:hAnsi="Arial" w:cs="Arial"/>
                <w:i/>
                <w:iCs/>
                <w:lang w:eastAsia="sr-Latn-RS"/>
              </w:rPr>
              <w:t>u</w:t>
            </w:r>
            <w:r w:rsidRPr="00000D86">
              <w:rPr>
                <w:rFonts w:ascii="Arial" w:eastAsia="Times New Roman" w:hAnsi="Arial" w:cs="Arial"/>
                <w:lang w:eastAsia="sr-Latn-RS"/>
              </w:rPr>
              <w:t xml:space="preserve"> i </w:t>
            </w:r>
            <w:r w:rsidRPr="00000D86">
              <w:rPr>
                <w:rFonts w:ascii="Arial" w:eastAsia="Times New Roman" w:hAnsi="Arial" w:cs="Arial"/>
                <w:i/>
                <w:iCs/>
                <w:lang w:eastAsia="sr-Latn-RS"/>
              </w:rPr>
              <w:t>na</w:t>
            </w:r>
            <w:r w:rsidRPr="00000D86">
              <w:rPr>
                <w:rFonts w:ascii="Arial" w:eastAsia="Times New Roman" w:hAnsi="Arial" w:cs="Arial"/>
                <w:lang w:eastAsia="sr-Latn-RS"/>
              </w:rPr>
              <w:t>;</w:t>
            </w:r>
            <w:r w:rsidRPr="00000D86">
              <w:rPr>
                <w:rFonts w:ascii="Arial" w:eastAsia="Times New Roman" w:hAnsi="Arial" w:cs="Arial"/>
                <w:lang w:eastAsia="sr-Latn-RS"/>
              </w:rPr>
              <w:br/>
              <w:t>Perfekat glagola (sva tri</w:t>
            </w:r>
            <w:r w:rsidRPr="00000D86">
              <w:rPr>
                <w:rFonts w:ascii="Arial" w:eastAsia="Times New Roman" w:hAnsi="Arial" w:cs="Arial"/>
                <w:lang w:eastAsia="sr-Latn-RS"/>
              </w:rPr>
              <w:br/>
              <w:t>lica i oba broja);</w:t>
            </w:r>
            <w:r w:rsidRPr="00000D86">
              <w:rPr>
                <w:rFonts w:ascii="Arial" w:eastAsia="Times New Roman" w:hAnsi="Arial" w:cs="Arial"/>
                <w:lang w:eastAsia="sr-Latn-RS"/>
              </w:rPr>
              <w:br/>
              <w:t>Prisvojne zamenice sva tri</w:t>
            </w:r>
            <w:r w:rsidRPr="00000D86">
              <w:rPr>
                <w:rFonts w:ascii="Arial" w:eastAsia="Times New Roman" w:hAnsi="Arial" w:cs="Arial"/>
                <w:lang w:eastAsia="sr-Latn-RS"/>
              </w:rPr>
              <w:br/>
              <w:t>roda i oba broja;</w:t>
            </w:r>
            <w:r w:rsidRPr="00000D86">
              <w:rPr>
                <w:rFonts w:ascii="Arial" w:eastAsia="Times New Roman" w:hAnsi="Arial" w:cs="Arial"/>
                <w:lang w:eastAsia="sr-Latn-RS"/>
              </w:rPr>
              <w:br/>
              <w:t xml:space="preserve">Prilozi </w:t>
            </w:r>
            <w:r w:rsidRPr="00000D86">
              <w:rPr>
                <w:rFonts w:ascii="Arial" w:eastAsia="Times New Roman" w:hAnsi="Arial" w:cs="Arial"/>
                <w:i/>
                <w:iCs/>
                <w:lang w:eastAsia="sr-Latn-RS"/>
              </w:rPr>
              <w:t>sada, danas</w:t>
            </w:r>
            <w:r w:rsidRPr="00000D86">
              <w:rPr>
                <w:rFonts w:ascii="Arial" w:eastAsia="Times New Roman" w:hAnsi="Arial" w:cs="Arial"/>
                <w:lang w:eastAsia="sr-Latn-RS"/>
              </w:rPr>
              <w:t xml:space="preserve"> i </w:t>
            </w:r>
            <w:r w:rsidRPr="00000D86">
              <w:rPr>
                <w:rFonts w:ascii="Arial" w:eastAsia="Times New Roman" w:hAnsi="Arial" w:cs="Arial"/>
                <w:i/>
                <w:iCs/>
                <w:lang w:eastAsia="sr-Latn-RS"/>
              </w:rPr>
              <w:t>juče</w:t>
            </w:r>
            <w:r w:rsidRPr="00000D86">
              <w:rPr>
                <w:rFonts w:ascii="Arial" w:eastAsia="Times New Roman" w:hAnsi="Arial" w:cs="Arial"/>
                <w:lang w:eastAsia="sr-Latn-RS"/>
              </w:rPr>
              <w:t xml:space="preserve">;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sluša i razume kratke pesme i odabrane odlomke proznih tekstova;</w:t>
            </w:r>
            <w:r w:rsidRPr="00000D86">
              <w:rPr>
                <w:rFonts w:ascii="Arial" w:eastAsia="Times New Roman" w:hAnsi="Arial" w:cs="Arial"/>
                <w:lang w:eastAsia="sr-Latn-RS"/>
              </w:rPr>
              <w:br/>
              <w:t>- napamet kazuje kratke pesme i odabrane dijaloge iz kratkih proznih tekstova;</w:t>
            </w:r>
            <w:r w:rsidRPr="00000D86">
              <w:rPr>
                <w:rFonts w:ascii="Arial" w:eastAsia="Times New Roman" w:hAnsi="Arial" w:cs="Arial"/>
                <w:lang w:eastAsia="sr-Latn-RS"/>
              </w:rPr>
              <w:br/>
              <w:t>- uoči melodiju reči koje se rimuju;</w:t>
            </w:r>
            <w:r w:rsidRPr="00000D86">
              <w:rPr>
                <w:rFonts w:ascii="Arial" w:eastAsia="Times New Roman" w:hAnsi="Arial" w:cs="Arial"/>
                <w:lang w:eastAsia="sr-Latn-RS"/>
              </w:rPr>
              <w:br/>
              <w:t>- ilustruje tekst koji mu je pročitan ističući neke od motiva (uz pomoć audio i vizuelnih sredstava);</w:t>
            </w:r>
            <w:r w:rsidRPr="00000D86">
              <w:rPr>
                <w:rFonts w:ascii="Arial" w:eastAsia="Times New Roman" w:hAnsi="Arial" w:cs="Arial"/>
                <w:lang w:eastAsia="sr-Latn-RS"/>
              </w:rPr>
              <w:br/>
              <w:t xml:space="preserve">- izvodi kratak dramski tekst kroz igru;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"Kad si srećan" (internacionalna pesma, UNICEF)</w:t>
            </w:r>
            <w:r w:rsidRPr="00000D86">
              <w:rPr>
                <w:rFonts w:ascii="Arial" w:eastAsia="Times New Roman" w:hAnsi="Arial" w:cs="Arial"/>
                <w:lang w:eastAsia="sr-Latn-RS"/>
              </w:rPr>
              <w:br/>
              <w:t>Dušan Radović: "Najbolja mama na svetu"</w:t>
            </w:r>
            <w:r w:rsidRPr="00000D86">
              <w:rPr>
                <w:rFonts w:ascii="Arial" w:eastAsia="Times New Roman" w:hAnsi="Arial" w:cs="Arial"/>
                <w:lang w:eastAsia="sr-Latn-RS"/>
              </w:rPr>
              <w:br/>
              <w:t>Dragan Lukić: "On", "Lepo dete"</w:t>
            </w:r>
            <w:r w:rsidRPr="00000D86">
              <w:rPr>
                <w:rFonts w:ascii="Arial" w:eastAsia="Times New Roman" w:hAnsi="Arial" w:cs="Arial"/>
                <w:lang w:eastAsia="sr-Latn-RS"/>
              </w:rPr>
              <w:br/>
              <w:t>Jovan Jovanović Zmaj: "Zimska pesma"</w:t>
            </w:r>
            <w:r w:rsidRPr="00000D86">
              <w:rPr>
                <w:rFonts w:ascii="Arial" w:eastAsia="Times New Roman" w:hAnsi="Arial" w:cs="Arial"/>
                <w:lang w:eastAsia="sr-Latn-RS"/>
              </w:rPr>
              <w:br/>
              <w:t>Dušan Radović: "Strašan lav"</w:t>
            </w:r>
            <w:r w:rsidRPr="00000D86">
              <w:rPr>
                <w:rFonts w:ascii="Arial" w:eastAsia="Times New Roman" w:hAnsi="Arial" w:cs="Arial"/>
                <w:lang w:eastAsia="sr-Latn-RS"/>
              </w:rPr>
              <w:br/>
              <w:t>Alek Marjano: "Apetit"</w:t>
            </w:r>
            <w:r w:rsidRPr="00000D86">
              <w:rPr>
                <w:rFonts w:ascii="Arial" w:eastAsia="Times New Roman" w:hAnsi="Arial" w:cs="Arial"/>
                <w:lang w:eastAsia="sr-Latn-RS"/>
              </w:rPr>
              <w:br/>
              <w:t>Gvido Tartalja: "Maramica"</w:t>
            </w:r>
            <w:r w:rsidRPr="00000D86">
              <w:rPr>
                <w:rFonts w:ascii="Arial" w:eastAsia="Times New Roman" w:hAnsi="Arial" w:cs="Arial"/>
                <w:lang w:eastAsia="sr-Latn-RS"/>
              </w:rPr>
              <w:br/>
              <w:t>Zagonetke (izbor primeren jezičkom okviru)</w:t>
            </w:r>
            <w:r w:rsidRPr="00000D86">
              <w:rPr>
                <w:rFonts w:ascii="Arial" w:eastAsia="Times New Roman" w:hAnsi="Arial" w:cs="Arial"/>
                <w:lang w:eastAsia="sr-Latn-RS"/>
              </w:rPr>
              <w:br/>
              <w:t xml:space="preserve">Basna po izboru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Sa spiska nastavnik bira 7 tekstova za obradu.</w:t>
            </w:r>
            <w:r w:rsidRPr="00000D86">
              <w:rPr>
                <w:rFonts w:ascii="Arial" w:eastAsia="Times New Roman" w:hAnsi="Arial" w:cs="Arial"/>
                <w:lang w:eastAsia="sr-Latn-RS"/>
              </w:rPr>
              <w:t xml:space="preserve">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 jednostavna pitanja i informacije vezane za svakodnevne aktivnosti;</w:t>
            </w:r>
            <w:r w:rsidRPr="00000D86">
              <w:rPr>
                <w:rFonts w:ascii="Arial" w:eastAsia="Times New Roman" w:hAnsi="Arial" w:cs="Arial"/>
                <w:lang w:eastAsia="sr-Latn-RS"/>
              </w:rPr>
              <w:br/>
              <w:t>- razume uputstva i naloge u školi, na ulici i u kući;</w:t>
            </w:r>
            <w:r w:rsidRPr="00000D86">
              <w:rPr>
                <w:rFonts w:ascii="Arial" w:eastAsia="Times New Roman" w:hAnsi="Arial" w:cs="Arial"/>
                <w:lang w:eastAsia="sr-Latn-RS"/>
              </w:rPr>
              <w:br/>
              <w:t>- učestvuje u kratkom dijalogu sa vršnjacima i odraslima;</w:t>
            </w:r>
            <w:r w:rsidRPr="00000D86">
              <w:rPr>
                <w:rFonts w:ascii="Arial" w:eastAsia="Times New Roman" w:hAnsi="Arial" w:cs="Arial"/>
                <w:lang w:eastAsia="sr-Latn-RS"/>
              </w:rPr>
              <w:br/>
              <w:t>- piše štampanim slovima pismom koje je blisko njegovom maternjem jeziku (ćirilica ili latinica);</w:t>
            </w:r>
            <w:r w:rsidRPr="00000D86">
              <w:rPr>
                <w:rFonts w:ascii="Arial" w:eastAsia="Times New Roman" w:hAnsi="Arial" w:cs="Arial"/>
                <w:lang w:eastAsia="sr-Latn-RS"/>
              </w:rPr>
              <w:br/>
              <w:t xml:space="preserve">- čita jednostavne tekstove sa poznatom leksikom i gramatikom.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I. Lično predstavljanje:</w:t>
            </w:r>
            <w:r w:rsidRPr="00000D86">
              <w:rPr>
                <w:rFonts w:ascii="Arial" w:eastAsia="Times New Roman" w:hAnsi="Arial" w:cs="Arial"/>
                <w:lang w:eastAsia="sr-Latn-RS"/>
              </w:rPr>
              <w:t xml:space="preserve"> osnovne informacije o sebi </w:t>
            </w:r>
            <w:r w:rsidRPr="00000D86">
              <w:rPr>
                <w:rFonts w:ascii="Arial" w:eastAsia="Times New Roman" w:hAnsi="Arial" w:cs="Arial"/>
                <w:b/>
                <w:bCs/>
                <w:lang w:eastAsia="sr-Latn-RS"/>
              </w:rPr>
              <w:t>-</w:t>
            </w:r>
            <w:r w:rsidRPr="00000D86">
              <w:rPr>
                <w:rFonts w:ascii="Arial" w:eastAsia="Times New Roman" w:hAnsi="Arial" w:cs="Arial"/>
                <w:lang w:eastAsia="sr-Latn-RS"/>
              </w:rPr>
              <w:t xml:space="preserve"> adresa, telefonski broj</w:t>
            </w:r>
            <w:r w:rsidRPr="00000D86">
              <w:rPr>
                <w:rFonts w:ascii="Arial" w:eastAsia="Times New Roman" w:hAnsi="Arial" w:cs="Arial"/>
                <w:lang w:eastAsia="sr-Latn-RS"/>
              </w:rPr>
              <w:br/>
            </w:r>
            <w:r w:rsidRPr="00000D86">
              <w:rPr>
                <w:rFonts w:ascii="Arial" w:eastAsia="Times New Roman" w:hAnsi="Arial" w:cs="Arial"/>
                <w:b/>
                <w:bCs/>
                <w:lang w:eastAsia="sr-Latn-RS"/>
              </w:rPr>
              <w:t>II. Porodica i ljudi u okruženju:</w:t>
            </w:r>
            <w:r w:rsidRPr="00000D86">
              <w:rPr>
                <w:rFonts w:ascii="Arial" w:eastAsia="Times New Roman" w:hAnsi="Arial" w:cs="Arial"/>
                <w:lang w:eastAsia="sr-Latn-RS"/>
              </w:rPr>
              <w:t xml:space="preserve"> </w:t>
            </w:r>
            <w:r w:rsidRPr="00000D86">
              <w:rPr>
                <w:rFonts w:ascii="Arial" w:eastAsia="Times New Roman" w:hAnsi="Arial" w:cs="Arial"/>
                <w:lang w:eastAsia="sr-Latn-RS"/>
              </w:rPr>
              <w:br/>
              <w:t>članovi šire porodice, prijatelji, susedi</w:t>
            </w:r>
            <w:r w:rsidRPr="00000D86">
              <w:rPr>
                <w:rFonts w:ascii="Arial" w:eastAsia="Times New Roman" w:hAnsi="Arial" w:cs="Arial"/>
                <w:lang w:eastAsia="sr-Latn-RS"/>
              </w:rPr>
              <w:br/>
            </w:r>
            <w:r w:rsidRPr="00000D86">
              <w:rPr>
                <w:rFonts w:ascii="Arial" w:eastAsia="Times New Roman" w:hAnsi="Arial" w:cs="Arial"/>
                <w:b/>
                <w:bCs/>
                <w:lang w:eastAsia="sr-Latn-RS"/>
              </w:rPr>
              <w:t>III. Život u kući:</w:t>
            </w:r>
            <w:r w:rsidRPr="00000D86">
              <w:rPr>
                <w:rFonts w:ascii="Arial" w:eastAsia="Times New Roman" w:hAnsi="Arial" w:cs="Arial"/>
                <w:lang w:eastAsia="sr-Latn-RS"/>
              </w:rPr>
              <w:t xml:space="preserve"> </w:t>
            </w:r>
            <w:r w:rsidRPr="00000D86">
              <w:rPr>
                <w:rFonts w:ascii="Arial" w:eastAsia="Times New Roman" w:hAnsi="Arial" w:cs="Arial"/>
                <w:lang w:eastAsia="sr-Latn-RS"/>
              </w:rPr>
              <w:br/>
              <w:t>kuća/stan, delovi kuće/stana, dvorište, prostorije, osnovni nameštaj i osnovni kućni aparati; Nova godina</w:t>
            </w:r>
            <w:r w:rsidRPr="00000D86">
              <w:rPr>
                <w:rFonts w:ascii="Arial" w:eastAsia="Times New Roman" w:hAnsi="Arial" w:cs="Arial"/>
                <w:lang w:eastAsia="sr-Latn-RS"/>
              </w:rPr>
              <w:br/>
            </w:r>
            <w:r w:rsidRPr="00000D86">
              <w:rPr>
                <w:rFonts w:ascii="Arial" w:eastAsia="Times New Roman" w:hAnsi="Arial" w:cs="Arial"/>
                <w:b/>
                <w:bCs/>
                <w:lang w:eastAsia="sr-Latn-RS"/>
              </w:rPr>
              <w:t>IV. Hrana i piće:</w:t>
            </w:r>
            <w:r w:rsidRPr="00000D86">
              <w:rPr>
                <w:rFonts w:ascii="Arial" w:eastAsia="Times New Roman" w:hAnsi="Arial" w:cs="Arial"/>
                <w:lang w:eastAsia="sr-Latn-RS"/>
              </w:rPr>
              <w:t xml:space="preserve"> </w:t>
            </w:r>
            <w:r w:rsidRPr="00000D86">
              <w:rPr>
                <w:rFonts w:ascii="Arial" w:eastAsia="Times New Roman" w:hAnsi="Arial" w:cs="Arial"/>
                <w:lang w:eastAsia="sr-Latn-RS"/>
              </w:rPr>
              <w:br/>
              <w:t>obroci, osnovno posuđe; aktivnosti u kuhinji</w:t>
            </w:r>
            <w:r w:rsidRPr="00000D86">
              <w:rPr>
                <w:rFonts w:ascii="Arial" w:eastAsia="Times New Roman" w:hAnsi="Arial" w:cs="Arial"/>
                <w:lang w:eastAsia="sr-Latn-RS"/>
              </w:rPr>
              <w:br/>
            </w:r>
            <w:r w:rsidRPr="00000D86">
              <w:rPr>
                <w:rFonts w:ascii="Arial" w:eastAsia="Times New Roman" w:hAnsi="Arial" w:cs="Arial"/>
                <w:b/>
                <w:bCs/>
                <w:lang w:eastAsia="sr-Latn-RS"/>
              </w:rPr>
              <w:t>V. Odeća i obuća:</w:t>
            </w:r>
            <w:r w:rsidRPr="00000D86">
              <w:rPr>
                <w:rFonts w:ascii="Arial" w:eastAsia="Times New Roman" w:hAnsi="Arial" w:cs="Arial"/>
                <w:lang w:eastAsia="sr-Latn-RS"/>
              </w:rPr>
              <w:t xml:space="preserve"> </w:t>
            </w:r>
            <w:r w:rsidRPr="00000D86">
              <w:rPr>
                <w:rFonts w:ascii="Arial" w:eastAsia="Times New Roman" w:hAnsi="Arial" w:cs="Arial"/>
                <w:lang w:eastAsia="sr-Latn-RS"/>
              </w:rPr>
              <w:br/>
              <w:t>odevni predmeti i obuća</w:t>
            </w:r>
            <w:r w:rsidRPr="00000D86">
              <w:rPr>
                <w:rFonts w:ascii="Arial" w:eastAsia="Times New Roman" w:hAnsi="Arial" w:cs="Arial"/>
                <w:lang w:eastAsia="sr-Latn-RS"/>
              </w:rPr>
              <w:br/>
            </w:r>
            <w:r w:rsidRPr="00000D86">
              <w:rPr>
                <w:rFonts w:ascii="Arial" w:eastAsia="Times New Roman" w:hAnsi="Arial" w:cs="Arial"/>
                <w:b/>
                <w:bCs/>
                <w:lang w:eastAsia="sr-Latn-RS"/>
              </w:rPr>
              <w:t>VI. Zdravlje:</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osnovni delovi tela, održavanje lične </w:t>
            </w:r>
            <w:r w:rsidRPr="00000D86">
              <w:rPr>
                <w:rFonts w:ascii="Arial" w:eastAsia="Times New Roman" w:hAnsi="Arial" w:cs="Arial"/>
                <w:lang w:eastAsia="sr-Latn-RS"/>
              </w:rPr>
              <w:lastRenderedPageBreak/>
              <w:t>higijene, osnovni pribor za ličnu higijenu</w:t>
            </w:r>
            <w:r w:rsidRPr="00000D86">
              <w:rPr>
                <w:rFonts w:ascii="Arial" w:eastAsia="Times New Roman" w:hAnsi="Arial" w:cs="Arial"/>
                <w:lang w:eastAsia="sr-Latn-RS"/>
              </w:rPr>
              <w:br/>
            </w:r>
            <w:r w:rsidRPr="00000D86">
              <w:rPr>
                <w:rFonts w:ascii="Arial" w:eastAsia="Times New Roman" w:hAnsi="Arial" w:cs="Arial"/>
                <w:b/>
                <w:bCs/>
                <w:lang w:eastAsia="sr-Latn-RS"/>
              </w:rPr>
              <w:t>VII. Obrazovanje:</w:t>
            </w:r>
            <w:r w:rsidRPr="00000D86">
              <w:rPr>
                <w:rFonts w:ascii="Arial" w:eastAsia="Times New Roman" w:hAnsi="Arial" w:cs="Arial"/>
                <w:lang w:eastAsia="sr-Latn-RS"/>
              </w:rPr>
              <w:t xml:space="preserve"> </w:t>
            </w:r>
            <w:r w:rsidRPr="00000D86">
              <w:rPr>
                <w:rFonts w:ascii="Arial" w:eastAsia="Times New Roman" w:hAnsi="Arial" w:cs="Arial"/>
                <w:lang w:eastAsia="sr-Latn-RS"/>
              </w:rPr>
              <w:br/>
              <w:t>školski predmeti, školski odmori, raspored časova</w:t>
            </w:r>
            <w:r w:rsidRPr="00000D86">
              <w:rPr>
                <w:rFonts w:ascii="Arial" w:eastAsia="Times New Roman" w:hAnsi="Arial" w:cs="Arial"/>
                <w:lang w:eastAsia="sr-Latn-RS"/>
              </w:rPr>
              <w:br/>
            </w:r>
            <w:r w:rsidRPr="00000D86">
              <w:rPr>
                <w:rFonts w:ascii="Arial" w:eastAsia="Times New Roman" w:hAnsi="Arial" w:cs="Arial"/>
                <w:b/>
                <w:bCs/>
                <w:lang w:eastAsia="sr-Latn-RS"/>
              </w:rPr>
              <w:t>VIII. Priroda:</w:t>
            </w:r>
            <w:r w:rsidRPr="00000D86">
              <w:rPr>
                <w:rFonts w:ascii="Arial" w:eastAsia="Times New Roman" w:hAnsi="Arial" w:cs="Arial"/>
                <w:lang w:eastAsia="sr-Latn-RS"/>
              </w:rPr>
              <w:t xml:space="preserve"> </w:t>
            </w:r>
            <w:r w:rsidRPr="00000D86">
              <w:rPr>
                <w:rFonts w:ascii="Arial" w:eastAsia="Times New Roman" w:hAnsi="Arial" w:cs="Arial"/>
                <w:lang w:eastAsia="sr-Latn-RS"/>
              </w:rPr>
              <w:br/>
              <w:t>meseci u godini, domaće i divlje životinje</w:t>
            </w:r>
            <w:r w:rsidRPr="00000D86">
              <w:rPr>
                <w:rFonts w:ascii="Arial" w:eastAsia="Times New Roman" w:hAnsi="Arial" w:cs="Arial"/>
                <w:lang w:eastAsia="sr-Latn-RS"/>
              </w:rPr>
              <w:br/>
            </w:r>
            <w:r w:rsidRPr="00000D86">
              <w:rPr>
                <w:rFonts w:ascii="Arial" w:eastAsia="Times New Roman" w:hAnsi="Arial" w:cs="Arial"/>
                <w:b/>
                <w:bCs/>
                <w:lang w:eastAsia="sr-Latn-RS"/>
              </w:rPr>
              <w:t>IX. Sport i igre:</w:t>
            </w:r>
            <w:r w:rsidRPr="00000D86">
              <w:rPr>
                <w:rFonts w:ascii="Arial" w:eastAsia="Times New Roman" w:hAnsi="Arial" w:cs="Arial"/>
                <w:lang w:eastAsia="sr-Latn-RS"/>
              </w:rPr>
              <w:t xml:space="preserve"> </w:t>
            </w:r>
            <w:r w:rsidRPr="00000D86">
              <w:rPr>
                <w:rFonts w:ascii="Arial" w:eastAsia="Times New Roman" w:hAnsi="Arial" w:cs="Arial"/>
                <w:lang w:eastAsia="sr-Latn-RS"/>
              </w:rPr>
              <w:br/>
              <w:t>dečije igre, omiljene igre</w:t>
            </w:r>
            <w:r w:rsidRPr="00000D86">
              <w:rPr>
                <w:rFonts w:ascii="Arial" w:eastAsia="Times New Roman" w:hAnsi="Arial" w:cs="Arial"/>
                <w:lang w:eastAsia="sr-Latn-RS"/>
              </w:rPr>
              <w:br/>
            </w:r>
            <w:r w:rsidRPr="00000D86">
              <w:rPr>
                <w:rFonts w:ascii="Arial" w:eastAsia="Times New Roman" w:hAnsi="Arial" w:cs="Arial"/>
                <w:b/>
                <w:bCs/>
                <w:lang w:eastAsia="sr-Latn-RS"/>
              </w:rPr>
              <w:t>X. Naselja, saobraćaj i javni objekti:</w:t>
            </w:r>
            <w:r w:rsidRPr="00000D86">
              <w:rPr>
                <w:rFonts w:ascii="Arial" w:eastAsia="Times New Roman" w:hAnsi="Arial" w:cs="Arial"/>
                <w:lang w:eastAsia="sr-Latn-RS"/>
              </w:rPr>
              <w:t xml:space="preserve"> </w:t>
            </w:r>
            <w:r w:rsidRPr="00000D86">
              <w:rPr>
                <w:rFonts w:ascii="Arial" w:eastAsia="Times New Roman" w:hAnsi="Arial" w:cs="Arial"/>
                <w:lang w:eastAsia="sr-Latn-RS"/>
              </w:rPr>
              <w:br/>
              <w:t>saobraćaj i prevozna sredstva;</w:t>
            </w:r>
            <w:r w:rsidRPr="00000D86">
              <w:rPr>
                <w:rFonts w:ascii="Arial" w:eastAsia="Times New Roman" w:hAnsi="Arial" w:cs="Arial"/>
                <w:lang w:eastAsia="sr-Latn-RS"/>
              </w:rPr>
              <w:br/>
              <w:t>pijaca, ambulanta / dom zdravlja, apoteka</w:t>
            </w:r>
            <w:r w:rsidRPr="00000D86">
              <w:rPr>
                <w:rFonts w:ascii="Arial" w:eastAsia="Times New Roman" w:hAnsi="Arial" w:cs="Arial"/>
                <w:lang w:eastAsia="sr-Latn-RS"/>
              </w:rPr>
              <w:br/>
            </w:r>
            <w:r w:rsidRPr="00000D86">
              <w:rPr>
                <w:rFonts w:ascii="Arial" w:eastAsia="Times New Roman" w:hAnsi="Arial" w:cs="Arial"/>
                <w:b/>
                <w:bCs/>
                <w:lang w:eastAsia="sr-Latn-RS"/>
              </w:rPr>
              <w:t>XI. Netematizovana leksika:</w:t>
            </w:r>
            <w:r w:rsidRPr="00000D86">
              <w:rPr>
                <w:rFonts w:ascii="Arial" w:eastAsia="Times New Roman" w:hAnsi="Arial" w:cs="Arial"/>
                <w:lang w:eastAsia="sr-Latn-RS"/>
              </w:rPr>
              <w:t xml:space="preserve"> nazivi meseci, brojevi do 20, nazivi matematičkih oznaka (plus i minus), osnovni geometrijski oblici</w:t>
            </w:r>
            <w:r w:rsidRPr="00000D86">
              <w:rPr>
                <w:rFonts w:ascii="Arial" w:eastAsia="Times New Roman" w:hAnsi="Arial" w:cs="Arial"/>
                <w:lang w:eastAsia="sr-Latn-RS"/>
              </w:rPr>
              <w:br/>
            </w:r>
            <w:r w:rsidRPr="00000D86">
              <w:rPr>
                <w:rFonts w:ascii="Arial" w:eastAsia="Times New Roman" w:hAnsi="Arial" w:cs="Arial"/>
                <w:b/>
                <w:bCs/>
                <w:lang w:eastAsia="sr-Latn-RS"/>
              </w:rPr>
              <w:t>XII. Komunikativni modeli:</w:t>
            </w:r>
            <w:r w:rsidRPr="00000D86">
              <w:rPr>
                <w:rFonts w:ascii="Arial" w:eastAsia="Times New Roman" w:hAnsi="Arial" w:cs="Arial"/>
                <w:lang w:eastAsia="sr-Latn-RS"/>
              </w:rPr>
              <w:t xml:space="preserve"> persiranje; čestitanje i zahvaljivanje; molba </w:t>
            </w:r>
          </w:p>
        </w:tc>
      </w:tr>
    </w:tbl>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Ključni pojmovi sadržaja</w:t>
      </w:r>
      <w:r w:rsidRPr="00000D86">
        <w:rPr>
          <w:rFonts w:ascii="Arial" w:eastAsia="Times New Roman" w:hAnsi="Arial" w:cs="Arial"/>
          <w:lang w:eastAsia="sr-Latn-RS"/>
        </w:rPr>
        <w:t xml:space="preserve">: srpski kao nematernji jezik, slušanje, razumevanje, govor, čitanje, pisanje </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UPUTSTVO ZA DIDAKTIČKO-METODIČKO OSTVARIVANJE PROGRAMA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Predmet </w:t>
      </w:r>
      <w:r w:rsidRPr="00000D86">
        <w:rPr>
          <w:rFonts w:ascii="Arial" w:eastAsia="Times New Roman" w:hAnsi="Arial" w:cs="Arial"/>
          <w:i/>
          <w:iCs/>
          <w:lang w:eastAsia="sr-Latn-RS"/>
        </w:rPr>
        <w:t>srpski kao nematernji jezik</w:t>
      </w:r>
      <w:r w:rsidRPr="00000D86">
        <w:rPr>
          <w:rFonts w:ascii="Arial" w:eastAsia="Times New Roman" w:hAnsi="Arial" w:cs="Arial"/>
          <w:lang w:eastAsia="sr-Latn-R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Imajući ovo u vidu, za predmet </w:t>
      </w:r>
      <w:r w:rsidRPr="00000D86">
        <w:rPr>
          <w:rFonts w:ascii="Arial" w:eastAsia="Times New Roman" w:hAnsi="Arial" w:cs="Arial"/>
          <w:i/>
          <w:iCs/>
          <w:lang w:eastAsia="sr-Latn-RS"/>
        </w:rPr>
        <w:t>srpski kao nematernji jezik</w:t>
      </w:r>
      <w:r w:rsidRPr="00000D86">
        <w:rPr>
          <w:rFonts w:ascii="Arial" w:eastAsia="Times New Roman" w:hAnsi="Arial" w:cs="Arial"/>
          <w:lang w:eastAsia="sr-Latn-RS"/>
        </w:rPr>
        <w:t xml:space="preserve"> sačinjena su dva programa.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Drugi program (B) predviđen je za učenike koji žive u jezički mešovitim sredinama, koji mogu brže i u većem obimu da savladavaju srpski jezik, odnosno da, u skladu s uzrastom, dostignu viši nivo vladanja srpskim jezikom.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Oba programa za predmet </w:t>
      </w:r>
      <w:r w:rsidRPr="00000D86">
        <w:rPr>
          <w:rFonts w:ascii="Arial" w:eastAsia="Times New Roman" w:hAnsi="Arial" w:cs="Arial"/>
          <w:i/>
          <w:iCs/>
          <w:lang w:eastAsia="sr-Latn-RS"/>
        </w:rPr>
        <w:t>srpski kao nematernji jezik</w:t>
      </w:r>
      <w:r w:rsidRPr="00000D86">
        <w:rPr>
          <w:rFonts w:ascii="Arial" w:eastAsia="Times New Roman" w:hAnsi="Arial" w:cs="Arial"/>
          <w:lang w:eastAsia="sr-Latn-RS"/>
        </w:rPr>
        <w:t xml:space="preserve"> sadrže tri oblasti: Jezik, Književnost i Jezičku kulturu. One su funkcionalno povezane, prožimaju se i međusobno dopunjuju. Stoga ih treba razumeti kao delove kompleksne celine koji doprinose ostvarivanju ishoda ovog predmeta, svaki sa svojim specifičnostima.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Nastavnik je obavezan da se upozna sa ishodima i programskim sadržajima prvog ciklusa obrazovanja ili prethodnih razreda.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I. PLANIRANJE NASTAVE I UČENJA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Nastavni program orijentisan na ishode nastavniku daje veću slobodu u kreiranju i osmišljavanju nastave i učenja. Uloga nastavnika je da kontekstualizuje dati program potrebama konkretnog odeljenja imajući u vidu: sastav odeljenja i mogućnosti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globalni plan rada, na osnovu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II. OSTVARIVANJE NASTAVE I UČENJA </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JEZIK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Oblast </w:t>
      </w:r>
      <w:r w:rsidRPr="00000D86">
        <w:rPr>
          <w:rFonts w:ascii="Arial" w:eastAsia="Times New Roman" w:hAnsi="Arial" w:cs="Arial"/>
          <w:b/>
          <w:bCs/>
          <w:lang w:eastAsia="sr-Latn-RS"/>
        </w:rPr>
        <w:t>Jezik</w:t>
      </w:r>
      <w:r w:rsidRPr="00000D86">
        <w:rPr>
          <w:rFonts w:ascii="Arial" w:eastAsia="Times New Roman" w:hAnsi="Arial" w:cs="Arial"/>
          <w:lang w:eastAsia="sr-Latn-R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 nižem nivou vladanja jezikom (sredine u kojima se realizuje A program) važno je da se kod učenika razvije sposobnost razumevanja i konstruisanja iskaza koji sadrže elemente </w:t>
      </w:r>
      <w:r w:rsidRPr="00000D86">
        <w:rPr>
          <w:rFonts w:ascii="Arial" w:eastAsia="Times New Roman" w:hAnsi="Arial" w:cs="Arial"/>
          <w:lang w:eastAsia="sr-Latn-RS"/>
        </w:rPr>
        <w:lastRenderedPageBreak/>
        <w:t xml:space="preserve">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Realizcija nastave </w:t>
      </w:r>
      <w:r w:rsidRPr="00000D86">
        <w:rPr>
          <w:rFonts w:ascii="Arial" w:eastAsia="Times New Roman" w:hAnsi="Arial" w:cs="Arial"/>
          <w:i/>
          <w:iCs/>
          <w:lang w:eastAsia="sr-Latn-RS"/>
        </w:rPr>
        <w:t>srpskog kao nematernjeg jezika</w:t>
      </w:r>
      <w:r w:rsidRPr="00000D86">
        <w:rPr>
          <w:rFonts w:ascii="Arial" w:eastAsia="Times New Roman" w:hAnsi="Arial" w:cs="Arial"/>
          <w:lang w:eastAsia="sr-Latn-RS"/>
        </w:rPr>
        <w:t xml:space="preserve">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Budući da učenici koji pohađaju nastavu </w:t>
      </w:r>
      <w:r w:rsidRPr="00000D86">
        <w:rPr>
          <w:rFonts w:ascii="Arial" w:eastAsia="Times New Roman" w:hAnsi="Arial" w:cs="Arial"/>
          <w:i/>
          <w:iCs/>
          <w:lang w:eastAsia="sr-Latn-RS"/>
        </w:rPr>
        <w:t>srpskog kao nematernjeg jezika,</w:t>
      </w:r>
      <w:r w:rsidRPr="00000D86">
        <w:rPr>
          <w:rFonts w:ascii="Arial" w:eastAsia="Times New Roman" w:hAnsi="Arial" w:cs="Arial"/>
          <w:lang w:eastAsia="sr-Latn-RS"/>
        </w:rPr>
        <w:t xml:space="preserve"> pohađaju i nastavu maternjeg jezika, svrsishodno je u odgovarajućim prilikama koristiti transfer znanja stečenih na maternjem jeziku i o maternjem jeziku. Nastava </w:t>
      </w:r>
      <w:r w:rsidRPr="00000D86">
        <w:rPr>
          <w:rFonts w:ascii="Arial" w:eastAsia="Times New Roman" w:hAnsi="Arial" w:cs="Arial"/>
          <w:i/>
          <w:iCs/>
          <w:lang w:eastAsia="sr-Latn-RS"/>
        </w:rPr>
        <w:t>srpskog kao nematernjeg</w:t>
      </w:r>
      <w:r w:rsidRPr="00000D86">
        <w:rPr>
          <w:rFonts w:ascii="Arial" w:eastAsia="Times New Roman" w:hAnsi="Arial" w:cs="Arial"/>
          <w:lang w:eastAsia="sr-Latn-RS"/>
        </w:rPr>
        <w:t xml:space="preserve"> jezika treba da bude u korelaciji s nastavom maternjeg jezika.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w:t>
      </w:r>
      <w:r w:rsidRPr="00000D86">
        <w:rPr>
          <w:rFonts w:ascii="Arial" w:eastAsia="Times New Roman" w:hAnsi="Arial" w:cs="Arial"/>
          <w:b/>
          <w:bCs/>
          <w:sz w:val="15"/>
          <w:szCs w:val="15"/>
          <w:vertAlign w:val="superscript"/>
          <w:lang w:eastAsia="sr-Latn-RS"/>
        </w:rPr>
        <w:t xml:space="preserve">1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_______</w:t>
      </w:r>
      <w:r w:rsidRPr="00000D86">
        <w:rPr>
          <w:rFonts w:ascii="Arial" w:eastAsia="Times New Roman" w:hAnsi="Arial" w:cs="Arial"/>
          <w:i/>
          <w:iCs/>
          <w:lang w:eastAsia="sr-Latn-RS"/>
        </w:rPr>
        <w:br/>
      </w:r>
      <w:r w:rsidRPr="00000D86">
        <w:rPr>
          <w:rFonts w:ascii="Arial" w:eastAsia="Times New Roman" w:hAnsi="Arial" w:cs="Arial"/>
          <w:b/>
          <w:bCs/>
          <w:sz w:val="15"/>
          <w:szCs w:val="15"/>
          <w:vertAlign w:val="superscript"/>
          <w:lang w:eastAsia="sr-Latn-RS"/>
        </w:rPr>
        <w:t xml:space="preserve">1 </w:t>
      </w:r>
      <w:r w:rsidRPr="00000D86">
        <w:rPr>
          <w:rFonts w:ascii="Arial" w:eastAsia="Times New Roman" w:hAnsi="Arial" w:cs="Arial"/>
          <w:i/>
          <w:iCs/>
          <w:lang w:eastAsia="sr-Latn-RS"/>
        </w:rPr>
        <w:t>U zagradi su navedeni sadržaji oblasti Jezik za svaki razred.</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razred</w:t>
      </w:r>
      <w:r w:rsidRPr="00000D86">
        <w:rPr>
          <w:rFonts w:ascii="Arial" w:eastAsia="Times New Roman" w:hAnsi="Arial" w:cs="Arial"/>
          <w:lang w:eastAsia="sr-Latn-RS"/>
        </w:rPr>
        <w:t xml:space="preserve"> (prezent glagola u 1, 2. i 3. licu jednine (potvrdni i odrični oblik); prosta rečenica s imenskim delom predikata; lične zamenice 1, 2. i 3. lica jednine u funkciji subjekta; prosta rečenica s glagolskim predikatom; imenice u lokativu jednine s predlozima </w:t>
      </w:r>
      <w:r w:rsidRPr="00000D86">
        <w:rPr>
          <w:rFonts w:ascii="Arial" w:eastAsia="Times New Roman" w:hAnsi="Arial" w:cs="Arial"/>
          <w:i/>
          <w:iCs/>
          <w:lang w:eastAsia="sr-Latn-RS"/>
        </w:rPr>
        <w:t>u</w:t>
      </w:r>
      <w:r w:rsidRPr="00000D86">
        <w:rPr>
          <w:rFonts w:ascii="Arial" w:eastAsia="Times New Roman" w:hAnsi="Arial" w:cs="Arial"/>
          <w:lang w:eastAsia="sr-Latn-RS"/>
        </w:rPr>
        <w:t xml:space="preserve"> i </w:t>
      </w:r>
      <w:r w:rsidRPr="00000D86">
        <w:rPr>
          <w:rFonts w:ascii="Arial" w:eastAsia="Times New Roman" w:hAnsi="Arial" w:cs="Arial"/>
          <w:i/>
          <w:iCs/>
          <w:lang w:eastAsia="sr-Latn-RS"/>
        </w:rPr>
        <w:t>na</w:t>
      </w:r>
      <w:r w:rsidRPr="00000D86">
        <w:rPr>
          <w:rFonts w:ascii="Arial" w:eastAsia="Times New Roman" w:hAnsi="Arial" w:cs="Arial"/>
          <w:lang w:eastAsia="sr-Latn-RS"/>
        </w:rPr>
        <w:t xml:space="preserve"> uz glagol </w:t>
      </w:r>
      <w:r w:rsidRPr="00000D86">
        <w:rPr>
          <w:rFonts w:ascii="Arial" w:eastAsia="Times New Roman" w:hAnsi="Arial" w:cs="Arial"/>
          <w:i/>
          <w:iCs/>
          <w:lang w:eastAsia="sr-Latn-RS"/>
        </w:rPr>
        <w:t>jesam</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Zdravo! Ja se zovem Marija. Ja sam u školi. Ovo je učionica. Učenik je u učionici. On crta. To je učiteljica. Ona sedi na stolici.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 razred</w:t>
      </w:r>
      <w:r w:rsidRPr="00000D86">
        <w:rPr>
          <w:rFonts w:ascii="Arial" w:eastAsia="Times New Roman" w:hAnsi="Arial" w:cs="Arial"/>
          <w:lang w:eastAsia="sr-Latn-RS"/>
        </w:rPr>
        <w:t xml:space="preserve"> (prosta rečenica s pridevom u imenskom delu predikata; akuzativ imenica bez predloga; lokativ s predlozima </w:t>
      </w:r>
      <w:r w:rsidRPr="00000D86">
        <w:rPr>
          <w:rFonts w:ascii="Arial" w:eastAsia="Times New Roman" w:hAnsi="Arial" w:cs="Arial"/>
          <w:i/>
          <w:iCs/>
          <w:lang w:eastAsia="sr-Latn-RS"/>
        </w:rPr>
        <w:t>u</w:t>
      </w:r>
      <w:r w:rsidRPr="00000D86">
        <w:rPr>
          <w:rFonts w:ascii="Arial" w:eastAsia="Times New Roman" w:hAnsi="Arial" w:cs="Arial"/>
          <w:lang w:eastAsia="sr-Latn-RS"/>
        </w:rPr>
        <w:t xml:space="preserve"> i </w:t>
      </w:r>
      <w:r w:rsidRPr="00000D86">
        <w:rPr>
          <w:rFonts w:ascii="Arial" w:eastAsia="Times New Roman" w:hAnsi="Arial" w:cs="Arial"/>
          <w:i/>
          <w:iCs/>
          <w:lang w:eastAsia="sr-Latn-RS"/>
        </w:rPr>
        <w:t>na</w:t>
      </w:r>
      <w:r w:rsidRPr="00000D86">
        <w:rPr>
          <w:rFonts w:ascii="Arial" w:eastAsia="Times New Roman" w:hAnsi="Arial" w:cs="Arial"/>
          <w:lang w:eastAsia="sr-Latn-RS"/>
        </w:rPr>
        <w:t xml:space="preserve">; akuzativ s predlozima </w:t>
      </w:r>
      <w:r w:rsidRPr="00000D86">
        <w:rPr>
          <w:rFonts w:ascii="Arial" w:eastAsia="Times New Roman" w:hAnsi="Arial" w:cs="Arial"/>
          <w:i/>
          <w:iCs/>
          <w:lang w:eastAsia="sr-Latn-RS"/>
        </w:rPr>
        <w:t>u</w:t>
      </w:r>
      <w:r w:rsidRPr="00000D86">
        <w:rPr>
          <w:rFonts w:ascii="Arial" w:eastAsia="Times New Roman" w:hAnsi="Arial" w:cs="Arial"/>
          <w:lang w:eastAsia="sr-Latn-RS"/>
        </w:rPr>
        <w:t xml:space="preserve"> i </w:t>
      </w:r>
      <w:r w:rsidRPr="00000D86">
        <w:rPr>
          <w:rFonts w:ascii="Arial" w:eastAsia="Times New Roman" w:hAnsi="Arial" w:cs="Arial"/>
          <w:i/>
          <w:iCs/>
          <w:lang w:eastAsia="sr-Latn-RS"/>
        </w:rPr>
        <w:t>na</w:t>
      </w:r>
      <w:r w:rsidRPr="00000D86">
        <w:rPr>
          <w:rFonts w:ascii="Arial" w:eastAsia="Times New Roman" w:hAnsi="Arial" w:cs="Arial"/>
          <w:lang w:eastAsia="sr-Latn-RS"/>
        </w:rPr>
        <w:t xml:space="preserve"> sa glagolom </w:t>
      </w:r>
      <w:r w:rsidRPr="00000D86">
        <w:rPr>
          <w:rFonts w:ascii="Arial" w:eastAsia="Times New Roman" w:hAnsi="Arial" w:cs="Arial"/>
          <w:i/>
          <w:iCs/>
          <w:lang w:eastAsia="sr-Latn-RS"/>
        </w:rPr>
        <w:t>ići</w:t>
      </w:r>
      <w:r w:rsidRPr="00000D86">
        <w:rPr>
          <w:rFonts w:ascii="Arial" w:eastAsia="Times New Roman" w:hAnsi="Arial" w:cs="Arial"/>
          <w:lang w:eastAsia="sr-Latn-RS"/>
        </w:rPr>
        <w:t xml:space="preserve">; prezent glagola za sva tri lica i oba broja; lične zamenice 1, 2. i 3. lica množine u funkciji subjekta; prisvojne zamenice za 1. i 2. lice jednine sva tri roda u funkciji atributa i imenskog dela predikata): </w:t>
      </w:r>
      <w:r w:rsidRPr="00000D86">
        <w:rPr>
          <w:rFonts w:ascii="Arial" w:eastAsia="Times New Roman" w:hAnsi="Arial" w:cs="Arial"/>
          <w:i/>
          <w:iCs/>
          <w:lang w:eastAsia="sr-Latn-RS"/>
        </w:rPr>
        <w:t>Ovo je moja škola. Mi smo učenici.Idemo u školu. Imamo torbe. Torbe su velike. Dečaci se igraju u dvorištu. Oni imaju loptu. Oni vole fudbal.</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 razred</w:t>
      </w:r>
      <w:r w:rsidRPr="00000D86">
        <w:rPr>
          <w:rFonts w:ascii="Arial" w:eastAsia="Times New Roman" w:hAnsi="Arial" w:cs="Arial"/>
          <w:lang w:eastAsia="sr-Latn-RS"/>
        </w:rPr>
        <w:t xml:space="preserve"> (perfekat glagola (sva tri lica i oba broja); prisvojne zamenice za treće lice jednine sva tri roda; prilozi </w:t>
      </w:r>
      <w:r w:rsidRPr="00000D86">
        <w:rPr>
          <w:rFonts w:ascii="Arial" w:eastAsia="Times New Roman" w:hAnsi="Arial" w:cs="Arial"/>
          <w:i/>
          <w:iCs/>
          <w:lang w:eastAsia="sr-Latn-RS"/>
        </w:rPr>
        <w:t>sada, danas</w:t>
      </w:r>
      <w:r w:rsidRPr="00000D86">
        <w:rPr>
          <w:rFonts w:ascii="Arial" w:eastAsia="Times New Roman" w:hAnsi="Arial" w:cs="Arial"/>
          <w:lang w:eastAsia="sr-Latn-RS"/>
        </w:rPr>
        <w:t xml:space="preserve"> i </w:t>
      </w:r>
      <w:r w:rsidRPr="00000D86">
        <w:rPr>
          <w:rFonts w:ascii="Arial" w:eastAsia="Times New Roman" w:hAnsi="Arial" w:cs="Arial"/>
          <w:i/>
          <w:iCs/>
          <w:lang w:eastAsia="sr-Latn-RS"/>
        </w:rPr>
        <w:t>juče</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Marija danas slavi rođendan. Ovo je njena mama. Ona je juče pravila tortu. Ovo je njen tata. Tata je pravio sendviče. Došli su gosti. Marija je vesela.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4. razred</w:t>
      </w:r>
      <w:r w:rsidRPr="00000D86">
        <w:rPr>
          <w:rFonts w:ascii="Arial" w:eastAsia="Times New Roman" w:hAnsi="Arial" w:cs="Arial"/>
          <w:lang w:eastAsia="sr-Latn-RS"/>
        </w:rPr>
        <w:t xml:space="preserve"> (futur I glagola (sva tri lica i oba broja); imperativ (2. lice jednine i množine najfrekventnijih glagola); imenica u dativu u funkciji nepravog objekta uz glagole davanja i govorenja; prisvojne zamenice za sva tri lica jednine i množine -slaganje s imenicom u jednini; prilozi </w:t>
      </w:r>
      <w:r w:rsidRPr="00000D86">
        <w:rPr>
          <w:rFonts w:ascii="Arial" w:eastAsia="Times New Roman" w:hAnsi="Arial" w:cs="Arial"/>
          <w:i/>
          <w:iCs/>
          <w:lang w:eastAsia="sr-Latn-RS"/>
        </w:rPr>
        <w:t>sutra</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ujutru</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uveče</w:t>
      </w:r>
      <w:r w:rsidRPr="00000D86">
        <w:rPr>
          <w:rFonts w:ascii="Arial" w:eastAsia="Times New Roman" w:hAnsi="Arial" w:cs="Arial"/>
          <w:lang w:eastAsia="sr-Latn-RS"/>
        </w:rPr>
        <w:t xml:space="preserve">; uzročna rečenica s veznicima </w:t>
      </w:r>
      <w:r w:rsidRPr="00000D86">
        <w:rPr>
          <w:rFonts w:ascii="Arial" w:eastAsia="Times New Roman" w:hAnsi="Arial" w:cs="Arial"/>
          <w:i/>
          <w:iCs/>
          <w:lang w:eastAsia="sr-Latn-RS"/>
        </w:rPr>
        <w:t>jer</w:t>
      </w:r>
      <w:r w:rsidRPr="00000D86">
        <w:rPr>
          <w:rFonts w:ascii="Arial" w:eastAsia="Times New Roman" w:hAnsi="Arial" w:cs="Arial"/>
          <w:lang w:eastAsia="sr-Latn-RS"/>
        </w:rPr>
        <w:t xml:space="preserve"> i </w:t>
      </w:r>
      <w:r w:rsidRPr="00000D86">
        <w:rPr>
          <w:rFonts w:ascii="Arial" w:eastAsia="Times New Roman" w:hAnsi="Arial" w:cs="Arial"/>
          <w:i/>
          <w:iCs/>
          <w:lang w:eastAsia="sr-Latn-RS"/>
        </w:rPr>
        <w:t>zato što</w:t>
      </w:r>
      <w:r w:rsidRPr="00000D86">
        <w:rPr>
          <w:rFonts w:ascii="Arial" w:eastAsia="Times New Roman" w:hAnsi="Arial" w:cs="Arial"/>
          <w:lang w:eastAsia="sr-Latn-RS"/>
        </w:rPr>
        <w:t>; frekventni prilozi za način (</w:t>
      </w:r>
      <w:r w:rsidRPr="00000D86">
        <w:rPr>
          <w:rFonts w:ascii="Arial" w:eastAsia="Times New Roman" w:hAnsi="Arial" w:cs="Arial"/>
          <w:i/>
          <w:iCs/>
          <w:lang w:eastAsia="sr-Latn-RS"/>
        </w:rPr>
        <w:t>brzo</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polako</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lepo)</w:t>
      </w:r>
      <w:r w:rsidRPr="00000D86">
        <w:rPr>
          <w:rFonts w:ascii="Arial" w:eastAsia="Times New Roman" w:hAnsi="Arial" w:cs="Arial"/>
          <w:lang w:eastAsia="sr-Latn-RS"/>
        </w:rPr>
        <w:t>; tvorba imenica sa značenjem vršioca radnje, imaoca zanimanja izvedenih sufiksima: -</w:t>
      </w:r>
      <w:r w:rsidRPr="00000D86">
        <w:rPr>
          <w:rFonts w:ascii="Arial" w:eastAsia="Times New Roman" w:hAnsi="Arial" w:cs="Arial"/>
          <w:i/>
          <w:iCs/>
          <w:lang w:eastAsia="sr-Latn-RS"/>
        </w:rPr>
        <w:t>ar</w:t>
      </w:r>
      <w:r w:rsidRPr="00000D86">
        <w:rPr>
          <w:rFonts w:ascii="Arial" w:eastAsia="Times New Roman" w:hAnsi="Arial" w:cs="Arial"/>
          <w:lang w:eastAsia="sr-Latn-RS"/>
        </w:rPr>
        <w:t>, -</w:t>
      </w:r>
      <w:r w:rsidRPr="00000D86">
        <w:rPr>
          <w:rFonts w:ascii="Arial" w:eastAsia="Times New Roman" w:hAnsi="Arial" w:cs="Arial"/>
          <w:i/>
          <w:iCs/>
          <w:lang w:eastAsia="sr-Latn-RS"/>
        </w:rPr>
        <w:t>ac</w:t>
      </w:r>
      <w:r w:rsidRPr="00000D86">
        <w:rPr>
          <w:rFonts w:ascii="Arial" w:eastAsia="Times New Roman" w:hAnsi="Arial" w:cs="Arial"/>
          <w:lang w:eastAsia="sr-Latn-RS"/>
        </w:rPr>
        <w:t>, -</w:t>
      </w:r>
      <w:r w:rsidRPr="00000D86">
        <w:rPr>
          <w:rFonts w:ascii="Arial" w:eastAsia="Times New Roman" w:hAnsi="Arial" w:cs="Arial"/>
          <w:i/>
          <w:iCs/>
          <w:lang w:eastAsia="sr-Latn-RS"/>
        </w:rPr>
        <w:t>ač</w:t>
      </w:r>
      <w:r w:rsidRPr="00000D86">
        <w:rPr>
          <w:rFonts w:ascii="Arial" w:eastAsia="Times New Roman" w:hAnsi="Arial" w:cs="Arial"/>
          <w:lang w:eastAsia="sr-Latn-RS"/>
        </w:rPr>
        <w:t>; imenice koje označavaju žensku osobu izvedene sufiksima: -</w:t>
      </w:r>
      <w:r w:rsidRPr="00000D86">
        <w:rPr>
          <w:rFonts w:ascii="Arial" w:eastAsia="Times New Roman" w:hAnsi="Arial" w:cs="Arial"/>
          <w:i/>
          <w:iCs/>
          <w:lang w:eastAsia="sr-Latn-RS"/>
        </w:rPr>
        <w:t>ica</w:t>
      </w:r>
      <w:r w:rsidRPr="00000D86">
        <w:rPr>
          <w:rFonts w:ascii="Arial" w:eastAsia="Times New Roman" w:hAnsi="Arial" w:cs="Arial"/>
          <w:lang w:eastAsia="sr-Latn-RS"/>
        </w:rPr>
        <w:t>; -</w:t>
      </w:r>
      <w:r w:rsidRPr="00000D86">
        <w:rPr>
          <w:rFonts w:ascii="Arial" w:eastAsia="Times New Roman" w:hAnsi="Arial" w:cs="Arial"/>
          <w:i/>
          <w:iCs/>
          <w:lang w:eastAsia="sr-Latn-RS"/>
        </w:rPr>
        <w:t>ka</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Moj razred će sutra ujutru ići na izlet. Ja ću ustati u sedam sati. Napraviću sendvič. Učiteljica je rekla učenicima: "Ponesite vodu jer će biti toplo". Brzo ću se spakovati. Vozač Ivan će voziti autobus.</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5. razred</w:t>
      </w:r>
      <w:r w:rsidRPr="00000D86">
        <w:rPr>
          <w:rFonts w:ascii="Arial" w:eastAsia="Times New Roman" w:hAnsi="Arial" w:cs="Arial"/>
          <w:lang w:eastAsia="sr-Latn-RS"/>
        </w:rPr>
        <w:t xml:space="preserve"> (uzročna rečenica s veznicima </w:t>
      </w:r>
      <w:r w:rsidRPr="00000D86">
        <w:rPr>
          <w:rFonts w:ascii="Arial" w:eastAsia="Times New Roman" w:hAnsi="Arial" w:cs="Arial"/>
          <w:i/>
          <w:iCs/>
          <w:lang w:eastAsia="sr-Latn-RS"/>
        </w:rPr>
        <w:t>jer</w:t>
      </w:r>
      <w:r w:rsidRPr="00000D86">
        <w:rPr>
          <w:rFonts w:ascii="Arial" w:eastAsia="Times New Roman" w:hAnsi="Arial" w:cs="Arial"/>
          <w:lang w:eastAsia="sr-Latn-RS"/>
        </w:rPr>
        <w:t xml:space="preserve"> i </w:t>
      </w:r>
      <w:r w:rsidRPr="00000D86">
        <w:rPr>
          <w:rFonts w:ascii="Arial" w:eastAsia="Times New Roman" w:hAnsi="Arial" w:cs="Arial"/>
          <w:i/>
          <w:iCs/>
          <w:lang w:eastAsia="sr-Latn-RS"/>
        </w:rPr>
        <w:t>zato što</w:t>
      </w:r>
      <w:r w:rsidRPr="00000D86">
        <w:rPr>
          <w:rFonts w:ascii="Arial" w:eastAsia="Times New Roman" w:hAnsi="Arial" w:cs="Arial"/>
          <w:lang w:eastAsia="sr-Latn-RS"/>
        </w:rPr>
        <w:t xml:space="preserve">; odredbe za način iskazane frekventnim načinskim prilozima; složeni glagolski predikat s modalnim glagolima: </w:t>
      </w:r>
      <w:r w:rsidRPr="00000D86">
        <w:rPr>
          <w:rFonts w:ascii="Arial" w:eastAsia="Times New Roman" w:hAnsi="Arial" w:cs="Arial"/>
          <w:i/>
          <w:iCs/>
          <w:lang w:eastAsia="sr-Latn-RS"/>
        </w:rPr>
        <w:t>trebati</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morati</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moći</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smeti</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želeti</w:t>
      </w:r>
      <w:r w:rsidRPr="00000D86">
        <w:rPr>
          <w:rFonts w:ascii="Arial" w:eastAsia="Times New Roman" w:hAnsi="Arial" w:cs="Arial"/>
          <w:lang w:eastAsia="sr-Latn-RS"/>
        </w:rPr>
        <w:t xml:space="preserve">; imenice u genitivu s predlozima </w:t>
      </w:r>
      <w:r w:rsidRPr="00000D86">
        <w:rPr>
          <w:rFonts w:ascii="Arial" w:eastAsia="Times New Roman" w:hAnsi="Arial" w:cs="Arial"/>
          <w:i/>
          <w:iCs/>
          <w:lang w:eastAsia="sr-Latn-RS"/>
        </w:rPr>
        <w:t>ispred</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iza</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iznad</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ispod</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pored</w:t>
      </w:r>
      <w:r w:rsidRPr="00000D86">
        <w:rPr>
          <w:rFonts w:ascii="Arial" w:eastAsia="Times New Roman" w:hAnsi="Arial" w:cs="Arial"/>
          <w:lang w:eastAsia="sr-Latn-RS"/>
        </w:rPr>
        <w:t xml:space="preserve"> u funkciji odredbe za mesto; kongruencija atributa i imenice u nominativu i akuzativu; tvorba imenica kojima se označavaju nazivi sportista; tvorba priloga od prideva): </w:t>
      </w:r>
      <w:r w:rsidRPr="00000D86">
        <w:rPr>
          <w:rFonts w:ascii="Arial" w:eastAsia="Times New Roman" w:hAnsi="Arial" w:cs="Arial"/>
          <w:i/>
          <w:iCs/>
          <w:lang w:eastAsia="sr-Latn-RS"/>
        </w:rPr>
        <w:t>Ja želim da igram košarku. Treba mnogo trenirati. Jednog dana biću košarkaš. Pored moje kuće je košarkaški klub. Upisuju nove članove. Moja starija sestra trenira plivanje. Ona je dobra plivačica i vredno trenira.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6. razred</w:t>
      </w:r>
      <w:r w:rsidRPr="00000D86">
        <w:rPr>
          <w:rFonts w:ascii="Arial" w:eastAsia="Times New Roman" w:hAnsi="Arial" w:cs="Arial"/>
          <w:lang w:eastAsia="sr-Latn-RS"/>
        </w:rPr>
        <w:t xml:space="preserve"> (imenice u genitivu s predlozima </w:t>
      </w:r>
      <w:r w:rsidRPr="00000D86">
        <w:rPr>
          <w:rFonts w:ascii="Arial" w:eastAsia="Times New Roman" w:hAnsi="Arial" w:cs="Arial"/>
          <w:i/>
          <w:iCs/>
          <w:lang w:eastAsia="sr-Latn-RS"/>
        </w:rPr>
        <w:t>od</w:t>
      </w:r>
      <w:r w:rsidRPr="00000D86">
        <w:rPr>
          <w:rFonts w:ascii="Arial" w:eastAsia="Times New Roman" w:hAnsi="Arial" w:cs="Arial"/>
          <w:lang w:eastAsia="sr-Latn-RS"/>
        </w:rPr>
        <w:t xml:space="preserve"> i </w:t>
      </w:r>
      <w:r w:rsidRPr="00000D86">
        <w:rPr>
          <w:rFonts w:ascii="Arial" w:eastAsia="Times New Roman" w:hAnsi="Arial" w:cs="Arial"/>
          <w:i/>
          <w:iCs/>
          <w:lang w:eastAsia="sr-Latn-RS"/>
        </w:rPr>
        <w:t>do</w:t>
      </w:r>
      <w:r w:rsidRPr="00000D86">
        <w:rPr>
          <w:rFonts w:ascii="Arial" w:eastAsia="Times New Roman" w:hAnsi="Arial" w:cs="Arial"/>
          <w:lang w:eastAsia="sr-Latn-RS"/>
        </w:rPr>
        <w:t xml:space="preserve"> u funkciji odredbi za mesto i vreme; prilozi </w:t>
      </w:r>
      <w:r w:rsidRPr="00000D86">
        <w:rPr>
          <w:rFonts w:ascii="Arial" w:eastAsia="Times New Roman" w:hAnsi="Arial" w:cs="Arial"/>
          <w:i/>
          <w:iCs/>
          <w:lang w:eastAsia="sr-Latn-RS"/>
        </w:rPr>
        <w:t>rano</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kasno</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uvek</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nikad</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ponekad, često</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retko</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ceo</w:t>
      </w:r>
      <w:r w:rsidRPr="00000D86">
        <w:rPr>
          <w:rFonts w:ascii="Arial" w:eastAsia="Times New Roman" w:hAnsi="Arial" w:cs="Arial"/>
          <w:lang w:eastAsia="sr-Latn-RS"/>
        </w:rPr>
        <w:t xml:space="preserve"> (dan), </w:t>
      </w:r>
      <w:r w:rsidRPr="00000D86">
        <w:rPr>
          <w:rFonts w:ascii="Arial" w:eastAsia="Times New Roman" w:hAnsi="Arial" w:cs="Arial"/>
          <w:i/>
          <w:iCs/>
          <w:lang w:eastAsia="sr-Latn-RS"/>
        </w:rPr>
        <w:t>dugo</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zimi</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leti</w:t>
      </w:r>
      <w:r w:rsidRPr="00000D86">
        <w:rPr>
          <w:rFonts w:ascii="Arial" w:eastAsia="Times New Roman" w:hAnsi="Arial" w:cs="Arial"/>
          <w:lang w:eastAsia="sr-Latn-RS"/>
        </w:rPr>
        <w:t>; kongruencija atributa i imenice u nominativu i akuzativu; imenica u instrumentalu sa značenjem sredstva i društva; komparativ i superlativ prideva i priloga; prisvojni pridevi na -</w:t>
      </w:r>
      <w:r w:rsidRPr="00000D86">
        <w:rPr>
          <w:rFonts w:ascii="Arial" w:eastAsia="Times New Roman" w:hAnsi="Arial" w:cs="Arial"/>
          <w:i/>
          <w:iCs/>
          <w:lang w:eastAsia="sr-Latn-RS"/>
        </w:rPr>
        <w:t>ov</w:t>
      </w:r>
      <w:r w:rsidRPr="00000D86">
        <w:rPr>
          <w:rFonts w:ascii="Arial" w:eastAsia="Times New Roman" w:hAnsi="Arial" w:cs="Arial"/>
          <w:lang w:eastAsia="sr-Latn-RS"/>
        </w:rPr>
        <w:t>/</w:t>
      </w:r>
      <w:r w:rsidRPr="00000D86">
        <w:rPr>
          <w:rFonts w:ascii="Arial" w:eastAsia="Times New Roman" w:hAnsi="Arial" w:cs="Arial"/>
          <w:i/>
          <w:iCs/>
          <w:lang w:eastAsia="sr-Latn-RS"/>
        </w:rPr>
        <w:t>ev</w:t>
      </w:r>
      <w:r w:rsidRPr="00000D86">
        <w:rPr>
          <w:rFonts w:ascii="Arial" w:eastAsia="Times New Roman" w:hAnsi="Arial" w:cs="Arial"/>
          <w:lang w:eastAsia="sr-Latn-RS"/>
        </w:rPr>
        <w:t>, -</w:t>
      </w:r>
      <w:r w:rsidRPr="00000D86">
        <w:rPr>
          <w:rFonts w:ascii="Arial" w:eastAsia="Times New Roman" w:hAnsi="Arial" w:cs="Arial"/>
          <w:i/>
          <w:iCs/>
          <w:lang w:eastAsia="sr-Latn-RS"/>
        </w:rPr>
        <w:t>in</w:t>
      </w:r>
      <w:r w:rsidRPr="00000D86">
        <w:rPr>
          <w:rFonts w:ascii="Arial" w:eastAsia="Times New Roman" w:hAnsi="Arial" w:cs="Arial"/>
          <w:lang w:eastAsia="sr-Latn-RS"/>
        </w:rPr>
        <w:t xml:space="preserve"> (u nominativu); nazivi zemalja i regija izvedeni sufiksima: -</w:t>
      </w:r>
      <w:r w:rsidRPr="00000D86">
        <w:rPr>
          <w:rFonts w:ascii="Arial" w:eastAsia="Times New Roman" w:hAnsi="Arial" w:cs="Arial"/>
          <w:i/>
          <w:iCs/>
          <w:lang w:eastAsia="sr-Latn-RS"/>
        </w:rPr>
        <w:t>ija</w:t>
      </w:r>
      <w:r w:rsidRPr="00000D86">
        <w:rPr>
          <w:rFonts w:ascii="Arial" w:eastAsia="Times New Roman" w:hAnsi="Arial" w:cs="Arial"/>
          <w:lang w:eastAsia="sr-Latn-RS"/>
        </w:rPr>
        <w:t>, -</w:t>
      </w:r>
      <w:r w:rsidRPr="00000D86">
        <w:rPr>
          <w:rFonts w:ascii="Arial" w:eastAsia="Times New Roman" w:hAnsi="Arial" w:cs="Arial"/>
          <w:i/>
          <w:iCs/>
          <w:lang w:eastAsia="sr-Latn-RS"/>
        </w:rPr>
        <w:t>ska</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Imam dvanaest godina i idem u šesti razred. Volim modernu muziku. Sviram gitaru od četvrtog razreda. U junu ću ići na takmičenje u Italiju. Imam dobre drugove i drugarice. S njima idem u školu autobusom jer je škola daleko.Uvek se dobro zabavljamo. Leti često idemo na bazen biciklima. Moj najbolji drug se zove Marko. On je niži od mene i bolji je učenik jer više uči. Markova sestra se zove Mirjana.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7. razred</w:t>
      </w:r>
      <w:r w:rsidRPr="00000D86">
        <w:rPr>
          <w:rFonts w:ascii="Arial" w:eastAsia="Times New Roman" w:hAnsi="Arial" w:cs="Arial"/>
          <w:lang w:eastAsia="sr-Latn-RS"/>
        </w:rPr>
        <w:t xml:space="preserve"> (imenice u genitivu s predlozima </w:t>
      </w:r>
      <w:r w:rsidRPr="00000D86">
        <w:rPr>
          <w:rFonts w:ascii="Arial" w:eastAsia="Times New Roman" w:hAnsi="Arial" w:cs="Arial"/>
          <w:i/>
          <w:iCs/>
          <w:lang w:eastAsia="sr-Latn-RS"/>
        </w:rPr>
        <w:t>sa</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iz</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oko</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između</w:t>
      </w:r>
      <w:r w:rsidRPr="00000D86">
        <w:rPr>
          <w:rFonts w:ascii="Arial" w:eastAsia="Times New Roman" w:hAnsi="Arial" w:cs="Arial"/>
          <w:lang w:eastAsia="sr-Latn-RS"/>
        </w:rPr>
        <w:t xml:space="preserve"> u funkciji odredbe za mesto; imenice u genitivu s predlozima </w:t>
      </w:r>
      <w:r w:rsidRPr="00000D86">
        <w:rPr>
          <w:rFonts w:ascii="Arial" w:eastAsia="Times New Roman" w:hAnsi="Arial" w:cs="Arial"/>
          <w:i/>
          <w:iCs/>
          <w:lang w:eastAsia="sr-Latn-RS"/>
        </w:rPr>
        <w:t>pre</w:t>
      </w:r>
      <w:r w:rsidRPr="00000D86">
        <w:rPr>
          <w:rFonts w:ascii="Arial" w:eastAsia="Times New Roman" w:hAnsi="Arial" w:cs="Arial"/>
          <w:lang w:eastAsia="sr-Latn-RS"/>
        </w:rPr>
        <w:t xml:space="preserve"> i </w:t>
      </w:r>
      <w:r w:rsidRPr="00000D86">
        <w:rPr>
          <w:rFonts w:ascii="Arial" w:eastAsia="Times New Roman" w:hAnsi="Arial" w:cs="Arial"/>
          <w:i/>
          <w:iCs/>
          <w:lang w:eastAsia="sr-Latn-RS"/>
        </w:rPr>
        <w:t>posle</w:t>
      </w:r>
      <w:r w:rsidRPr="00000D86">
        <w:rPr>
          <w:rFonts w:ascii="Arial" w:eastAsia="Times New Roman" w:hAnsi="Arial" w:cs="Arial"/>
          <w:lang w:eastAsia="sr-Latn-RS"/>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000D86">
        <w:rPr>
          <w:rFonts w:ascii="Arial" w:eastAsia="Times New Roman" w:hAnsi="Arial" w:cs="Arial"/>
          <w:i/>
          <w:iCs/>
          <w:lang w:eastAsia="sr-Latn-RS"/>
        </w:rPr>
        <w:t>je</w:t>
      </w:r>
      <w:r w:rsidRPr="00000D86">
        <w:rPr>
          <w:rFonts w:ascii="Arial" w:eastAsia="Times New Roman" w:hAnsi="Arial" w:cs="Arial"/>
          <w:lang w:eastAsia="sr-Latn-RS"/>
        </w:rPr>
        <w:t>; tvorba imenica za označavanje mesta (prostora i prostorija) na kojem se vrši radnja: -</w:t>
      </w:r>
      <w:r w:rsidRPr="00000D86">
        <w:rPr>
          <w:rFonts w:ascii="Arial" w:eastAsia="Times New Roman" w:hAnsi="Arial" w:cs="Arial"/>
          <w:i/>
          <w:iCs/>
          <w:lang w:eastAsia="sr-Latn-RS"/>
        </w:rPr>
        <w:t>ište</w:t>
      </w:r>
      <w:r w:rsidRPr="00000D86">
        <w:rPr>
          <w:rFonts w:ascii="Arial" w:eastAsia="Times New Roman" w:hAnsi="Arial" w:cs="Arial"/>
          <w:lang w:eastAsia="sr-Latn-RS"/>
        </w:rPr>
        <w:t>/-</w:t>
      </w:r>
      <w:r w:rsidRPr="00000D86">
        <w:rPr>
          <w:rFonts w:ascii="Arial" w:eastAsia="Times New Roman" w:hAnsi="Arial" w:cs="Arial"/>
          <w:i/>
          <w:iCs/>
          <w:lang w:eastAsia="sr-Latn-RS"/>
        </w:rPr>
        <w:t>lište</w:t>
      </w:r>
      <w:r w:rsidRPr="00000D86">
        <w:rPr>
          <w:rFonts w:ascii="Arial" w:eastAsia="Times New Roman" w:hAnsi="Arial" w:cs="Arial"/>
          <w:lang w:eastAsia="sr-Latn-RS"/>
        </w:rPr>
        <w:t>, -</w:t>
      </w:r>
      <w:r w:rsidRPr="00000D86">
        <w:rPr>
          <w:rFonts w:ascii="Arial" w:eastAsia="Times New Roman" w:hAnsi="Arial" w:cs="Arial"/>
          <w:i/>
          <w:iCs/>
          <w:lang w:eastAsia="sr-Latn-RS"/>
        </w:rPr>
        <w:t>onica</w:t>
      </w:r>
      <w:r w:rsidRPr="00000D86">
        <w:rPr>
          <w:rFonts w:ascii="Arial" w:eastAsia="Times New Roman" w:hAnsi="Arial" w:cs="Arial"/>
          <w:lang w:eastAsia="sr-Latn-RS"/>
        </w:rPr>
        <w:t xml:space="preserve">); tvorba imenica sa značenjem etnika (primeri iz okruženja): </w:t>
      </w:r>
      <w:r w:rsidRPr="00000D86">
        <w:rPr>
          <w:rFonts w:ascii="Arial" w:eastAsia="Times New Roman" w:hAnsi="Arial" w:cs="Arial"/>
          <w:i/>
          <w:iCs/>
          <w:lang w:eastAsia="sr-Latn-RS"/>
        </w:rPr>
        <w:t>Moja porodica živi u kući. Oko kuće imamo cveće. Naš sused je Mađar. Između naše i njegove kuće nalazi se malo igralište. S drugovima često idem tamo posle škole. Ponekad kupimo flašu soka i nekoliko kesica semenki, sedimo na drvenim klupama i razgovaramo o novim filmovima,strogim nastavnicima, muzici i raznim drugim stvarima. Prošle nedelje smo pomagali našem starom susedu da popravi ljuljaške i klackalice. Tako će i mlađoj deci biti lepše.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8. razred</w:t>
      </w:r>
      <w:r w:rsidRPr="00000D86">
        <w:rPr>
          <w:rFonts w:ascii="Arial" w:eastAsia="Times New Roman" w:hAnsi="Arial" w:cs="Arial"/>
          <w:lang w:eastAsia="sr-Latn-RS"/>
        </w:rPr>
        <w:t xml:space="preserve"> (zavisne rečenice: vremenska (s veznikom </w:t>
      </w:r>
      <w:r w:rsidRPr="00000D86">
        <w:rPr>
          <w:rFonts w:ascii="Arial" w:eastAsia="Times New Roman" w:hAnsi="Arial" w:cs="Arial"/>
          <w:i/>
          <w:iCs/>
          <w:lang w:eastAsia="sr-Latn-RS"/>
        </w:rPr>
        <w:t>kad</w:t>
      </w:r>
      <w:r w:rsidRPr="00000D86">
        <w:rPr>
          <w:rFonts w:ascii="Arial" w:eastAsia="Times New Roman" w:hAnsi="Arial" w:cs="Arial"/>
          <w:lang w:eastAsia="sr-Latn-RS"/>
        </w:rPr>
        <w:t xml:space="preserve">), namerna (s predikatom u prezentu), izrična (s veznikom </w:t>
      </w:r>
      <w:r w:rsidRPr="00000D86">
        <w:rPr>
          <w:rFonts w:ascii="Arial" w:eastAsia="Times New Roman" w:hAnsi="Arial" w:cs="Arial"/>
          <w:i/>
          <w:iCs/>
          <w:lang w:eastAsia="sr-Latn-RS"/>
        </w:rPr>
        <w:t>da</w:t>
      </w:r>
      <w:r w:rsidRPr="00000D86">
        <w:rPr>
          <w:rFonts w:ascii="Arial" w:eastAsia="Times New Roman" w:hAnsi="Arial" w:cs="Arial"/>
          <w:lang w:eastAsia="sr-Latn-RS"/>
        </w:rPr>
        <w:t xml:space="preserve">) i odnosna (sa zamenicom </w:t>
      </w:r>
      <w:r w:rsidRPr="00000D86">
        <w:rPr>
          <w:rFonts w:ascii="Arial" w:eastAsia="Times New Roman" w:hAnsi="Arial" w:cs="Arial"/>
          <w:i/>
          <w:iCs/>
          <w:lang w:eastAsia="sr-Latn-RS"/>
        </w:rPr>
        <w:t>koji</w:t>
      </w:r>
      <w:r w:rsidRPr="00000D86">
        <w:rPr>
          <w:rFonts w:ascii="Arial" w:eastAsia="Times New Roman" w:hAnsi="Arial" w:cs="Arial"/>
          <w:lang w:eastAsia="sr-Latn-RS"/>
        </w:rPr>
        <w:t xml:space="preserve"> u funkciji subjekta); tvorba prideva sufiksima -</w:t>
      </w:r>
      <w:r w:rsidRPr="00000D86">
        <w:rPr>
          <w:rFonts w:ascii="Arial" w:eastAsia="Times New Roman" w:hAnsi="Arial" w:cs="Arial"/>
          <w:i/>
          <w:iCs/>
          <w:lang w:eastAsia="sr-Latn-RS"/>
        </w:rPr>
        <w:t>ski</w:t>
      </w:r>
      <w:r w:rsidRPr="00000D86">
        <w:rPr>
          <w:rFonts w:ascii="Arial" w:eastAsia="Times New Roman" w:hAnsi="Arial" w:cs="Arial"/>
          <w:lang w:eastAsia="sr-Latn-RS"/>
        </w:rPr>
        <w:t xml:space="preserve"> i -(</w:t>
      </w:r>
      <w:r w:rsidRPr="00000D86">
        <w:rPr>
          <w:rFonts w:ascii="Arial" w:eastAsia="Times New Roman" w:hAnsi="Arial" w:cs="Arial"/>
          <w:i/>
          <w:iCs/>
          <w:lang w:eastAsia="sr-Latn-RS"/>
        </w:rPr>
        <w:t>i</w:t>
      </w:r>
      <w:r w:rsidRPr="00000D86">
        <w:rPr>
          <w:rFonts w:ascii="Arial" w:eastAsia="Times New Roman" w:hAnsi="Arial" w:cs="Arial"/>
          <w:lang w:eastAsia="sr-Latn-RS"/>
        </w:rPr>
        <w:t>)</w:t>
      </w:r>
      <w:r w:rsidRPr="00000D86">
        <w:rPr>
          <w:rFonts w:ascii="Arial" w:eastAsia="Times New Roman" w:hAnsi="Arial" w:cs="Arial"/>
          <w:i/>
          <w:iCs/>
          <w:lang w:eastAsia="sr-Latn-RS"/>
        </w:rPr>
        <w:t>ji</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Juče sam imala mnogo domaćih zadataka. Kad sam ih završila, uključila sam televizor. Posle pola sata u sobu je ušao moj brat i promenio kanal. Hteo je da gleda utakmicu. Rekla sam mu da ja želim da gledam omiljenu seriju koja počinje za pet minuta. On je rekao da je utakmica veoma važna, jer igraju srpska i mađarska reprezentacija. Nismo hteli da se svađamo. Dogovorili smo se da on ide u dnevnu sobu i tamo gleda utakmicu.</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KNJIŽEVNOST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Program A</w:t>
      </w:r>
      <w:r w:rsidRPr="00000D86">
        <w:rPr>
          <w:rFonts w:ascii="Arial" w:eastAsia="Times New Roman" w:hAnsi="Arial" w:cs="Arial"/>
          <w:lang w:eastAsia="sr-Latn-RS"/>
        </w:rPr>
        <w:t xml:space="preserve"> predmeta </w:t>
      </w:r>
      <w:r w:rsidRPr="00000D86">
        <w:rPr>
          <w:rFonts w:ascii="Arial" w:eastAsia="Times New Roman" w:hAnsi="Arial" w:cs="Arial"/>
          <w:i/>
          <w:iCs/>
          <w:lang w:eastAsia="sr-Latn-RS"/>
        </w:rPr>
        <w:t>srpski kao nematernji jezik</w:t>
      </w:r>
      <w:r w:rsidRPr="00000D86">
        <w:rPr>
          <w:rFonts w:ascii="Arial" w:eastAsia="Times New Roman" w:hAnsi="Arial" w:cs="Arial"/>
          <w:lang w:eastAsia="sr-Latn-R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rečenice; iz ovih razloga bi akcenat trebalo da bude na leksici i jezičkim obrascima (modelima) koji će im obezbediti temelj za jednostavnu komunikaciju na srpskom jeziku.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Funkcije adaptiranog književnog teksta u A programu: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usvajanje leksike određenog tematskog kruga potrebne za svakodnevnu komunikaciju;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čitanje, odnosno slušanje teksta u funkciji uvežbavanja razumevanja pisanog i govornog jezika - uvežbava se čitanje u sebi i čitanje sa razumevanjem;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odgovori na pitanja (usmeno i pismeno) pomažu učeniku da razvije mehanizme sastavljanja rečenica na srpskom jeziku, odnosno izlaganje na srpskom jeziku uz vidno prisustvo interferencijskih grešaka - uputno je da nastavnik vrši korekcije ukazujući na pravilne oblike;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reprodukcija teksta ili prepričavanje razvijaju sposobnost upotrebe jezika - učenik treba da se izrazi koristeći više rečenica, da formira i razvija govorne sposobnosti.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Rad na tekstu obuhvata: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Semantizaciju nepoznatih reči: semantizacija može da se izvede pomoću sinonima koji su poznati učenicima, vizuelnim prikazivanjem reči, postavljanjem reči u kontrastne parove (</w:t>
      </w:r>
      <w:r w:rsidRPr="00000D86">
        <w:rPr>
          <w:rFonts w:ascii="Arial" w:eastAsia="Times New Roman" w:hAnsi="Arial" w:cs="Arial"/>
          <w:i/>
          <w:iCs/>
          <w:lang w:eastAsia="sr-Latn-RS"/>
        </w:rPr>
        <w:t>mali</w:t>
      </w:r>
      <w:r w:rsidRPr="00000D86">
        <w:rPr>
          <w:rFonts w:ascii="Arial" w:eastAsia="Times New Roman" w:hAnsi="Arial" w:cs="Arial"/>
          <w:lang w:eastAsia="sr-Latn-RS"/>
        </w:rPr>
        <w:t>-</w:t>
      </w:r>
      <w:r w:rsidRPr="00000D86">
        <w:rPr>
          <w:rFonts w:ascii="Arial" w:eastAsia="Times New Roman" w:hAnsi="Arial" w:cs="Arial"/>
          <w:i/>
          <w:iCs/>
          <w:lang w:eastAsia="sr-Latn-RS"/>
        </w:rPr>
        <w:t>veliki</w:t>
      </w:r>
      <w:r w:rsidRPr="00000D86">
        <w:rPr>
          <w:rFonts w:ascii="Arial" w:eastAsia="Times New Roman" w:hAnsi="Arial" w:cs="Arial"/>
          <w:lang w:eastAsia="sr-Latn-RS"/>
        </w:rPr>
        <w:t xml:space="preserve">), opisivanjem reči jednostavnim rečenicama. Nastavnik mora da vodi računa da </w:t>
      </w:r>
      <w:r w:rsidRPr="00000D86">
        <w:rPr>
          <w:rFonts w:ascii="Arial" w:eastAsia="Times New Roman" w:hAnsi="Arial" w:cs="Arial"/>
          <w:lang w:eastAsia="sr-Latn-RS"/>
        </w:rPr>
        <w:lastRenderedPageBreak/>
        <w:t xml:space="preserve">rečenica kojom opisuje nepoznatu reč sadrži učenicima poznate reči. Prevod je opravdan samo u slučaju kada ne postoje druga sredstva za objašnjenje značenja reči. Preporučuje se upotreba rečnika na času.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audio-vizuelnih sredstava. Zahtevi koji se u programu tiču učenja odlomaka iz poezije i proze napamet podstiču usvajanje modela govorenja, kao i intonaciju reči i rečenica.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Pitanja u vezi s tekstom (u pisanoj formi i usmeno): proces razumevanja teksta ima više etapa. Tek kada se nova leksika usvoji i primeni u rečenicama može da se pređe na nivo razumevanja teksta. Nivo na kojem je učenik razumeo tekst može da se utvrdi postavljanjem pitanja u vezi s tekstom. Pitanja treba da se zasnivaju na leksici koju su ranije usvojili uz upotrebu novih reči obrađenih u tekstu. Uputno je da pitanja budu kratka (</w:t>
      </w:r>
      <w:r w:rsidRPr="00000D86">
        <w:rPr>
          <w:rFonts w:ascii="Arial" w:eastAsia="Times New Roman" w:hAnsi="Arial" w:cs="Arial"/>
          <w:i/>
          <w:iCs/>
          <w:lang w:eastAsia="sr-Latn-RS"/>
        </w:rPr>
        <w:t>Šta je u Vesninoj torbi?</w:t>
      </w:r>
      <w:r w:rsidRPr="00000D86">
        <w:rPr>
          <w:rFonts w:ascii="Arial" w:eastAsia="Times New Roman" w:hAnsi="Arial" w:cs="Arial"/>
          <w:lang w:eastAsia="sr-Latn-RS"/>
        </w:rPr>
        <w:t xml:space="preserve"> - tekst </w:t>
      </w:r>
      <w:r w:rsidRPr="00000D86">
        <w:rPr>
          <w:rFonts w:ascii="Arial" w:eastAsia="Times New Roman" w:hAnsi="Arial" w:cs="Arial"/>
          <w:i/>
          <w:iCs/>
          <w:lang w:eastAsia="sr-Latn-RS"/>
        </w:rPr>
        <w:t>Vesna i torba</w:t>
      </w:r>
      <w:r w:rsidRPr="00000D86">
        <w:rPr>
          <w:rFonts w:ascii="Arial" w:eastAsia="Times New Roman" w:hAnsi="Arial" w:cs="Arial"/>
          <w:lang w:eastAsia="sr-Latn-RS"/>
        </w:rPr>
        <w:t xml:space="preserve">). Korisno je da deo pitanja bude u pisanoj, a deo u govornoj formi. Značajno je da se primarno uvežbava govor, a zatim i pisanje.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000D86">
        <w:rPr>
          <w:rFonts w:ascii="Arial" w:eastAsia="Times New Roman" w:hAnsi="Arial" w:cs="Arial"/>
          <w:i/>
          <w:iCs/>
          <w:lang w:eastAsia="sr-Latn-RS"/>
        </w:rPr>
        <w:t>Ko je junak priče?</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Gde se odigrava radnja?</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Kako izgleda junak priče?</w:t>
      </w:r>
      <w:r w:rsidRPr="00000D86">
        <w:rPr>
          <w:rFonts w:ascii="Arial" w:eastAsia="Times New Roman" w:hAnsi="Arial" w:cs="Arial"/>
          <w:lang w:eastAsia="sr-Latn-RS"/>
        </w:rPr>
        <w:t xml:space="preserve">; </w:t>
      </w:r>
      <w:r w:rsidRPr="00000D86">
        <w:rPr>
          <w:rFonts w:ascii="Arial" w:eastAsia="Times New Roman" w:hAnsi="Arial" w:cs="Arial"/>
          <w:i/>
          <w:iCs/>
          <w:lang w:eastAsia="sr-Latn-RS"/>
        </w:rPr>
        <w:t>Šta oseća devojčica u pesmi?</w:t>
      </w:r>
      <w:r w:rsidRPr="00000D86">
        <w:rPr>
          <w:rFonts w:ascii="Arial" w:eastAsia="Times New Roman" w:hAnsi="Arial" w:cs="Arial"/>
          <w:lang w:eastAsia="sr-Latn-RS"/>
        </w:rPr>
        <w:t xml:space="preserve">).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000D86">
        <w:rPr>
          <w:rFonts w:ascii="Arial" w:eastAsia="Times New Roman" w:hAnsi="Arial" w:cs="Arial"/>
          <w:i/>
          <w:iCs/>
          <w:lang w:eastAsia="sr-Latn-RS"/>
        </w:rPr>
        <w:t>Vesna i torba</w:t>
      </w:r>
      <w:r w:rsidRPr="00000D86">
        <w:rPr>
          <w:rFonts w:ascii="Arial" w:eastAsia="Times New Roman" w:hAnsi="Arial" w:cs="Arial"/>
          <w:lang w:eastAsia="sr-Latn-RS"/>
        </w:rPr>
        <w:t xml:space="preserve"> - </w:t>
      </w:r>
      <w:r w:rsidRPr="00000D86">
        <w:rPr>
          <w:rFonts w:ascii="Arial" w:eastAsia="Times New Roman" w:hAnsi="Arial" w:cs="Arial"/>
          <w:i/>
          <w:iCs/>
          <w:lang w:eastAsia="sr-Latn-RS"/>
        </w:rPr>
        <w:t>Vesna</w:t>
      </w:r>
      <w:r w:rsidRPr="00000D86">
        <w:rPr>
          <w:rFonts w:ascii="Arial" w:eastAsia="Times New Roman" w:hAnsi="Arial" w:cs="Arial"/>
          <w:lang w:eastAsia="sr-Latn-RS"/>
        </w:rPr>
        <w:t xml:space="preserve">: Moja torba je stara. </w:t>
      </w:r>
      <w:r w:rsidRPr="00000D86">
        <w:rPr>
          <w:rFonts w:ascii="Arial" w:eastAsia="Times New Roman" w:hAnsi="Arial" w:cs="Arial"/>
          <w:i/>
          <w:iCs/>
          <w:lang w:eastAsia="sr-Latn-RS"/>
        </w:rPr>
        <w:t>Olovka</w:t>
      </w:r>
      <w:r w:rsidRPr="00000D86">
        <w:rPr>
          <w:rFonts w:ascii="Arial" w:eastAsia="Times New Roman" w:hAnsi="Arial" w:cs="Arial"/>
          <w:lang w:eastAsia="sr-Latn-RS"/>
        </w:rPr>
        <w:t xml:space="preserve">: Šta radiš, Vesna? Zašto stavljaš puno stvari u torbu? U torbi nema mesta. </w:t>
      </w:r>
      <w:r w:rsidRPr="00000D86">
        <w:rPr>
          <w:rFonts w:ascii="Arial" w:eastAsia="Times New Roman" w:hAnsi="Arial" w:cs="Arial"/>
          <w:i/>
          <w:iCs/>
          <w:lang w:eastAsia="sr-Latn-RS"/>
        </w:rPr>
        <w:t>Tata</w:t>
      </w:r>
      <w:r w:rsidRPr="00000D86">
        <w:rPr>
          <w:rFonts w:ascii="Arial" w:eastAsia="Times New Roman" w:hAnsi="Arial" w:cs="Arial"/>
          <w:lang w:eastAsia="sr-Latn-RS"/>
        </w:rPr>
        <w:t xml:space="preserve">: Vesna, treba da kupim novu torbu. </w:t>
      </w:r>
      <w:r w:rsidRPr="00000D86">
        <w:rPr>
          <w:rFonts w:ascii="Arial" w:eastAsia="Times New Roman" w:hAnsi="Arial" w:cs="Arial"/>
          <w:i/>
          <w:iCs/>
          <w:lang w:eastAsia="sr-Latn-RS"/>
        </w:rPr>
        <w:t>Vesna</w:t>
      </w:r>
      <w:r w:rsidRPr="00000D86">
        <w:rPr>
          <w:rFonts w:ascii="Arial" w:eastAsia="Times New Roman" w:hAnsi="Arial" w:cs="Arial"/>
          <w:lang w:eastAsia="sr-Latn-RS"/>
        </w:rPr>
        <w:t xml:space="preserve">: Tata, molim te, kupi mi novu torbu. Učenici se podstiču da povodom teksta zaključuju o idejama prepoznatim u tekstu (Šta tekst kazuje o Vesninim osobinama?).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Prilikom uočavanja bitnih poetskih elemenata u strukturi književnoumetničkog teksta, koristeći znanje stečeno na časovima maternjeg jezika, nastavnik se trudi da kod učenika (u skladu sa njihovim mogućnostima) objasni osnovne oblike pripovedanja (naracija, deskripcija, dijalog); pojam sižea i fabule, funkciju pesničke slike; ulogu jezičkostilskih sredstava i druge osnovne poetičke odlike teksta.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Program B:</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Književnoumetnički tekstovi u nastavi </w:t>
      </w:r>
      <w:r w:rsidRPr="00000D86">
        <w:rPr>
          <w:rFonts w:ascii="Arial" w:eastAsia="Times New Roman" w:hAnsi="Arial" w:cs="Arial"/>
          <w:i/>
          <w:iCs/>
          <w:lang w:eastAsia="sr-Latn-RS"/>
        </w:rPr>
        <w:t>srpskog kao nematernjeg jezika</w:t>
      </w:r>
      <w:r w:rsidRPr="00000D86">
        <w:rPr>
          <w:rFonts w:ascii="Arial" w:eastAsia="Times New Roman" w:hAnsi="Arial" w:cs="Arial"/>
          <w:lang w:eastAsia="sr-Latn-RS"/>
        </w:rPr>
        <w:t xml:space="preserve"> imaju višestruku funkciju. Čitajući i tumačeći književnoumetnička dela i izabrane odlomke najznačajnijih dela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koja će obrađivati, kao i dela kojima će proširiti spisak. Za svaki tekst je predviđeno po tri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Za učenike koji </w:t>
      </w:r>
      <w:r w:rsidRPr="00000D86">
        <w:rPr>
          <w:rFonts w:ascii="Arial" w:eastAsia="Times New Roman" w:hAnsi="Arial" w:cs="Arial"/>
          <w:i/>
          <w:iCs/>
          <w:lang w:eastAsia="sr-Latn-RS"/>
        </w:rPr>
        <w:t>srpski kao nematernji jezik</w:t>
      </w:r>
      <w:r w:rsidRPr="00000D86">
        <w:rPr>
          <w:rFonts w:ascii="Arial" w:eastAsia="Times New Roman" w:hAnsi="Arial" w:cs="Arial"/>
          <w:lang w:eastAsia="sr-Latn-RS"/>
        </w:rPr>
        <w:t xml:space="preserve">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w:t>
      </w:r>
      <w:r w:rsidRPr="00000D86">
        <w:rPr>
          <w:rFonts w:ascii="Arial" w:eastAsia="Times New Roman" w:hAnsi="Arial" w:cs="Arial"/>
          <w:lang w:eastAsia="sr-Latn-RS"/>
        </w:rPr>
        <w:lastRenderedPageBreak/>
        <w:t xml:space="preserve">povezivanja dela s ličnim doživljajima i iskustvima učenika. Svaka od navedenih etapa zavisi od prirode teksta kao i od predznanja i mogućnosti učenika.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w:t>
      </w:r>
      <w:r w:rsidRPr="00000D86">
        <w:rPr>
          <w:rFonts w:ascii="Arial" w:eastAsia="Times New Roman" w:hAnsi="Arial" w:cs="Arial"/>
          <w:lang w:eastAsia="sr-Latn-RS"/>
        </w:rPr>
        <w:lastRenderedPageBreak/>
        <w:t xml:space="preserve">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000D86">
        <w:rPr>
          <w:rFonts w:ascii="Arial" w:eastAsia="Times New Roman" w:hAnsi="Arial" w:cs="Arial"/>
          <w:i/>
          <w:iCs/>
          <w:lang w:eastAsia="sr-Latn-RS"/>
        </w:rPr>
        <w:t>srpskog kao nematernjeg jezika</w:t>
      </w:r>
      <w:r w:rsidRPr="00000D86">
        <w:rPr>
          <w:rFonts w:ascii="Arial" w:eastAsia="Times New Roman" w:hAnsi="Arial" w:cs="Arial"/>
          <w:lang w:eastAsia="sr-Latn-R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matrenjem jeziku i bogatiti ih novom primerima.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samostalnog čitanja i usvajanja znanja iz drugih nastavnih predmeta. Nastavniku i učenicima će stečena znanja i veštine biti dragocena za interpretaciju novih književnih dela.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JEZIČKA KULTURA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Realizacija nastavnih sadržaja </w:t>
      </w:r>
      <w:r w:rsidRPr="00000D86">
        <w:rPr>
          <w:rFonts w:ascii="Arial" w:eastAsia="Times New Roman" w:hAnsi="Arial" w:cs="Arial"/>
          <w:i/>
          <w:iCs/>
          <w:lang w:eastAsia="sr-Latn-RS"/>
        </w:rPr>
        <w:t>srpskog kao nematernjeg jezika</w:t>
      </w:r>
      <w:r w:rsidRPr="00000D86">
        <w:rPr>
          <w:rFonts w:ascii="Arial" w:eastAsia="Times New Roman" w:hAnsi="Arial" w:cs="Arial"/>
          <w:lang w:eastAsia="sr-Latn-RS"/>
        </w:rPr>
        <w:t xml:space="preserve">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spefičnosti ove nastave, predviđene ishode (pre svega kada su u pitanju homogene jezičke sredine) potrebno je ostvarivati kroz jezičke </w:t>
      </w:r>
      <w:r w:rsidRPr="00000D86">
        <w:rPr>
          <w:rFonts w:ascii="Arial" w:eastAsia="Times New Roman" w:hAnsi="Arial" w:cs="Arial"/>
          <w:lang w:eastAsia="sr-Latn-RS"/>
        </w:rPr>
        <w:lastRenderedPageBreak/>
        <w:t xml:space="preserve">aktivnosti (kompetencije) koje su, s metodičkog aspekta, sličnije nastavi stranog nego maternjeg jezika.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Slušanje je prva jezička aktivnost s kojom se učenici susreću u nastavi </w:t>
      </w:r>
      <w:r w:rsidRPr="00000D86">
        <w:rPr>
          <w:rFonts w:ascii="Arial" w:eastAsia="Times New Roman" w:hAnsi="Arial" w:cs="Arial"/>
          <w:i/>
          <w:iCs/>
          <w:lang w:eastAsia="sr-Latn-RS"/>
        </w:rPr>
        <w:t>srpskog kao nematernjeg</w:t>
      </w:r>
      <w:r w:rsidRPr="00000D86">
        <w:rPr>
          <w:rFonts w:ascii="Arial" w:eastAsia="Times New Roman" w:hAnsi="Arial" w:cs="Arial"/>
          <w:lang w:eastAsia="sr-Latn-RS"/>
        </w:rPr>
        <w:t xml:space="preserve"> jezika. Ona omogućava učeniku da upozna melodiju jezika, a zatim i njegov glasovni sistem, intonaciju reči i rečenice. Konačni cilj slušanja treba da bude razumevanje, kao preduslov za verbalnu produkciju, odnosno - komunikaciju.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latinicu, a učenik, još u prvom ciklusu obrazovanja, treba da usvoji oba. Cilj pisanja je jezičko izražavanje pisanim putem, te, prema tome, podrazumeva razumevanje.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Ove četiri veštine su kroz ishode dva programa vertikalno povezane tako da jasno opisuju gradaciju postignuća učenika u oblasti Jezička kultura.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Sadržaji po temama predstavljaju leksičko-semantički okvir unutar koga se funkcionalno realizuju jezički sadržaji. Tematske jedinice prezentuju realne, svakodnevne okolnosti u kojima se ostvaruje komunikacija. Za svaku tematsku jedinicu predložene su tematske grupe koje treba da se popune odgovarajućom leksikom, u okviru preporučenog broja novih reči.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Npr. u drugoj tematskoj jedinici, </w:t>
      </w:r>
      <w:r w:rsidRPr="00000D86">
        <w:rPr>
          <w:rFonts w:ascii="Arial" w:eastAsia="Times New Roman" w:hAnsi="Arial" w:cs="Arial"/>
          <w:i/>
          <w:iCs/>
          <w:lang w:eastAsia="sr-Latn-RS"/>
        </w:rPr>
        <w:t>Porodica i ljudi u okruženju,</w:t>
      </w:r>
      <w:r w:rsidRPr="00000D86">
        <w:rPr>
          <w:rFonts w:ascii="Arial" w:eastAsia="Times New Roman" w:hAnsi="Arial" w:cs="Arial"/>
          <w:lang w:eastAsia="sr-Latn-RS"/>
        </w:rPr>
        <w:t xml:space="preserve"> u sadržaju A programa predviđeno je da učenici u prvom razredu ovladaju rečima kojima se imenuju članovi uže porodice i upotrebe ih u odgovarajućoj komunikativnoj situaciji. U svakom sledećem razredu ova 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Ovakva horizontalna vrsta gradacije primenjena je u svim tematskim jedinicama.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Funkcionalno i ekonomično povezivanje podoblasti predmeta </w:t>
      </w:r>
      <w:r w:rsidRPr="00000D86">
        <w:rPr>
          <w:rFonts w:ascii="Arial" w:eastAsia="Times New Roman" w:hAnsi="Arial" w:cs="Arial"/>
          <w:i/>
          <w:iCs/>
          <w:lang w:eastAsia="sr-Latn-RS"/>
        </w:rPr>
        <w:t>srpski kao nematernji jezik</w:t>
      </w:r>
      <w:r w:rsidRPr="00000D86">
        <w:rPr>
          <w:rFonts w:ascii="Arial" w:eastAsia="Times New Roman" w:hAnsi="Arial" w:cs="Arial"/>
          <w:lang w:eastAsia="sr-Latn-RS"/>
        </w:rPr>
        <w:t xml:space="preserve">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omogućava nastavniku ne samo kumulativno praćenje napretka svakog učenika nego i uočavanje problema u razvijanju pojedinih kompetencija, što umnogome olakšava proces nastave i učenja jezika.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III. PRAĆENJE I VREDNOVANJE NASTAVE I UČENJA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 početku procesa učenja, odnosno na početku školske godine, neophodno je sprovesti dijagnostičko vrednovanje kompetencija učenika. Ovo je izuzetno važan zadatak nastavnika, 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w:t>
      </w:r>
      <w:r w:rsidRPr="00000D86">
        <w:rPr>
          <w:rFonts w:ascii="Arial" w:eastAsia="Times New Roman" w:hAnsi="Arial" w:cs="Arial"/>
          <w:lang w:eastAsia="sr-Latn-RS"/>
        </w:rPr>
        <w:lastRenderedPageBreak/>
        <w:t xml:space="preserve">učenikovih aktivnosti tokom nastave, neposredna komunikacija između učenika i nastavnika, registar za svakog učenika (mapa napredovanja) itd. Rezultati formativnog vrednovanja na kraju nastavnog ciklusa treba da budu iskazani i sumativno-brojčanom ocenom. Ovakva ocena ima smisla ako su u njoj sadržana sva postignuća učenika, redovno praćena i objektivno i profesionalno beležena.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55" w:name="str_51"/>
      <w:bookmarkEnd w:id="55"/>
      <w:r w:rsidRPr="00000D86">
        <w:rPr>
          <w:rFonts w:ascii="Arial" w:eastAsia="Times New Roman" w:hAnsi="Arial" w:cs="Arial"/>
          <w:b/>
          <w:bCs/>
          <w:sz w:val="29"/>
          <w:szCs w:val="29"/>
          <w:lang w:eastAsia="sr-Latn-RS"/>
        </w:rPr>
        <w:t>STRANI JEZIK</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56" w:name="str_52"/>
      <w:bookmarkEnd w:id="56"/>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Cilj nastave stranog jezika u prvom razredu jeste da osposobi učenika da na stranom jeziku komunicira na osnovnom nivou u usmenom obliku o temama iz svog neposrednog okruženja. U isto vreme, nastava stranih jezika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približi učenicima ideju o postojanju drugih jezika kao sredstava komunikacije;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razvije pozitivna osećanja prema jeziku koji uči;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podstakne potrebu za učenjem stranih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podstakne razvijanje svesti o sopstvenom napredovanju radi jačanja motivacije za učenje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olakša razumevanje drugih i različitih kultura i tradicija;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stimuliše maštu, kreativnost i radoznalost.</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Opšti standardi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Kroz nastavu stranih jezika učenik bogati sebe upoznajući drugog, stiče svest o značaju sopstvenog jezika i kulture u kontaktu sa drugim jezicima i kulturama. Učenik razvija radoznalost, istraživački duh i otvorenost prema komunikaciji sa govornicima drugih jezika.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lastRenderedPageBreak/>
        <w:t>Posebni standardi</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Razumevanje govora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Učenik razume i reaguje na kraći usmeni tekst u vezi sa poznatim temama.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Usmeno izražavanje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Učenik usmeno izražava sadržaje u vezi sa poznatim temama, samostalno ili uz pomoć nastavnika.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Interakcija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Učenik ostvaruje komunikaciju i sa sagovornicima razmenjuje kratke informacije u vezi sa poznatim temama.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Znanja o jeziku</w:t>
      </w:r>
      <w:r w:rsidRPr="00000D86">
        <w:rPr>
          <w:rFonts w:ascii="Arial" w:eastAsia="Times New Roman" w:hAnsi="Arial" w:cs="Arial"/>
          <w:b/>
          <w:bCs/>
          <w:i/>
          <w:iCs/>
          <w:sz w:val="15"/>
          <w:szCs w:val="15"/>
          <w:vertAlign w:val="superscript"/>
          <w:lang w:eastAsia="sr-Latn-RS"/>
        </w:rPr>
        <w:t>1</w:t>
      </w:r>
      <w:r w:rsidRPr="00000D86">
        <w:rPr>
          <w:rFonts w:ascii="Arial" w:eastAsia="Times New Roman" w:hAnsi="Arial" w:cs="Arial"/>
          <w:i/>
          <w:iCs/>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Prepoznaje osnovne principe gramatičke i sociolingvističke kompetencije uočavajući značaj ličnog zalaganja u procesu učenja stranog jezika.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2"/>
        <w:gridCol w:w="8930"/>
      </w:tblGrid>
      <w:tr w:rsidR="00000D86" w:rsidRPr="00000D86" w:rsidTr="00000D86">
        <w:trPr>
          <w:tblCellSpacing w:w="0" w:type="dxa"/>
        </w:trPr>
        <w:tc>
          <w:tcPr>
            <w:tcW w:w="0" w:type="auto"/>
            <w:gridSpan w:val="2"/>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___________________________</w:t>
            </w:r>
          </w:p>
        </w:tc>
      </w:tr>
      <w:tr w:rsidR="00000D86" w:rsidRPr="00000D86" w:rsidTr="00000D86">
        <w:trPr>
          <w:tblCellSpacing w:w="0" w:type="dxa"/>
        </w:trPr>
        <w:tc>
          <w:tcPr>
            <w:tcW w:w="100" w:type="pct"/>
            <w:hideMark/>
          </w:tcPr>
          <w:p w:rsidR="00000D86" w:rsidRPr="00000D86" w:rsidRDefault="00000D86" w:rsidP="00000D86">
            <w:pPr>
              <w:spacing w:before="100" w:beforeAutospacing="1" w:after="100" w:afterAutospacing="1" w:line="240" w:lineRule="auto"/>
              <w:rPr>
                <w:rFonts w:ascii="Times New Roman" w:eastAsia="Times New Roman" w:hAnsi="Times New Roman" w:cs="Times New Roman"/>
                <w:sz w:val="15"/>
                <w:szCs w:val="15"/>
                <w:vertAlign w:val="superscript"/>
                <w:lang w:eastAsia="sr-Latn-RS"/>
              </w:rPr>
            </w:pPr>
            <w:r w:rsidRPr="00000D86">
              <w:rPr>
                <w:rFonts w:ascii="Times New Roman" w:eastAsia="Times New Roman" w:hAnsi="Times New Roman" w:cs="Times New Roman"/>
                <w:b/>
                <w:bCs/>
                <w:sz w:val="15"/>
                <w:szCs w:val="15"/>
                <w:vertAlign w:val="superscript"/>
                <w:lang w:eastAsia="sr-Latn-RS"/>
              </w:rPr>
              <w:t>1</w:t>
            </w:r>
            <w:r w:rsidRPr="00000D86">
              <w:rPr>
                <w:rFonts w:ascii="Times New Roman" w:eastAsia="Times New Roman" w:hAnsi="Times New Roman" w:cs="Times New Roman"/>
                <w:sz w:val="15"/>
                <w:szCs w:val="15"/>
                <w:vertAlign w:val="superscript"/>
                <w:lang w:eastAsia="sr-Latn-RS"/>
              </w:rPr>
              <w:t xml:space="preserve"> </w:t>
            </w:r>
          </w:p>
        </w:tc>
        <w:tc>
          <w:tcPr>
            <w:tcW w:w="490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Pod znanjem o jeziku podrazumeva se funkcionalno znanje, odnosno sposobnost učenika da jezičke strukture pravilno upotrebi u datoj komunikativnoj situaciji.</w:t>
            </w:r>
          </w:p>
        </w:tc>
      </w:tr>
    </w:tbl>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Zadaci na nivou jezičkih veština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Razumevanje govora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Učenik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razlikuje jezik koji uči od drugih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prepoznaje glasove (posebno one kojih nema u maternjem jeziku) u govornom lancu, akcenat, ritam i intonaciju;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 verbalni sadržaj uz pomoć oblika neverbalne komunikacije;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 kratke dijaloge, priče i pesme o poznatim temama, koje čuje uživo, ili sa audio-vizuelnih zapisa;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 i reaguje na odgovarajući način na kratke usmene poruke u vezi sa ličnim iskustvom i sa aktivnostima na času (poziv na igru, zapovest, uputstvo itd.);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 sposobnost i naviku slušanja sa razumevanjem.</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Usmeno izražavanje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Učenik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razgovetno izgovara glasove, naučene reči i izraze, akcentuje reči, poštuje ritam i intonaciju;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daje osnovne informacije o sebi i svom okruženju, samostalno i uz nastavnikovu pomoć;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opisuje kratkim i jednostavnim jezičkim strukturama sebe i druge u poznatim situacijama;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imenuje stvari iz neposrednog okruženja u vezi sa temama koje se obrađuju;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reprodukuje, sam ili u grupi, kratke recitacije i brojalice i peva poznate pesmice.</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Interakcija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Učenik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reaguje verbalno i neverbalno na uputstva i postavljena pitanja o poznatim temama;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postavlja jednostavna pitanja;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izražava dopadanje i nedopadanje;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učestvuje u igri i komunikaciji na času (u paru, u grupi, itd.).</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Znanja o jeziku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prepoznaje šta je novo naučio;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prepoznaje, na elementarnom nivou, glasovnu strukturu jezika koji uči i uočava razliku u odnosu na maternji jezik;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koristi jezik u skladu sa nivoom formalnosti komunikativne situacije (npr. forme učtivosti);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 vezu između sopstvenog zalaganja i postignuća u jezičkim aktivnostima.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57" w:name="str_53"/>
      <w:bookmarkEnd w:id="57"/>
      <w:r w:rsidRPr="00000D86">
        <w:rPr>
          <w:rFonts w:ascii="Arial" w:eastAsia="Times New Roman" w:hAnsi="Arial" w:cs="Arial"/>
          <w:sz w:val="28"/>
          <w:szCs w:val="28"/>
          <w:lang w:eastAsia="sr-Latn-RS"/>
        </w:rPr>
        <w:t>Tematika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Škola:</w:t>
      </w:r>
      <w:r w:rsidRPr="00000D86">
        <w:rPr>
          <w:rFonts w:ascii="Arial" w:eastAsia="Times New Roman" w:hAnsi="Arial" w:cs="Arial"/>
          <w:lang w:eastAsia="sr-Latn-RS"/>
        </w:rPr>
        <w:t xml:space="preserve"> školski pribor i prostor (učionica)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Ja i moji drugovi:</w:t>
      </w:r>
      <w:r w:rsidRPr="00000D86">
        <w:rPr>
          <w:rFonts w:ascii="Arial" w:eastAsia="Times New Roman" w:hAnsi="Arial" w:cs="Arial"/>
          <w:lang w:eastAsia="sr-Latn-RS"/>
        </w:rPr>
        <w:t xml:space="preserve"> drugovi i osobe iz neposrednog okruženja igre (na otvorenom i u zatvorenom prostoru)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Porodica i blisko okruženje:</w:t>
      </w:r>
      <w:r w:rsidRPr="00000D86">
        <w:rPr>
          <w:rFonts w:ascii="Arial" w:eastAsia="Times New Roman" w:hAnsi="Arial" w:cs="Arial"/>
          <w:lang w:eastAsia="sr-Latn-RS"/>
        </w:rPr>
        <w:t xml:space="preserve"> uža porodica i prijatelji (izbegavati stereotipe)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Praznici:</w:t>
      </w:r>
      <w:r w:rsidRPr="00000D86">
        <w:rPr>
          <w:rFonts w:ascii="Arial" w:eastAsia="Times New Roman" w:hAnsi="Arial" w:cs="Arial"/>
          <w:lang w:eastAsia="sr-Latn-RS"/>
        </w:rPr>
        <w:t xml:space="preserve"> Božić, Nova godina, rođendan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Moj dom:</w:t>
      </w:r>
      <w:r w:rsidRPr="00000D86">
        <w:rPr>
          <w:rFonts w:ascii="Arial" w:eastAsia="Times New Roman" w:hAnsi="Arial" w:cs="Arial"/>
          <w:lang w:eastAsia="sr-Latn-RS"/>
        </w:rPr>
        <w:t xml:space="preserve"> prostorije u domu i aktivnosti u njima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Ishrana:</w:t>
      </w:r>
      <w:r w:rsidRPr="00000D86">
        <w:rPr>
          <w:rFonts w:ascii="Arial" w:eastAsia="Times New Roman" w:hAnsi="Arial" w:cs="Arial"/>
          <w:lang w:eastAsia="sr-Latn-RS"/>
        </w:rPr>
        <w:t xml:space="preserve"> obroci, izbor hrane i pića, voće i povrće, navike i ukusi u vezi sa hranom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Odeća:</w:t>
      </w:r>
      <w:r w:rsidRPr="00000D86">
        <w:rPr>
          <w:rFonts w:ascii="Arial" w:eastAsia="Times New Roman" w:hAnsi="Arial" w:cs="Arial"/>
          <w:lang w:eastAsia="sr-Latn-RS"/>
        </w:rPr>
        <w:t xml:space="preserve"> delovi tela, odevni predmeti u odnosu na vremenske prilike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Okruženje:</w:t>
      </w:r>
      <w:r w:rsidRPr="00000D86">
        <w:rPr>
          <w:rFonts w:ascii="Arial" w:eastAsia="Times New Roman" w:hAnsi="Arial" w:cs="Arial"/>
          <w:lang w:eastAsia="sr-Latn-RS"/>
        </w:rPr>
        <w:t xml:space="preserve"> gradska (ponašanje na ulici, u parku, u zoološkom vrtu) i seoska sredina (domaće životinje i pejzaž)</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Ostalo:</w:t>
      </w:r>
      <w:r w:rsidRPr="00000D86">
        <w:rPr>
          <w:rFonts w:ascii="Arial" w:eastAsia="Times New Roman" w:hAnsi="Arial" w:cs="Arial"/>
          <w:lang w:eastAsia="sr-Latn-RS"/>
        </w:rPr>
        <w:t xml:space="preserve"> godišnja doba, meseci i delovi dana.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58" w:name="str_54"/>
      <w:bookmarkEnd w:id="58"/>
      <w:r w:rsidRPr="00000D86">
        <w:rPr>
          <w:rFonts w:ascii="Arial" w:eastAsia="Times New Roman" w:hAnsi="Arial" w:cs="Arial"/>
          <w:sz w:val="28"/>
          <w:szCs w:val="28"/>
          <w:lang w:eastAsia="sr-Latn-RS"/>
        </w:rPr>
        <w:lastRenderedPageBreak/>
        <w:t>KOMUNIKATIVNE FUNKCIJE</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59" w:name="str_55"/>
      <w:bookmarkEnd w:id="59"/>
      <w:r w:rsidRPr="00000D86">
        <w:rPr>
          <w:rFonts w:ascii="Arial" w:eastAsia="Times New Roman" w:hAnsi="Arial" w:cs="Arial"/>
          <w:sz w:val="28"/>
          <w:szCs w:val="28"/>
          <w:lang w:eastAsia="sr-Latn-RS"/>
        </w:rPr>
        <w:t>Engleski jezik</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137"/>
        <w:gridCol w:w="1851"/>
        <w:gridCol w:w="2680"/>
        <w:gridCol w:w="2464"/>
      </w:tblGrid>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Komunikacija</w:t>
            </w: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Leksika</w:t>
            </w: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Kognitivne i socijalne veštine</w:t>
            </w: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 xml:space="preserve">Aktivnosti </w:t>
            </w:r>
            <w:r w:rsidRPr="00000D86">
              <w:rPr>
                <w:rFonts w:ascii="Arial" w:eastAsia="Times New Roman" w:hAnsi="Arial" w:cs="Arial"/>
                <w:b/>
                <w:bCs/>
                <w:lang w:eastAsia="sr-Latn-RS"/>
              </w:rPr>
              <w:br/>
              <w:t>(primeri)</w:t>
            </w:r>
            <w:r w:rsidRPr="00000D86">
              <w:rPr>
                <w:rFonts w:ascii="Arial" w:eastAsia="Times New Roman" w:hAnsi="Arial" w:cs="Arial"/>
                <w:lang w:eastAsia="sr-Latn-RS"/>
              </w:rPr>
              <w:t xml:space="preserve"> </w:t>
            </w:r>
          </w:p>
        </w:tc>
      </w:tr>
      <w:tr w:rsidR="00000D86" w:rsidRPr="00000D86" w:rsidTr="00000D86">
        <w:trPr>
          <w:trHeight w:val="253"/>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Pozdravljanje.</w:t>
            </w:r>
            <w:r w:rsidRPr="00000D86">
              <w:rPr>
                <w:rFonts w:ascii="Arial" w:eastAsia="Times New Roman" w:hAnsi="Arial" w:cs="Arial"/>
                <w:lang w:eastAsia="sr-Latn-RS"/>
              </w:rPr>
              <w:br/>
              <w:t>Predstavljanje sebe.</w:t>
            </w:r>
            <w:r w:rsidRPr="00000D86">
              <w:rPr>
                <w:rFonts w:ascii="Arial" w:eastAsia="Times New Roman" w:hAnsi="Arial" w:cs="Arial"/>
                <w:lang w:eastAsia="sr-Latn-RS"/>
              </w:rPr>
              <w:br/>
              <w:t>Kazivanje ličnih imena.</w:t>
            </w:r>
          </w:p>
        </w:tc>
        <w:tc>
          <w:tcPr>
            <w:tcW w:w="0" w:type="auto"/>
            <w:vMerge w:val="restar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Hello /Hi, I'm...</w:t>
            </w:r>
            <w:r w:rsidRPr="00000D86">
              <w:rPr>
                <w:rFonts w:ascii="Arial" w:eastAsia="Times New Roman" w:hAnsi="Arial" w:cs="Arial"/>
                <w:lang w:eastAsia="sr-Latn-RS"/>
              </w:rPr>
              <w:br/>
              <w:t>What's your name?</w:t>
            </w:r>
            <w:r w:rsidRPr="00000D86">
              <w:rPr>
                <w:rFonts w:ascii="Arial" w:eastAsia="Times New Roman" w:hAnsi="Arial" w:cs="Arial"/>
                <w:lang w:eastAsia="sr-Latn-RS"/>
              </w:rPr>
              <w:br/>
              <w:t>Peter. / My name's Peter.</w:t>
            </w:r>
            <w:r w:rsidRPr="00000D86">
              <w:rPr>
                <w:rFonts w:ascii="Arial" w:eastAsia="Times New Roman" w:hAnsi="Arial" w:cs="Arial"/>
                <w:lang w:eastAsia="sr-Latn-RS"/>
              </w:rPr>
              <w:br/>
              <w:t>Good morning / afternoon.</w:t>
            </w:r>
          </w:p>
        </w:tc>
        <w:tc>
          <w:tcPr>
            <w:tcW w:w="0" w:type="auto"/>
            <w:vMerge w:val="restar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Razumevanje društvenih normi pri predstavljanju i pozdravljanju. Ponašanje u skladu sa normama.</w:t>
            </w:r>
          </w:p>
        </w:tc>
        <w:tc>
          <w:tcPr>
            <w:tcW w:w="0" w:type="auto"/>
            <w:vMerge w:val="restar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Slušanje i reagovanje na pitanja nastavnika i / ili uputstva sa audio-zapisa.</w:t>
            </w:r>
          </w:p>
        </w:tc>
      </w:tr>
      <w:tr w:rsidR="00000D86" w:rsidRPr="00000D86" w:rsidTr="00000D86">
        <w:trPr>
          <w:trHeight w:val="25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rHeight w:val="25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rHeight w:val="25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Predstavljanje drugih.</w:t>
            </w:r>
            <w:r w:rsidRPr="00000D86">
              <w:rPr>
                <w:rFonts w:ascii="Arial" w:eastAsia="Times New Roman" w:hAnsi="Arial" w:cs="Arial"/>
                <w:lang w:eastAsia="sr-Latn-RS"/>
              </w:rPr>
              <w:br/>
              <w:t>Odgovori na jednostavna pitanja o identitetu.</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This is...</w:t>
            </w:r>
            <w:r w:rsidRPr="00000D86">
              <w:rPr>
                <w:rFonts w:ascii="Arial" w:eastAsia="Times New Roman" w:hAnsi="Arial" w:cs="Arial"/>
                <w:lang w:eastAsia="sr-Latn-RS"/>
              </w:rPr>
              <w:br/>
              <w:t>Who's this? Peter. / It's Peter.</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Razvijanje jednostavnih dramskih veština.</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Dramska igra: rad u parovima.</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Imenovanje predmeta (igračke, školski pribor i sl.)</w:t>
            </w:r>
            <w:r w:rsidRPr="00000D86">
              <w:rPr>
                <w:rFonts w:ascii="Arial" w:eastAsia="Times New Roman" w:hAnsi="Arial" w:cs="Arial"/>
                <w:lang w:eastAsia="sr-Latn-RS"/>
              </w:rPr>
              <w:br/>
              <w:t>Razumevanje jednostavnih pitanja i davanje kratkih odgovora.</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What's this?</w:t>
            </w:r>
            <w:r w:rsidRPr="00000D86">
              <w:rPr>
                <w:rFonts w:ascii="Arial" w:eastAsia="Times New Roman" w:hAnsi="Arial" w:cs="Arial"/>
                <w:lang w:eastAsia="sr-Latn-RS"/>
              </w:rPr>
              <w:br/>
              <w:t>What's this in the bag?</w:t>
            </w:r>
            <w:r w:rsidRPr="00000D86">
              <w:rPr>
                <w:rFonts w:ascii="Arial" w:eastAsia="Times New Roman" w:hAnsi="Arial" w:cs="Arial"/>
                <w:lang w:eastAsia="sr-Latn-RS"/>
              </w:rPr>
              <w:br/>
              <w:t>A paintbrush.</w:t>
            </w:r>
            <w:r w:rsidRPr="00000D86">
              <w:rPr>
                <w:rFonts w:ascii="Arial" w:eastAsia="Times New Roman" w:hAnsi="Arial" w:cs="Arial"/>
                <w:lang w:eastAsia="sr-Latn-RS"/>
              </w:rPr>
              <w:br/>
              <w:t>It's a doll / a toy plane / a ruler.</w:t>
            </w:r>
            <w:r w:rsidRPr="00000D86">
              <w:rPr>
                <w:rFonts w:ascii="Arial" w:eastAsia="Times New Roman" w:hAnsi="Arial" w:cs="Arial"/>
                <w:lang w:eastAsia="sr-Latn-RS"/>
              </w:rPr>
              <w:br/>
              <w:t>Is it a/an...? Yes. / No.</w:t>
            </w:r>
            <w:r w:rsidRPr="00000D86">
              <w:rPr>
                <w:rFonts w:ascii="Arial" w:eastAsia="Times New Roman" w:hAnsi="Arial" w:cs="Arial"/>
                <w:lang w:eastAsia="sr-Latn-RS"/>
              </w:rPr>
              <w:br/>
              <w:t>Is this your book? Are these your crayons? Yes. / No.</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Razvijanje sposobnosti uočavanja osobina predmeta, povezivanje i pamćenje.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Crtanje i bojenje predmeta po datim uputstvima.</w:t>
            </w:r>
            <w:r w:rsidRPr="00000D86">
              <w:rPr>
                <w:rFonts w:ascii="Arial" w:eastAsia="Times New Roman" w:hAnsi="Arial" w:cs="Arial"/>
                <w:lang w:eastAsia="sr-Latn-RS"/>
              </w:rPr>
              <w:br/>
              <w:t>Povezivanje tačaka i linija da se dobije slika.</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Reagovanje na zadate podsticaje.</w:t>
            </w:r>
            <w:r w:rsidRPr="00000D86">
              <w:rPr>
                <w:rFonts w:ascii="Arial" w:eastAsia="Times New Roman" w:hAnsi="Arial" w:cs="Arial"/>
                <w:lang w:eastAsia="sr-Latn-RS"/>
              </w:rPr>
              <w:br/>
              <w:t>Opisivanje predmeta pomoću boje.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say; draw; touch; point to.</w:t>
            </w:r>
            <w:r w:rsidRPr="00000D86">
              <w:rPr>
                <w:rFonts w:ascii="Arial" w:eastAsia="Times New Roman" w:hAnsi="Arial" w:cs="Arial"/>
                <w:lang w:eastAsia="sr-Latn-RS"/>
              </w:rPr>
              <w:br/>
              <w:t>Colour the door yellow.</w:t>
            </w:r>
            <w:r w:rsidRPr="00000D86">
              <w:rPr>
                <w:rFonts w:ascii="Arial" w:eastAsia="Times New Roman" w:hAnsi="Arial" w:cs="Arial"/>
                <w:lang w:eastAsia="sr-Latn-RS"/>
              </w:rPr>
              <w:br/>
              <w:t>colours: red, blue, green...</w:t>
            </w:r>
            <w:r w:rsidRPr="00000D86">
              <w:rPr>
                <w:rFonts w:ascii="Arial" w:eastAsia="Times New Roman" w:hAnsi="Arial" w:cs="Arial"/>
                <w:lang w:eastAsia="sr-Latn-RS"/>
              </w:rPr>
              <w:br/>
              <w:t>Is it red? Yes. / No.</w:t>
            </w:r>
            <w:r w:rsidRPr="00000D86">
              <w:rPr>
                <w:rFonts w:ascii="Arial" w:eastAsia="Times New Roman" w:hAnsi="Arial" w:cs="Arial"/>
                <w:lang w:eastAsia="sr-Latn-RS"/>
              </w:rPr>
              <w:br/>
              <w:t>What colour is...? It's blue. /The crayon is blue.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Razlikovanje boja. Uočavanje razlika između predmeta na osnovu veličine.</w:t>
            </w:r>
            <w:r w:rsidRPr="00000D86">
              <w:rPr>
                <w:rFonts w:ascii="Arial" w:eastAsia="Times New Roman" w:hAnsi="Arial" w:cs="Arial"/>
                <w:lang w:eastAsia="sr-Latn-RS"/>
              </w:rPr>
              <w:br/>
              <w:t>Razvijanje mašte.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Didaktičke igre i pesme vezane za boje.</w:t>
            </w:r>
            <w:r w:rsidRPr="00000D86">
              <w:rPr>
                <w:rFonts w:ascii="Arial" w:eastAsia="Times New Roman" w:hAnsi="Arial" w:cs="Arial"/>
                <w:lang w:eastAsia="sr-Latn-RS"/>
              </w:rPr>
              <w:br/>
              <w:t>Crtanje i bojenje predmeta.</w:t>
            </w:r>
            <w:r w:rsidRPr="00000D86">
              <w:rPr>
                <w:rFonts w:ascii="Arial" w:eastAsia="Times New Roman" w:hAnsi="Arial" w:cs="Arial"/>
                <w:lang w:eastAsia="sr-Latn-RS"/>
              </w:rPr>
              <w:br/>
              <w:t>Grupisanje predmeta po boji.</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Opisivanje predmeta na osnovu veličine.</w:t>
            </w:r>
            <w:r w:rsidRPr="00000D86">
              <w:rPr>
                <w:rFonts w:ascii="Arial" w:eastAsia="Times New Roman" w:hAnsi="Arial" w:cs="Arial"/>
                <w:lang w:eastAsia="sr-Latn-RS"/>
              </w:rPr>
              <w:br/>
              <w:t>Opisivanje predmeta pomoću boje i veličine.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The ball is small.</w:t>
            </w:r>
            <w:r w:rsidRPr="00000D86">
              <w:rPr>
                <w:rFonts w:ascii="Arial" w:eastAsia="Times New Roman" w:hAnsi="Arial" w:cs="Arial"/>
                <w:lang w:eastAsia="sr-Latn-RS"/>
              </w:rPr>
              <w:br/>
              <w:t>Is it big / small?</w:t>
            </w:r>
            <w:r w:rsidRPr="00000D86">
              <w:rPr>
                <w:rFonts w:ascii="Arial" w:eastAsia="Times New Roman" w:hAnsi="Arial" w:cs="Arial"/>
                <w:lang w:eastAsia="sr-Latn-RS"/>
              </w:rPr>
              <w:br/>
              <w:t>Yes./ No.</w:t>
            </w:r>
            <w:r w:rsidRPr="00000D86">
              <w:rPr>
                <w:rFonts w:ascii="Arial" w:eastAsia="Times New Roman" w:hAnsi="Arial" w:cs="Arial"/>
                <w:lang w:eastAsia="sr-Latn-RS"/>
              </w:rPr>
              <w:br/>
              <w:t>My bag is big and black.</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Zaključivanje na osnovu datih informacija.</w:t>
            </w:r>
            <w:r w:rsidRPr="00000D86">
              <w:rPr>
                <w:rFonts w:ascii="Arial" w:eastAsia="Times New Roman" w:hAnsi="Arial" w:cs="Arial"/>
                <w:lang w:eastAsia="sr-Latn-RS"/>
              </w:rPr>
              <w:br/>
              <w:t>Razvijanje motoričkih veština.</w:t>
            </w:r>
            <w:r w:rsidRPr="00000D86">
              <w:rPr>
                <w:rFonts w:ascii="Arial" w:eastAsia="Times New Roman" w:hAnsi="Arial" w:cs="Arial"/>
                <w:lang w:eastAsia="sr-Latn-RS"/>
              </w:rPr>
              <w:br/>
              <w:t>Rešavanje problema.</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Crtanje i isecanje predmeta. Pronalaženje skrivenih predmeta postavljanjem kratkih pitanja.</w:t>
            </w:r>
            <w:r w:rsidRPr="00000D86">
              <w:rPr>
                <w:rFonts w:ascii="Arial" w:eastAsia="Times New Roman" w:hAnsi="Arial" w:cs="Arial"/>
                <w:lang w:eastAsia="sr-Latn-RS"/>
              </w:rPr>
              <w:br/>
              <w:t>Pravljenje postera.</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Imenovanje delova nameštaja i prostorija.</w:t>
            </w:r>
            <w:r w:rsidRPr="00000D86">
              <w:rPr>
                <w:rFonts w:ascii="Arial" w:eastAsia="Times New Roman" w:hAnsi="Arial" w:cs="Arial"/>
                <w:lang w:eastAsia="sr-Latn-RS"/>
              </w:rPr>
              <w:br/>
              <w:t>Opisivanje položaja i mesta predmeta.</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Where's...? It's...</w:t>
            </w:r>
            <w:r w:rsidRPr="00000D86">
              <w:rPr>
                <w:rFonts w:ascii="Arial" w:eastAsia="Times New Roman" w:hAnsi="Arial" w:cs="Arial"/>
                <w:lang w:eastAsia="sr-Latn-RS"/>
              </w:rPr>
              <w:br/>
              <w:t>On the wall. / In the bag. / Under the chair.</w:t>
            </w:r>
            <w:r w:rsidRPr="00000D86">
              <w:rPr>
                <w:rFonts w:ascii="Arial" w:eastAsia="Times New Roman" w:hAnsi="Arial" w:cs="Arial"/>
                <w:lang w:eastAsia="sr-Latn-RS"/>
              </w:rPr>
              <w:br/>
              <w:t xml:space="preserve">The table's in the </w:t>
            </w:r>
            <w:r w:rsidRPr="00000D86">
              <w:rPr>
                <w:rFonts w:ascii="Arial" w:eastAsia="Times New Roman" w:hAnsi="Arial" w:cs="Arial"/>
                <w:lang w:eastAsia="sr-Latn-RS"/>
              </w:rPr>
              <w:lastRenderedPageBreak/>
              <w:t>kitchen.</w:t>
            </w:r>
            <w:r w:rsidRPr="00000D86">
              <w:rPr>
                <w:rFonts w:ascii="Arial" w:eastAsia="Times New Roman" w:hAnsi="Arial" w:cs="Arial"/>
                <w:lang w:eastAsia="sr-Latn-RS"/>
              </w:rPr>
              <w:br/>
              <w:t>House vocabulary:</w:t>
            </w:r>
            <w:r w:rsidRPr="00000D86">
              <w:rPr>
                <w:rFonts w:ascii="Arial" w:eastAsia="Times New Roman" w:hAnsi="Arial" w:cs="Arial"/>
                <w:lang w:eastAsia="sr-Latn-RS"/>
              </w:rPr>
              <w:br/>
              <w:t>bed, fridge, bathroom, sitting room...</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Utvrđivanje položaja predmeta.</w:t>
            </w:r>
            <w:r w:rsidRPr="00000D86">
              <w:rPr>
                <w:rFonts w:ascii="Arial" w:eastAsia="Times New Roman" w:hAnsi="Arial" w:cs="Arial"/>
                <w:lang w:eastAsia="sr-Latn-RS"/>
              </w:rPr>
              <w:br/>
              <w:t>Razumevanje koncepta</w:t>
            </w:r>
            <w:r w:rsidRPr="00000D86">
              <w:rPr>
                <w:rFonts w:ascii="Arial" w:eastAsia="Times New Roman" w:hAnsi="Arial" w:cs="Arial"/>
                <w:lang w:eastAsia="sr-Latn-RS"/>
              </w:rPr>
              <w:br/>
            </w:r>
            <w:r w:rsidRPr="00000D86">
              <w:rPr>
                <w:rFonts w:ascii="Arial" w:eastAsia="Times New Roman" w:hAnsi="Arial" w:cs="Arial"/>
                <w:b/>
                <w:bCs/>
                <w:i/>
                <w:iCs/>
                <w:lang w:eastAsia="sr-Latn-RS"/>
              </w:rPr>
              <w:t>u, na, ispod</w:t>
            </w:r>
            <w:r w:rsidRPr="00000D86">
              <w:rPr>
                <w:rFonts w:ascii="Arial" w:eastAsia="Times New Roman" w:hAnsi="Arial" w:cs="Arial"/>
                <w:lang w:eastAsia="sr-Latn-RS"/>
              </w:rPr>
              <w:t>.</w:t>
            </w:r>
            <w:r w:rsidRPr="00000D86">
              <w:rPr>
                <w:rFonts w:ascii="Arial" w:eastAsia="Times New Roman" w:hAnsi="Arial" w:cs="Arial"/>
                <w:lang w:eastAsia="sr-Latn-RS"/>
              </w:rPr>
              <w:br/>
              <w:t xml:space="preserve">Identifikovanje položaja na </w:t>
            </w:r>
            <w:r w:rsidRPr="00000D86">
              <w:rPr>
                <w:rFonts w:ascii="Arial" w:eastAsia="Times New Roman" w:hAnsi="Arial" w:cs="Arial"/>
                <w:lang w:eastAsia="sr-Latn-RS"/>
              </w:rPr>
              <w:lastRenderedPageBreak/>
              <w:t>osnovu opisa.</w:t>
            </w:r>
            <w:r w:rsidRPr="00000D86">
              <w:rPr>
                <w:rFonts w:ascii="Arial" w:eastAsia="Times New Roman" w:hAnsi="Arial" w:cs="Arial"/>
                <w:lang w:eastAsia="sr-Latn-RS"/>
              </w:rPr>
              <w:br/>
              <w:t>Rešavanje problema.</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Razgovor o položaju predmeta na slici / u učionici / stanu.</w:t>
            </w:r>
            <w:r w:rsidRPr="00000D86">
              <w:rPr>
                <w:rFonts w:ascii="Arial" w:eastAsia="Times New Roman" w:hAnsi="Arial" w:cs="Arial"/>
                <w:lang w:eastAsia="sr-Latn-RS"/>
              </w:rPr>
              <w:br/>
              <w:t>Crtanje prostorija; pravljenje fleš karti.</w:t>
            </w:r>
            <w:r w:rsidRPr="00000D86">
              <w:rPr>
                <w:rFonts w:ascii="Arial" w:eastAsia="Times New Roman" w:hAnsi="Arial" w:cs="Arial"/>
                <w:lang w:eastAsia="sr-Latn-RS"/>
              </w:rPr>
              <w:br/>
            </w:r>
            <w:r w:rsidRPr="00000D86">
              <w:rPr>
                <w:rFonts w:ascii="Arial" w:eastAsia="Times New Roman" w:hAnsi="Arial" w:cs="Arial"/>
                <w:lang w:eastAsia="sr-Latn-RS"/>
              </w:rPr>
              <w:lastRenderedPageBreak/>
              <w:t>Zadavanje problema.</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Kazivanje brojeva.</w:t>
            </w:r>
            <w:r w:rsidRPr="00000D86">
              <w:rPr>
                <w:rFonts w:ascii="Arial" w:eastAsia="Times New Roman" w:hAnsi="Arial" w:cs="Arial"/>
                <w:lang w:eastAsia="sr-Latn-RS"/>
              </w:rPr>
              <w:br/>
              <w:t>Traženje i davanje obaveštenja o uzrastu.</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numbers (1 - 10)</w:t>
            </w:r>
            <w:r w:rsidRPr="00000D86">
              <w:rPr>
                <w:rFonts w:ascii="Arial" w:eastAsia="Times New Roman" w:hAnsi="Arial" w:cs="Arial"/>
                <w:lang w:eastAsia="sr-Latn-RS"/>
              </w:rPr>
              <w:br/>
              <w:t>count to...</w:t>
            </w:r>
            <w:r w:rsidRPr="00000D86">
              <w:rPr>
                <w:rFonts w:ascii="Arial" w:eastAsia="Times New Roman" w:hAnsi="Arial" w:cs="Arial"/>
                <w:lang w:eastAsia="sr-Latn-RS"/>
              </w:rPr>
              <w:br/>
              <w:t>What number is this? It's...</w:t>
            </w:r>
            <w:r w:rsidRPr="00000D86">
              <w:rPr>
                <w:rFonts w:ascii="Arial" w:eastAsia="Times New Roman" w:hAnsi="Arial" w:cs="Arial"/>
                <w:lang w:eastAsia="sr-Latn-RS"/>
              </w:rPr>
              <w:br/>
              <w:t>Number four is green.</w:t>
            </w:r>
            <w:r w:rsidRPr="00000D86">
              <w:rPr>
                <w:rFonts w:ascii="Arial" w:eastAsia="Times New Roman" w:hAnsi="Arial" w:cs="Arial"/>
                <w:lang w:eastAsia="sr-Latn-RS"/>
              </w:rPr>
              <w:br/>
              <w:t>How old are you? I'm seven.</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Razlikovanje brojeva.</w:t>
            </w:r>
            <w:r w:rsidRPr="00000D86">
              <w:rPr>
                <w:rFonts w:ascii="Arial" w:eastAsia="Times New Roman" w:hAnsi="Arial" w:cs="Arial"/>
                <w:lang w:eastAsia="sr-Latn-RS"/>
              </w:rPr>
              <w:br/>
              <w:t>Zapamćivanje redosleda brojeva u nizu i u kontekstu.</w:t>
            </w:r>
            <w:r w:rsidRPr="00000D86">
              <w:rPr>
                <w:rFonts w:ascii="Arial" w:eastAsia="Times New Roman" w:hAnsi="Arial" w:cs="Arial"/>
                <w:lang w:eastAsia="sr-Latn-RS"/>
              </w:rPr>
              <w:br/>
              <w:t>Asocijacije vezane za boje i brojeve.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Didaktičke igre i pesme vezane za brojeve.</w:t>
            </w:r>
            <w:r w:rsidRPr="00000D86">
              <w:rPr>
                <w:rFonts w:ascii="Arial" w:eastAsia="Times New Roman" w:hAnsi="Arial" w:cs="Arial"/>
                <w:lang w:eastAsia="sr-Latn-RS"/>
              </w:rPr>
              <w:br/>
              <w:t>Pisanje brojeva po nalogu (1, 2, 3...).</w:t>
            </w:r>
            <w:r w:rsidRPr="00000D86">
              <w:rPr>
                <w:rFonts w:ascii="Arial" w:eastAsia="Times New Roman" w:hAnsi="Arial" w:cs="Arial"/>
                <w:lang w:eastAsia="sr-Latn-RS"/>
              </w:rPr>
              <w:br/>
              <w:t>Slušanje i memorisanje pesama.</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Izražavanje posedovanja pomoću glagola have got (have).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Have you got a / an...? / (Do you have a / an...?)</w:t>
            </w:r>
            <w:r w:rsidRPr="00000D86">
              <w:rPr>
                <w:rFonts w:ascii="Arial" w:eastAsia="Times New Roman" w:hAnsi="Arial" w:cs="Arial"/>
                <w:lang w:eastAsia="sr-Latn-RS"/>
              </w:rPr>
              <w:br/>
              <w:t>Yes. / No.</w:t>
            </w:r>
            <w:r w:rsidRPr="00000D86">
              <w:rPr>
                <w:rFonts w:ascii="Arial" w:eastAsia="Times New Roman" w:hAnsi="Arial" w:cs="Arial"/>
                <w:lang w:eastAsia="sr-Latn-RS"/>
              </w:rPr>
              <w:br/>
              <w:t>Who's got a / an...? /</w:t>
            </w:r>
            <w:r w:rsidRPr="00000D86">
              <w:rPr>
                <w:rFonts w:ascii="Arial" w:eastAsia="Times New Roman" w:hAnsi="Arial" w:cs="Arial"/>
                <w:lang w:eastAsia="sr-Latn-RS"/>
              </w:rPr>
              <w:br/>
              <w:t>(Who has a / an...?)</w:t>
            </w:r>
            <w:r w:rsidRPr="00000D86">
              <w:rPr>
                <w:rFonts w:ascii="Arial" w:eastAsia="Times New Roman" w:hAnsi="Arial" w:cs="Arial"/>
                <w:lang w:eastAsia="sr-Latn-RS"/>
              </w:rPr>
              <w:br/>
              <w:t>I've got / (I have) a computer.</w:t>
            </w:r>
            <w:r w:rsidRPr="00000D86">
              <w:rPr>
                <w:rFonts w:ascii="Arial" w:eastAsia="Times New Roman" w:hAnsi="Arial" w:cs="Arial"/>
                <w:lang w:eastAsia="sr-Latn-RS"/>
              </w:rPr>
              <w:br/>
              <w:t>He / She's got / (He / She has) a bicycle.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Povezivanje.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Igra pogađanja postavljanjem "da / ne" pitanja.</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Imenovanje delova tela.</w:t>
            </w:r>
            <w:r w:rsidRPr="00000D86">
              <w:rPr>
                <w:rFonts w:ascii="Arial" w:eastAsia="Times New Roman" w:hAnsi="Arial" w:cs="Arial"/>
                <w:lang w:eastAsia="sr-Latn-RS"/>
              </w:rPr>
              <w:br/>
              <w:t>Izražavanje pripadanja.</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Put your finger on your nose.</w:t>
            </w:r>
            <w:r w:rsidRPr="00000D86">
              <w:rPr>
                <w:rFonts w:ascii="Arial" w:eastAsia="Times New Roman" w:hAnsi="Arial" w:cs="Arial"/>
                <w:lang w:eastAsia="sr-Latn-RS"/>
              </w:rPr>
              <w:br/>
              <w:t>Touch your eye.</w:t>
            </w:r>
            <w:r w:rsidRPr="00000D86">
              <w:rPr>
                <w:rFonts w:ascii="Arial" w:eastAsia="Times New Roman" w:hAnsi="Arial" w:cs="Arial"/>
                <w:lang w:eastAsia="sr-Latn-RS"/>
              </w:rPr>
              <w:br/>
              <w:t>I've got two feet.</w:t>
            </w:r>
            <w:r w:rsidRPr="00000D86">
              <w:rPr>
                <w:rFonts w:ascii="Arial" w:eastAsia="Times New Roman" w:hAnsi="Arial" w:cs="Arial"/>
                <w:lang w:eastAsia="sr-Latn-RS"/>
              </w:rPr>
              <w:br/>
              <w:t>Rover's ears are big.</w:t>
            </w:r>
            <w:r w:rsidRPr="00000D86">
              <w:rPr>
                <w:rFonts w:ascii="Arial" w:eastAsia="Times New Roman" w:hAnsi="Arial" w:cs="Arial"/>
                <w:lang w:eastAsia="sr-Latn-RS"/>
              </w:rPr>
              <w:br/>
              <w:t>Body language: head, hair, eye, ear, mouth, hand, foot / feet</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Uočavanje i povezivanje.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Crtanje i bojenje.</w:t>
            </w:r>
            <w:r w:rsidRPr="00000D86">
              <w:rPr>
                <w:rFonts w:ascii="Arial" w:eastAsia="Times New Roman" w:hAnsi="Arial" w:cs="Arial"/>
                <w:lang w:eastAsia="sr-Latn-RS"/>
              </w:rPr>
              <w:br/>
              <w:t>Pravljenje fleš karti.</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Imenovanje i opisivanje članova porodice.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Here's my mother.</w:t>
            </w:r>
            <w:r w:rsidRPr="00000D86">
              <w:rPr>
                <w:rFonts w:ascii="Arial" w:eastAsia="Times New Roman" w:hAnsi="Arial" w:cs="Arial"/>
                <w:lang w:eastAsia="sr-Latn-RS"/>
              </w:rPr>
              <w:br/>
              <w:t>Who's this? It's my dad.</w:t>
            </w:r>
            <w:r w:rsidRPr="00000D86">
              <w:rPr>
                <w:rFonts w:ascii="Arial" w:eastAsia="Times New Roman" w:hAnsi="Arial" w:cs="Arial"/>
                <w:lang w:eastAsia="sr-Latn-RS"/>
              </w:rPr>
              <w:br/>
              <w:t>My mum's got a small nose.</w:t>
            </w:r>
            <w:r w:rsidRPr="00000D86">
              <w:rPr>
                <w:rFonts w:ascii="Arial" w:eastAsia="Times New Roman" w:hAnsi="Arial" w:cs="Arial"/>
                <w:lang w:eastAsia="sr-Latn-RS"/>
              </w:rPr>
              <w:br/>
              <w:t>My sister's eyes are blue.</w:t>
            </w:r>
            <w:r w:rsidRPr="00000D86">
              <w:rPr>
                <w:rFonts w:ascii="Arial" w:eastAsia="Times New Roman" w:hAnsi="Arial" w:cs="Arial"/>
                <w:lang w:eastAsia="sr-Latn-RS"/>
              </w:rPr>
              <w:br/>
              <w:t>She's got blue eyes.</w:t>
            </w:r>
            <w:r w:rsidRPr="00000D86">
              <w:rPr>
                <w:rFonts w:ascii="Arial" w:eastAsia="Times New Roman" w:hAnsi="Arial" w:cs="Arial"/>
                <w:lang w:eastAsia="sr-Latn-RS"/>
              </w:rPr>
              <w:br/>
              <w:t>My brother is tall.</w:t>
            </w:r>
            <w:r w:rsidRPr="00000D86">
              <w:rPr>
                <w:rFonts w:ascii="Arial" w:eastAsia="Times New Roman" w:hAnsi="Arial" w:cs="Arial"/>
                <w:lang w:eastAsia="sr-Latn-RS"/>
              </w:rPr>
              <w:br/>
              <w:t>tall / short; thin / fat</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Razvijanje osećanja pripadnosti.</w:t>
            </w:r>
            <w:r w:rsidRPr="00000D86">
              <w:rPr>
                <w:rFonts w:ascii="Arial" w:eastAsia="Times New Roman" w:hAnsi="Arial" w:cs="Arial"/>
                <w:lang w:eastAsia="sr-Latn-RS"/>
              </w:rPr>
              <w:br/>
              <w:t>Uočavanje osobina.</w:t>
            </w:r>
            <w:r w:rsidRPr="00000D86">
              <w:rPr>
                <w:rFonts w:ascii="Arial" w:eastAsia="Times New Roman" w:hAnsi="Arial" w:cs="Arial"/>
                <w:lang w:eastAsia="sr-Latn-RS"/>
              </w:rPr>
              <w:br/>
              <w:t>Uočavanje razlika i sličnosti.</w:t>
            </w:r>
            <w:r w:rsidRPr="00000D86">
              <w:rPr>
                <w:rFonts w:ascii="Arial" w:eastAsia="Times New Roman" w:hAnsi="Arial" w:cs="Arial"/>
                <w:lang w:eastAsia="sr-Latn-RS"/>
              </w:rPr>
              <w:br/>
              <w:t>Razvijanje veštine povezivanja na osnovu delimično datih podataka.</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Crtanje članova porodice.</w:t>
            </w:r>
            <w:r w:rsidRPr="00000D86">
              <w:rPr>
                <w:rFonts w:ascii="Arial" w:eastAsia="Times New Roman" w:hAnsi="Arial" w:cs="Arial"/>
                <w:lang w:eastAsia="sr-Latn-RS"/>
              </w:rPr>
              <w:br/>
              <w:t>Pravljenje porodičnog stabla.</w:t>
            </w:r>
            <w:r w:rsidRPr="00000D86">
              <w:rPr>
                <w:rFonts w:ascii="Arial" w:eastAsia="Times New Roman" w:hAnsi="Arial" w:cs="Arial"/>
                <w:lang w:eastAsia="sr-Latn-RS"/>
              </w:rPr>
              <w:br/>
              <w:t>Postupanje po datom zadatku.</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Imenovanje i opisivanje kućnih ljubimaca / životinja.</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The puppy's tail is short.</w:t>
            </w:r>
            <w:r w:rsidRPr="00000D86">
              <w:rPr>
                <w:rFonts w:ascii="Arial" w:eastAsia="Times New Roman" w:hAnsi="Arial" w:cs="Arial"/>
                <w:lang w:eastAsia="sr-Latn-RS"/>
              </w:rPr>
              <w:br/>
              <w:t xml:space="preserve">It's got / ( It has) four legs and big </w:t>
            </w:r>
            <w:r w:rsidRPr="00000D86">
              <w:rPr>
                <w:rFonts w:ascii="Arial" w:eastAsia="Times New Roman" w:hAnsi="Arial" w:cs="Arial"/>
                <w:lang w:eastAsia="sr-Latn-RS"/>
              </w:rPr>
              <w:lastRenderedPageBreak/>
              <w:t>ears.</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Crtanje omiljenih životinja.</w:t>
            </w:r>
            <w:r w:rsidRPr="00000D86">
              <w:rPr>
                <w:rFonts w:ascii="Arial" w:eastAsia="Times New Roman" w:hAnsi="Arial" w:cs="Arial"/>
                <w:lang w:eastAsia="sr-Latn-RS"/>
              </w:rPr>
              <w:br/>
              <w:t xml:space="preserve">Rešavanje zagonetki postavljanjem kratkih </w:t>
            </w:r>
            <w:r w:rsidRPr="00000D86">
              <w:rPr>
                <w:rFonts w:ascii="Arial" w:eastAsia="Times New Roman" w:hAnsi="Arial" w:cs="Arial"/>
                <w:lang w:eastAsia="sr-Latn-RS"/>
              </w:rPr>
              <w:lastRenderedPageBreak/>
              <w:t>pitanja.</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Izražavanje dopadanja / nedopadanja.</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Do you like...?</w:t>
            </w:r>
            <w:r w:rsidRPr="00000D86">
              <w:rPr>
                <w:rFonts w:ascii="Arial" w:eastAsia="Times New Roman" w:hAnsi="Arial" w:cs="Arial"/>
                <w:lang w:eastAsia="sr-Latn-RS"/>
              </w:rPr>
              <w:br/>
              <w:t>Yes. / No.</w:t>
            </w:r>
            <w:r w:rsidRPr="00000D86">
              <w:rPr>
                <w:rFonts w:ascii="Arial" w:eastAsia="Times New Roman" w:hAnsi="Arial" w:cs="Arial"/>
                <w:lang w:eastAsia="sr-Latn-RS"/>
              </w:rPr>
              <w:br/>
              <w:t>I like... / I don't like...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Izražavanje individualnosti i ličnog stava.</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Popunjavanje tabela za izražavanje dopadanja / nedopadanja. Dramatizacija dijaloga.</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Izražavanje sposobnosti / nesposobnosti</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Can the frog swim / fly?</w:t>
            </w:r>
            <w:r w:rsidRPr="00000D86">
              <w:rPr>
                <w:rFonts w:ascii="Arial" w:eastAsia="Times New Roman" w:hAnsi="Arial" w:cs="Arial"/>
                <w:lang w:eastAsia="sr-Latn-RS"/>
              </w:rPr>
              <w:br/>
              <w:t>Yes. / No.</w:t>
            </w:r>
            <w:r w:rsidRPr="00000D86">
              <w:rPr>
                <w:rFonts w:ascii="Arial" w:eastAsia="Times New Roman" w:hAnsi="Arial" w:cs="Arial"/>
                <w:lang w:eastAsia="sr-Latn-RS"/>
              </w:rPr>
              <w:br/>
              <w:t>What can you do? I can...</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Zaključivanje.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Popunjavanje tabela za izražavanje sposobnosti.</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Traženje i davanje dozvole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Can I go out? *</w:t>
            </w:r>
            <w:r w:rsidRPr="00000D86">
              <w:rPr>
                <w:rFonts w:ascii="Arial" w:eastAsia="Times New Roman" w:hAnsi="Arial" w:cs="Arial"/>
                <w:lang w:eastAsia="sr-Latn-RS"/>
              </w:rPr>
              <w:br/>
              <w:t>Yes. / No, you can't.</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Razumevanje i usvajanje normi ponašanja u svakodnevnim situacijama.</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Simulacija situacija.</w:t>
            </w:r>
            <w:r w:rsidRPr="00000D86">
              <w:rPr>
                <w:rFonts w:ascii="Arial" w:eastAsia="Times New Roman" w:hAnsi="Arial" w:cs="Arial"/>
                <w:lang w:eastAsia="sr-Latn-RS"/>
              </w:rPr>
              <w:br/>
              <w:t>Dramatizacija dijaloga.</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Čestitanje i izražavanje lepih želja.</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Happy birthday!</w:t>
            </w:r>
            <w:r w:rsidRPr="00000D86">
              <w:rPr>
                <w:rFonts w:ascii="Arial" w:eastAsia="Times New Roman" w:hAnsi="Arial" w:cs="Arial"/>
                <w:lang w:eastAsia="sr-Latn-RS"/>
              </w:rPr>
              <w:br/>
              <w:t>Happy New Year!</w:t>
            </w:r>
            <w:r w:rsidRPr="00000D86">
              <w:rPr>
                <w:rFonts w:ascii="Arial" w:eastAsia="Times New Roman" w:hAnsi="Arial" w:cs="Arial"/>
                <w:lang w:eastAsia="sr-Latn-RS"/>
              </w:rPr>
              <w:br/>
              <w:t>Let's count the candles on the cake!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Usvajanje normi lepog ponašanja i uvažavanja drugih.</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Rad na grupnom projektu.</w:t>
            </w:r>
            <w:r w:rsidRPr="00000D86">
              <w:rPr>
                <w:rFonts w:ascii="Arial" w:eastAsia="Times New Roman" w:hAnsi="Arial" w:cs="Arial"/>
                <w:lang w:eastAsia="sr-Latn-RS"/>
              </w:rPr>
              <w:br/>
              <w:t>Ukrašavanje učionice.</w:t>
            </w:r>
            <w:r w:rsidRPr="00000D86">
              <w:rPr>
                <w:rFonts w:ascii="Arial" w:eastAsia="Times New Roman" w:hAnsi="Arial" w:cs="Arial"/>
                <w:lang w:eastAsia="sr-Latn-RS"/>
              </w:rPr>
              <w:br/>
              <w:t>Pravljenje čestitki i poklona.</w:t>
            </w:r>
            <w:r w:rsidRPr="00000D86">
              <w:rPr>
                <w:rFonts w:ascii="Arial" w:eastAsia="Times New Roman" w:hAnsi="Arial" w:cs="Arial"/>
                <w:lang w:eastAsia="sr-Latn-RS"/>
              </w:rPr>
              <w:br/>
              <w:t>Slušanje i memorisanje pesama.</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Imenovanje osnovnih namirnica.</w:t>
            </w:r>
            <w:r w:rsidRPr="00000D86">
              <w:rPr>
                <w:rFonts w:ascii="Arial" w:eastAsia="Times New Roman" w:hAnsi="Arial" w:cs="Arial"/>
                <w:lang w:eastAsia="sr-Latn-RS"/>
              </w:rPr>
              <w:br/>
              <w:t>Traženje hrane.</w:t>
            </w:r>
            <w:r w:rsidRPr="00000D86">
              <w:rPr>
                <w:rFonts w:ascii="Arial" w:eastAsia="Times New Roman" w:hAnsi="Arial" w:cs="Arial"/>
                <w:lang w:eastAsia="sr-Latn-RS"/>
              </w:rPr>
              <w:br/>
              <w:t>Zahvaljivanje.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Can I have an apple / a glass of water, please?</w:t>
            </w:r>
            <w:r w:rsidRPr="00000D86">
              <w:rPr>
                <w:rFonts w:ascii="Arial" w:eastAsia="Times New Roman" w:hAnsi="Arial" w:cs="Arial"/>
                <w:lang w:eastAsia="sr-Latn-RS"/>
              </w:rPr>
              <w:br/>
              <w:t>Yes, of course. Here you are.</w:t>
            </w:r>
            <w:r w:rsidRPr="00000D86">
              <w:rPr>
                <w:rFonts w:ascii="Arial" w:eastAsia="Times New Roman" w:hAnsi="Arial" w:cs="Arial"/>
                <w:lang w:eastAsia="sr-Latn-RS"/>
              </w:rPr>
              <w:br/>
              <w:t>Thank you.</w:t>
            </w:r>
            <w:r w:rsidRPr="00000D86">
              <w:rPr>
                <w:rFonts w:ascii="Arial" w:eastAsia="Times New Roman" w:hAnsi="Arial" w:cs="Arial"/>
                <w:lang w:eastAsia="sr-Latn-RS"/>
              </w:rPr>
              <w:br/>
              <w:t>What's on your shopping list?</w:t>
            </w:r>
            <w:r w:rsidRPr="00000D86">
              <w:rPr>
                <w:rFonts w:ascii="Arial" w:eastAsia="Times New Roman" w:hAnsi="Arial" w:cs="Arial"/>
                <w:lang w:eastAsia="sr-Latn-RS"/>
              </w:rPr>
              <w:br/>
              <w:t>Food vocabulary: milk, bread, egg...</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Razvijanje motoričkih veština.</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Crtanje, bojenje i isecanje namirnica.</w:t>
            </w:r>
            <w:r w:rsidRPr="00000D86">
              <w:rPr>
                <w:rFonts w:ascii="Arial" w:eastAsia="Times New Roman" w:hAnsi="Arial" w:cs="Arial"/>
                <w:lang w:eastAsia="sr-Latn-RS"/>
              </w:rPr>
              <w:br/>
              <w:t>Crtanje po datom uputstvu.</w:t>
            </w:r>
            <w:r w:rsidRPr="00000D86">
              <w:rPr>
                <w:rFonts w:ascii="Arial" w:eastAsia="Times New Roman" w:hAnsi="Arial" w:cs="Arial"/>
                <w:lang w:eastAsia="sr-Latn-RS"/>
              </w:rPr>
              <w:br/>
              <w:t>Pravljenje liste za kupovinu.</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Podsticanje na zajedničku akciju.</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Let's sing!</w:t>
            </w:r>
            <w:r w:rsidRPr="00000D86">
              <w:rPr>
                <w:rFonts w:ascii="Arial" w:eastAsia="Times New Roman" w:hAnsi="Arial" w:cs="Arial"/>
                <w:lang w:eastAsia="sr-Latn-RS"/>
              </w:rPr>
              <w:br/>
              <w:t>Let's play!</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Razvijanje kooperativnosti i potrebe za timskim radom. Razvijanje inicijative.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p>
        </w:tc>
      </w:tr>
    </w:tbl>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Colloquially CAN is used more than MAY.</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Jezik komunikacije na času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Hello/Hi. Good morning/ afternoon. Good night.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Good bye / Bye, Ms..., See you tomorrow.</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Stand up everyone. Sit down, please. Who's absent / missing today?</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What do you say when you are late?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Sorry. I'm sorry I'm late.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Let's start now. Has everybody got a book? Take out your work books. Open your books, please. Look at the picture on page... Page... Close your books/notebooks, please.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Go to the board. Come out to the board, please. Stand up! Turn around! Touch your nose! Point to the ... Count the .../ Count to.../ Count from ... to...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Draw a/an... Colour the (apple)... 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Is everything clear? Are you ready? Ready? Have you finished?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Hands up/down.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Listen carefully. Say it after me. Say that again, please. Watch my lips/my mouth.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Will you repeat it, please.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Close the door/window. Will you open the window, please.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Come here. Go back to your place. Hurry up! Quick!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Right. Good. Very good. Fine. That's better/much better now. That's not bad. Well done.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Let's sing a song! Do you want to sing now? Once again, all together. Let's play a game!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Don't do that! Be quiet, please! Quiet, please. Silence, please! Stop talking! Stop now! You are very noisy today.</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Can I have...?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Have you got a/an...?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Get into lines! Get into groups of four. Make groups of four, please.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In pairs, please. Get into pairs. Work in twos. Work with your neighbour/partner.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Have you got a partner? Who's your partner? Your turn now.</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Where is...?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Do you like...? Who likes...?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Here you are. Thank you./ Thanks.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Can I go out, please?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What have you learnt? What can you say? What can you do?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That's all for today, thank you. We'll finish this next time. Finish this off at home.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See you on... Have a nice weekend.</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60" w:name="str_56"/>
      <w:bookmarkEnd w:id="60"/>
      <w:r w:rsidRPr="00000D86">
        <w:rPr>
          <w:rFonts w:ascii="Arial" w:eastAsia="Times New Roman" w:hAnsi="Arial" w:cs="Arial"/>
          <w:sz w:val="28"/>
          <w:szCs w:val="28"/>
          <w:lang w:eastAsia="sr-Latn-RS"/>
        </w:rPr>
        <w:t>Nemački jezik</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566"/>
        <w:gridCol w:w="4566"/>
      </w:tblGrid>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Funkcije</w:t>
            </w:r>
            <w:r w:rsidRPr="00000D86">
              <w:rPr>
                <w:rFonts w:ascii="Arial" w:eastAsia="Times New Roman" w:hAnsi="Arial" w:cs="Arial"/>
                <w:lang w:eastAsia="sr-Latn-RS"/>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Primeri</w:t>
            </w:r>
            <w:r w:rsidRPr="00000D86">
              <w:rPr>
                <w:rFonts w:ascii="Arial" w:eastAsia="Times New Roman" w:hAnsi="Arial" w:cs="Arial"/>
                <w:lang w:eastAsia="sr-Latn-RS"/>
              </w:rPr>
              <w:t xml:space="preserve"> </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1. Predstavljanje sebe i drugih</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Ich bin/heiße Maria. Das ist meine Freundin Claudia/mein Freun Bernd.</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Pozdravljanje</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Hello! Grüß dich! Guten Morgen! Guten Tag! Guten Abend! Auf Wiedersehen! Gute Nacht! Tschüs.</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Identifikacija i imenovanje osoba, objekata, delova tela, životinja, boja, brojeva do 20, itd. (u vezi sa temama)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Das ist mein Bruder Christian. Er ist klein. Das ist die Nase. Das ist ein Hund. Der Hund ist schwarz. Hier sind zehn Bleistifte.</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Razumevanje i davanje jednostavnih uputstava i komandi</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Schreibe! Schreibt! Zeichne! Malt! Bemale! Schau mal!</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Postavljanje i odgovaranje na pitanja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Wo ist dein Heft? Es ist in meiner Schultasche.</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Molbe i izrazi zahvalnosti</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Bitte! Danke (sehr)! Vielen Dank!</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Primanje i davanje poziva za učešće u igri/grupnoj aktivnosti</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Komm, wir spielen/ singen/malen? Möchtest du/Möchtet ihr...? Gern! Ich möchte....</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Izražavanje dopadanja/nedopadanja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Ich mag es. Ich mag es nicht.</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9. Izražavanje fizičkih senzacija i potreba </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9. Ich habe Hunger/Durst. Es ist mir kalt/heiß. Mein Kopf tut (mir) weh...</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10. Imenovanje aktivnosti (u vezi sa temama)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10. Sprechen, schreiben, singen, tanzen, spielen,..</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11. Iskazivanje prostornih odnosa i veličina (Idem, dolazim iz..., Levo, desno, gore, dole...)</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11. Ich gehe in/zu... Ich komme aus/von. Nach rechts/links/oben/unten...</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12. Davanje i traženje informacija o sebi i drugima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12. Ich gehe in die Schule. Ich wohne... Wo wohnst du? Sie ist Peters Schwester.</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13. Opisivanje lica i predmeta </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13. Michael ist groß und blond. Sein Ball ist blau.</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14. Izražavanje pripadanja i posedovanja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14. Mein Buch. Dein Bruder. Die Tante von Maria. Ich habe einen Hund.</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15. Skretanje pažnje</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15. Vorsicht! Hör zu! Entschuldigung! Entschuldigen Sie!</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61" w:name="str_57"/>
      <w:bookmarkEnd w:id="61"/>
      <w:r w:rsidRPr="00000D86">
        <w:rPr>
          <w:rFonts w:ascii="Arial" w:eastAsia="Times New Roman" w:hAnsi="Arial" w:cs="Arial"/>
          <w:sz w:val="28"/>
          <w:szCs w:val="28"/>
          <w:lang w:eastAsia="sr-Latn-RS"/>
        </w:rPr>
        <w:t>Francuski jezik</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566"/>
        <w:gridCol w:w="4566"/>
      </w:tblGrid>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Funkcije</w:t>
            </w:r>
            <w:r w:rsidRPr="00000D86">
              <w:rPr>
                <w:rFonts w:ascii="Arial" w:eastAsia="Times New Roman" w:hAnsi="Arial" w:cs="Arial"/>
                <w:lang w:eastAsia="sr-Latn-RS"/>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Primeri</w:t>
            </w:r>
            <w:r w:rsidRPr="00000D86">
              <w:rPr>
                <w:rFonts w:ascii="Arial" w:eastAsia="Times New Roman" w:hAnsi="Arial" w:cs="Arial"/>
                <w:lang w:eastAsia="sr-Latn-RS"/>
              </w:rPr>
              <w:t xml:space="preserve"> </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Predstavljanje sebe i drugih</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Je m'appelle Juliette. C'est mon amie/ma copine Marie / mon copain Philippe.</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Pozdravljanje</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Salut! Bonjour! Bonsoir! Bonne nuit! Au revoir! A demain. A bientôt.</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Identifikacija i imenovanje osoba, objekata, delova tela, životinja, boja, brojeva do 20, itd. (u vezi sa temama)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C'est Marie. Ce sont les mains. C'est la tête. Ce sont des chats.</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Razumevanje i davanje jednostavnih uputstava i komandi</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Ecris! Ecrivez! Dessine! Dessinez! Regarde! Regardez!</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Postavljanje i odgovaranje na pitanja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Où est ton cahier? Il est dans mon sac/cartable.</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Molbe i izrazi zahvalnosti</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S'il te/vous plaît... Merci.</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7. Primanje i davanje poziva za učešće u </w:t>
            </w:r>
            <w:r w:rsidRPr="00000D86">
              <w:rPr>
                <w:rFonts w:ascii="Arial" w:eastAsia="Times New Roman" w:hAnsi="Arial" w:cs="Arial"/>
                <w:lang w:eastAsia="sr-Latn-RS"/>
              </w:rPr>
              <w:lastRenderedPageBreak/>
              <w:t>igri/grupnoj aktivnosti</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7. On joue/dessine/chante? Tu veux.../ Vous </w:t>
            </w:r>
            <w:r w:rsidRPr="00000D86">
              <w:rPr>
                <w:rFonts w:ascii="Arial" w:eastAsia="Times New Roman" w:hAnsi="Arial" w:cs="Arial"/>
                <w:lang w:eastAsia="sr-Latn-RS"/>
              </w:rPr>
              <w:lastRenderedPageBreak/>
              <w:t>voulez jouer? D'accord!</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8. Izražavanje dopadanja/nedopadanja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Je veux/on veut bien.</w:t>
            </w:r>
            <w:r w:rsidRPr="00000D86">
              <w:rPr>
                <w:rFonts w:ascii="Arial" w:eastAsia="Times New Roman" w:hAnsi="Arial" w:cs="Arial"/>
                <w:lang w:eastAsia="sr-Latn-RS"/>
              </w:rPr>
              <w:br/>
              <w:t>Ça me plaît. Ça ne me plaît pas.</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9. Izražavanje fizičkih senzacija i potreba </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9. J'ai faim/soif/froid/sommeil. J'ai mal à la tête...</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10. Imenovanje aktivnosti (u vezi sa temama)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10. Parler, écrire, chanter, danser, jouer, etc.</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11. Iskazivanje prostornih odnosa i veličina (</w:t>
            </w:r>
            <w:r w:rsidRPr="00000D86">
              <w:rPr>
                <w:rFonts w:ascii="Arial" w:eastAsia="Times New Roman" w:hAnsi="Arial" w:cs="Arial"/>
                <w:i/>
                <w:iCs/>
                <w:lang w:eastAsia="sr-Latn-RS"/>
              </w:rPr>
              <w:t>Idem, dolazim iz..., Levo, desno, gore, dole...</w:t>
            </w:r>
            <w:r w:rsidRPr="00000D86">
              <w:rPr>
                <w:rFonts w:ascii="Arial" w:eastAsia="Times New Roman" w:hAnsi="Arial" w:cs="Arial"/>
                <w:lang w:eastAsia="sr-Latn-RS"/>
              </w:rPr>
              <w:t>)</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11. Je viens de... Je vais à... A gauche, à droite, en haut, en bas...</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12. Davanje i traženje informacija o sebi i drugima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12. Je suis élève de/en troisième (classe). J'habite à... Tu viens d'où?</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13. Opisivanje lica i predmeta </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13. Michel est grand et brun. La balle de Marie est bleue..</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14. Izražavanje pripadanja i posedovanja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14. Mon livre. Ton frère. Sa tante. J'ai un lapin/chien.</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15. Skretanje pažnje</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15. Attention! Ecoute! Pardon, Madame / Monsieur...</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62" w:name="str_58"/>
      <w:bookmarkEnd w:id="62"/>
      <w:r w:rsidRPr="00000D86">
        <w:rPr>
          <w:rFonts w:ascii="Arial" w:eastAsia="Times New Roman" w:hAnsi="Arial" w:cs="Arial"/>
          <w:sz w:val="28"/>
          <w:szCs w:val="28"/>
          <w:lang w:eastAsia="sr-Latn-RS"/>
        </w:rPr>
        <w:t xml:space="preserve">Italijanski jezik </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566"/>
        <w:gridCol w:w="4566"/>
      </w:tblGrid>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Funkcije</w:t>
            </w:r>
            <w:r w:rsidRPr="00000D86">
              <w:rPr>
                <w:rFonts w:ascii="Arial" w:eastAsia="Times New Roman" w:hAnsi="Arial" w:cs="Arial"/>
                <w:lang w:eastAsia="sr-Latn-RS"/>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Primeri</w:t>
            </w:r>
            <w:r w:rsidRPr="00000D86">
              <w:rPr>
                <w:rFonts w:ascii="Arial" w:eastAsia="Times New Roman" w:hAnsi="Arial" w:cs="Arial"/>
                <w:lang w:eastAsia="sr-Latn-RS"/>
              </w:rPr>
              <w:t xml:space="preserve"> </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Predstavljanje sebe i drugih</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Sono Maria/ Questa è la mia amica Anna</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Pozdravljanje</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Ciao! Buon giorno/ Buona sera/ Buona notte/ Arrivederci/ Salve</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Identifikacija i imenovanje osoba, objekata, delova tela, životinja, boja, brojeva do 20, itd. (u vezi sa temama)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Chi è?/ E' Maria/ Che cos'è?/ E' la mano/ E' la testa/ E' il gatto/ Di che colore è?/ E' bianco.</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Razumevanje i davanje jednostavnih uputstava i komandi</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Scrivi/ Scrivete/ Apri/ Aprite/ Chiudi/ Chiudete...</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Postavljanje i odgovaranje na pitanja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Dove è la penna?/ E' nel mio zaino.</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Molbe i izrazi zahvalnosti</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Per favore/ Scusa/ Scusi/ Grazie/ Grazie mille</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Primanje i davanje poziva za učešće u igri/grupnoj aktivnosti</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Andiamo a giocare/ scrivere/ cantare/ D'accordo/ Va bene</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Izražavanje dopadanja/nedopadanja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Mi piace/ Non mi piace...</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9. Izražavanje fizičkih senzacija i potreba </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9. Ho fame/ sete/ freddo/mal di gola/Mi fa male la pancia</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10. Imenovanje aktivnosti (u vezi sa temama)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10. parlare, scrivere, cantare, ballare, giocare</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11. Iskazivanje prostornih odnosa i veličina (</w:t>
            </w:r>
            <w:r w:rsidRPr="00000D86">
              <w:rPr>
                <w:rFonts w:ascii="Arial" w:eastAsia="Times New Roman" w:hAnsi="Arial" w:cs="Arial"/>
                <w:i/>
                <w:iCs/>
                <w:lang w:eastAsia="sr-Latn-RS"/>
              </w:rPr>
              <w:t>Idem, dolazim iz..., Levo, desno, gore, dole...</w:t>
            </w:r>
            <w:r w:rsidRPr="00000D86">
              <w:rPr>
                <w:rFonts w:ascii="Arial" w:eastAsia="Times New Roman" w:hAnsi="Arial" w:cs="Arial"/>
                <w:lang w:eastAsia="sr-Latn-RS"/>
              </w:rPr>
              <w:t>)</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11. Vengo da... / Vado a... /A sinistra... / A destra... /Su... /Giù....</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12. Davanje i traženje informacija o sebi i drugima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12. Sono scolaro/ Vivo a Belgrado/ Di dove sei?</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13. Opisivanje lica i predmeta </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13. Maria è alta e bionda./La palla è rossa.</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14. Izražavanje pripadanja i posedovanja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14. Questo è il mio libro/ il tuo quaderno/ la sua palla.</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15. Skretanje pažnje</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15. Attenzione! Scusi! Mi scusi! Scusate!</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63" w:name="str_59"/>
      <w:bookmarkEnd w:id="63"/>
      <w:r w:rsidRPr="00000D86">
        <w:rPr>
          <w:rFonts w:ascii="Arial" w:eastAsia="Times New Roman" w:hAnsi="Arial" w:cs="Arial"/>
          <w:sz w:val="28"/>
          <w:szCs w:val="28"/>
          <w:lang w:eastAsia="sr-Latn-RS"/>
        </w:rPr>
        <w:lastRenderedPageBreak/>
        <w:t xml:space="preserve">Španski jezik </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566"/>
        <w:gridCol w:w="4566"/>
      </w:tblGrid>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Funkcije</w:t>
            </w:r>
            <w:r w:rsidRPr="00000D86">
              <w:rPr>
                <w:rFonts w:ascii="Arial" w:eastAsia="Times New Roman" w:hAnsi="Arial" w:cs="Arial"/>
                <w:lang w:eastAsia="sr-Latn-RS"/>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Primeri</w:t>
            </w:r>
            <w:r w:rsidRPr="00000D86">
              <w:rPr>
                <w:rFonts w:ascii="Arial" w:eastAsia="Times New Roman" w:hAnsi="Arial" w:cs="Arial"/>
                <w:lang w:eastAsia="sr-Latn-RS"/>
              </w:rPr>
              <w:t xml:space="preserve"> </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Predstavljanje sebe i drugih</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Soy Manuela/Ella es mi amiga Juana, etc.</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Pozdravljanje</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¡Hola! ¡Què tal! ¡Buenos días/Buenas tardes/Buenas noches/Hasta luego/ Adiós, etc.</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Identifikacija i imenovanje osoba, objekata, delova tela, životinja, boja, brojeva do 20, itd. (u vezi sa temama)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Es María/Las manos/La cabeza/Los gatos, etc.</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Razumevanje i davanje jednostavnih uputstava i komandi</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Escribe/Escriban/Escribid/Sal/Salgan/Salid, etc.</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Postavljanje i odgovaranje na pitanja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¿Dónde está la carpeta?/ Está en mi bolsa.</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Molbe i izrazi zahvalnosti</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Por favor/ perdón/gracias, etc.</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Primanje i davanje poziva za učešće u igri/grupnoj aktivnosti</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Vamos a jugar/escribir/cantar.../Vale/De acuerdo, etc.</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Izražavanje dopadanja/nedopadanja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Me gusta/No me gusta...</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9. Izražavanje fizičkih senzacija i potreba </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9. Tengo hambre/sed/frio/sueño/Me duele la cabeza, etc.</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10. Imenovanje aktivnosti (u vezi sa temama)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10. hablar, escribir, cantar, bailar, jugar, etc.</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11. Iskazivanje prostornih odnosa i veličina (</w:t>
            </w:r>
            <w:r w:rsidRPr="00000D86">
              <w:rPr>
                <w:rFonts w:ascii="Arial" w:eastAsia="Times New Roman" w:hAnsi="Arial" w:cs="Arial"/>
                <w:i/>
                <w:iCs/>
                <w:lang w:eastAsia="sr-Latn-RS"/>
              </w:rPr>
              <w:t>Idem, dolazim iz..., Levo, desno, gore, dole...</w:t>
            </w:r>
            <w:r w:rsidRPr="00000D86">
              <w:rPr>
                <w:rFonts w:ascii="Arial" w:eastAsia="Times New Roman" w:hAnsi="Arial" w:cs="Arial"/>
                <w:lang w:eastAsia="sr-Latn-RS"/>
              </w:rPr>
              <w:t>)</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11. Vengo de... Voy a... A la izquierda, a la derecha, arriba, abajo...</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12. Davanje i traženje informacija o sebi i drugima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12. Soy estudiante/Vivo en Belgrado/¿De dónde eres?</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13. Opisivanje lica i predmeta </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13. Miguel es alto y moreno./La pelota es roja.</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14. Izražavanje pripadanja i posedovanja</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14. Mi libro/Tu hermano/Su mochila</w:t>
            </w:r>
          </w:p>
        </w:tc>
      </w:tr>
      <w:tr w:rsidR="00000D86" w:rsidRPr="00000D86" w:rsidTr="00000D86">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15. Skretanje pažnje</w:t>
            </w:r>
          </w:p>
        </w:tc>
        <w:tc>
          <w:tcPr>
            <w:tcW w:w="2500" w:type="pc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15. ¡Atención! ¡Escucha! ¡Cuidado!</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64" w:name="str_60"/>
      <w:bookmarkEnd w:id="64"/>
      <w:r w:rsidRPr="00000D86">
        <w:rPr>
          <w:rFonts w:ascii="Arial" w:eastAsia="Times New Roman" w:hAnsi="Arial" w:cs="Arial"/>
          <w:sz w:val="28"/>
          <w:szCs w:val="28"/>
          <w:lang w:eastAsia="sr-Latn-RS"/>
        </w:rPr>
        <w:t>Ruski jezik</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noProof/>
          <w:lang w:eastAsia="sr-Latn-RS"/>
        </w:rPr>
        <w:lastRenderedPageBreak/>
        <mc:AlternateContent>
          <mc:Choice Requires="wps">
            <w:drawing>
              <wp:inline distT="0" distB="0" distL="0" distR="0" wp14:anchorId="3464CCEC" wp14:editId="1A164F9B">
                <wp:extent cx="7515225" cy="7334250"/>
                <wp:effectExtent l="0" t="0" r="0" b="0"/>
                <wp:docPr id="1" name="AutoShape 1" descr="C:\Program Files\ParagrafLex\browser\Files\Old\t\t2018_07\t07_0097_s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15225" cy="733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591.7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" filled="f" stroked="f">
                <o:lock v:ext="edit" aspectratio="t"/>
                <w10:anchorlock/>
              </v:rect>
            </w:pict>
          </mc:Fallback>
        </mc:AlternateConten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65" w:name="str_61"/>
      <w:bookmarkEnd w:id="65"/>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Komunikativna nastava smatra jezik sredstvom komunikacije. Primena ovog pristupa u nastavi stranih jezika zasniva se na nastojanjima da se dosledno sprovede i primenjuju sledeći stavovi: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ciljni jezik upotrebljava se u učionici u dobro osmišljenim kontekstima od interesa za učenike;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govor nastavnika prilagođen je uzrastu i znanjima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učenici u početku većinom slušaju i reaguju, a tek potom, počinju i da govore;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jezička građa je kumulativna i nadovezuje se na već obrađenu;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bitno je značenje jezičke poruke, a ne gramatička preciznost iskaza;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znanja učenika mere se jasno određenim </w:t>
      </w:r>
      <w:r w:rsidRPr="00000D86">
        <w:rPr>
          <w:rFonts w:ascii="Arial" w:eastAsia="Times New Roman" w:hAnsi="Arial" w:cs="Arial"/>
          <w:b/>
          <w:bCs/>
          <w:i/>
          <w:iCs/>
          <w:lang w:eastAsia="sr-Latn-RS"/>
        </w:rPr>
        <w:t>relativnim</w:t>
      </w:r>
      <w:r w:rsidRPr="00000D86">
        <w:rPr>
          <w:rFonts w:ascii="Arial" w:eastAsia="Times New Roman" w:hAnsi="Arial" w:cs="Arial"/>
          <w:lang w:eastAsia="sr-Latn-RS"/>
        </w:rPr>
        <w:t xml:space="preserve"> kriterijumima tačnosti i zato uzor nije izvorni govornik;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sa ciljem da unapredi kvalitet i kvantitet jezičkog materijala, nastava se zasniva i na socijalnoj interakciji (rad u učionici sprovodi se putem grupnog ili individualnog rešavanja problema, potragom za informacijama i manje ili više složenim zadacima sa jasno određenim kontekstom, postupkom i ciljem).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Komunikativno-interaktivni pristup u nastavi stranih jezika uključuje i sledeće: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usvajanje jezičkog sadržaja kroz ciljano i osmišljeno učestvovanje u društvenom činu;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poimanje nastavnog programa kao dinamične, zajednički pripremljene i prilagođene liste zadataka i aktivnosti;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nastavnik je tu da omogući pristup i prihvatanje novih ideja;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učenici se tretiraju kao odgovorni, kreativni, aktivni učesnici u društvenom činu;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udžbenici postaju izvori aktivnosti;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učionica postaje prostor koji je moguće prilagođavati potrebama nastave iz dana u dan;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rad na projektu kao zadatku koji ostvaruje korelaciju sa drugim predmetima i podstiče učenike na studiozni i istraživački rad.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Tehnike (aktivnosti)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Slušanje i reagovanje na komande nastavnika ili sa audio zapisa (uglavnom fizičke aktivnosti: ustani, sedi, hodaj, skoči, igraj, ali i aktivnosti u vezi sa radom u učionici: crtaj, seci, boji, otvori/zatvori svesku, itd.);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Rad u parovima, malim i velikim grupama (mini-dijalozi, igra po ulogama itd.);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Manualne aktivnosti (seckanje, bojenje, pravljenje predmeta od glinamola ili slanog testa; izrada postera za učionicu ili roditelje i sl.);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Vežbe slušanja (prema uputstvima nastavnika ili sa trake povezati pojmove u vežbanki, dodati delove slike koji nedostaju, i sl.);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Igre;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Pevanje u grupi;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Klasiranje i upoređivanje (po količini, obliku, boji, godišnjim dobima, volim/ne volim, komparacije...);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Pogađanje predmeta ili lica;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Rešavanje "tekućih problema" u razredu, tj. dogovori i mini-projekti;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Igra po ulogama (simulacija);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Crtanje po diktatu;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"Prevođenje" iskaza u gest i gesta u iskaz;</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Povezivanje zvučnog materijala sa ilustracijom;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Zajedničko pravljenje ilustrovanih materijala (album fotografija odeljenja, plan nedeljnih aktivnosti).</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66" w:name="str_62"/>
      <w:bookmarkEnd w:id="66"/>
      <w:r w:rsidRPr="00000D86">
        <w:rPr>
          <w:rFonts w:ascii="Arial" w:eastAsia="Times New Roman" w:hAnsi="Arial" w:cs="Arial"/>
          <w:b/>
          <w:bCs/>
          <w:sz w:val="29"/>
          <w:szCs w:val="29"/>
          <w:lang w:eastAsia="sr-Latn-RS"/>
        </w:rPr>
        <w:t>STRANI JEZIK</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67" w:name="str_63"/>
      <w:bookmarkEnd w:id="67"/>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Cilj nastave stranog jezika na mlađem školskom uzrastu je da osposobi učenika da na stranom jeziku komunicira na osnovnom nivou u usmenom i pisanom (od trećeg razreda) obliku o temama iz njegovog neposrednog okruženja. U isto vreme, nastava stranih jezika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podstakne potrebu za učenjem stranih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podstakne razvijanje svesti o sopstvenom napredovanju rada jačanja motivacije za učenje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olakša razumevanje drugih i različitih kultura i tradicija;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stimuliše maštu, kreativnost i radoznalost;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podstiče upotrebu stranog jezika u lične svrhe i iz zadovoljstva.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Opšti standardi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Kroz nastavu stranih jezika učenik bogati sebe upoznajući drugog, stiče svest o značaju sopstvenog jezika i kulture u kontaktu sa drugim jezicima i kulturama. Učenik razvija radoznalost, istraživački duh i otvorenost prema komunikaciji sa govornicima drugih jezika.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Posebni standardi</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Razumevanje govora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Učenik razume i reaguje na kraći usmeni tekst u vezi sa poznatim temama.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Usmeno izražavanje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Učenik usmeno izražava sadržaje u vezi sa poznatim temama samostalno ili uz pomoć nastavnika.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Interakcija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Učenik ostvaruje komunikaciju i sa sagovornicima razmenjuje kratke informacije u vezi sa poznatim temama.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Znanja o jeziku</w:t>
      </w:r>
      <w:r w:rsidRPr="00000D86">
        <w:rPr>
          <w:rFonts w:ascii="Arial" w:eastAsia="Times New Roman" w:hAnsi="Arial" w:cs="Arial"/>
          <w:b/>
          <w:bCs/>
          <w:i/>
          <w:iCs/>
          <w:sz w:val="15"/>
          <w:szCs w:val="15"/>
          <w:vertAlign w:val="superscript"/>
          <w:lang w:eastAsia="sr-Latn-RS"/>
        </w:rPr>
        <w:t>1</w:t>
      </w:r>
      <w:r w:rsidRPr="00000D86">
        <w:rPr>
          <w:rFonts w:ascii="Arial" w:eastAsia="Times New Roman" w:hAnsi="Arial" w:cs="Arial"/>
          <w:i/>
          <w:iCs/>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Prepoznaje osnovne principe gramatičke i sociolingvističke kompetencije uočavajući značaj ličnog zalaganja u procesu učenja stranog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___________</w:t>
      </w:r>
      <w:r w:rsidRPr="00000D86">
        <w:rPr>
          <w:rFonts w:ascii="Arial" w:eastAsia="Times New Roman" w:hAnsi="Arial" w:cs="Arial"/>
          <w:lang w:eastAsia="sr-Latn-RS"/>
        </w:rPr>
        <w:br/>
      </w:r>
      <w:r w:rsidRPr="00000D86">
        <w:rPr>
          <w:rFonts w:ascii="Arial" w:eastAsia="Times New Roman" w:hAnsi="Arial" w:cs="Arial"/>
          <w:b/>
          <w:bCs/>
          <w:sz w:val="15"/>
          <w:szCs w:val="15"/>
          <w:vertAlign w:val="superscript"/>
          <w:lang w:eastAsia="sr-Latn-RS"/>
        </w:rPr>
        <w:t>1</w:t>
      </w:r>
      <w:r w:rsidRPr="00000D86">
        <w:rPr>
          <w:rFonts w:ascii="Arial" w:eastAsia="Times New Roman" w:hAnsi="Arial" w:cs="Arial"/>
          <w:lang w:eastAsia="sr-Latn-RS"/>
        </w:rPr>
        <w:t xml:space="preserve"> Pod znanjem o jeziku podrazumeva se funkcionalno znanje, odnosno sposobnost učenika da jezičke strukture pravilno upotrebi u datoj komunikativnoj situaciji.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Zadaci na nivou jezičkih veština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Razumevanje govora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Učenik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prepoznaje glasove (posebno one kojih nema u maternjem jeziku) u govornom lancu, akcenat, ritam i intonaciju;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 verbalni sadržaj uz pomoć oblika neverbalne komunikacije;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 govor nastavnika, kratke dijaloge, priče i pesme o poznatim temama, koje čuje uživo, ili sa audio-vizuelnih zapisa;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 i reaguje na odgovarajući način na kratke usmene poruke u vezi sa ličnim iskustvom i sa aktivnostima na času (poziv na igru, zapovest, uputstvo itd.).</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Usmeno izražavanje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Učenik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razgovetno izgovara glasove, naučene reči i izraze, poštuje ritam i intonaciju;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daje osnovne informacije o sebi i svom okruženju, samostalno i uz nastavnikovu pomoć;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opisuje kratkim i jednostavnom jezičkim strukturama sebe i druge u poznatim situacijama;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reprodukuje, sam ili u grupi, kratke recitacije i brojalice i peva poznate pesmice.</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Interakcija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Učenik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reaguje verbalno i neverbalno na uputstva i postavljena pitanja;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postavlja jednostavna pitanja;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izražava dopadanje i nedopadanje;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učestvuje u komunikaciji (u paru, u grupi, itd.);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prepoznaje kad nešto ne razume, postavlja pitanja i traži razjašnjenja.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Znanja o jeziku</w:t>
      </w:r>
      <w:r w:rsidRPr="00000D86">
        <w:rPr>
          <w:rFonts w:ascii="Arial" w:eastAsia="Times New Roman" w:hAnsi="Arial" w:cs="Arial"/>
          <w:b/>
          <w:bCs/>
          <w:i/>
          <w:iCs/>
          <w:sz w:val="15"/>
          <w:szCs w:val="15"/>
          <w:vertAlign w:val="superscript"/>
          <w:lang w:eastAsia="sr-Latn-RS"/>
        </w:rPr>
        <w:t>2</w:t>
      </w:r>
      <w:r w:rsidRPr="00000D86">
        <w:rPr>
          <w:rFonts w:ascii="Arial" w:eastAsia="Times New Roman" w:hAnsi="Arial" w:cs="Arial"/>
          <w:i/>
          <w:iCs/>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prepoznaje šta je novo naučio;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shvata značaj poznavanja jezika, maternjeg i stranog u međuljudskoj komunikaciji.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__________</w:t>
      </w:r>
      <w:r w:rsidRPr="00000D86">
        <w:rPr>
          <w:rFonts w:ascii="Arial" w:eastAsia="Times New Roman" w:hAnsi="Arial" w:cs="Arial"/>
          <w:lang w:eastAsia="sr-Latn-RS"/>
        </w:rPr>
        <w:br/>
      </w:r>
      <w:r w:rsidRPr="00000D86">
        <w:rPr>
          <w:rFonts w:ascii="Arial" w:eastAsia="Times New Roman" w:hAnsi="Arial" w:cs="Arial"/>
          <w:b/>
          <w:bCs/>
          <w:sz w:val="15"/>
          <w:szCs w:val="15"/>
          <w:vertAlign w:val="superscript"/>
          <w:lang w:eastAsia="sr-Latn-RS"/>
        </w:rPr>
        <w:t>2</w:t>
      </w:r>
      <w:r w:rsidRPr="00000D86">
        <w:rPr>
          <w:rFonts w:ascii="Arial" w:eastAsia="Times New Roman" w:hAnsi="Arial" w:cs="Arial"/>
          <w:lang w:eastAsia="sr-Latn-RS"/>
        </w:rPr>
        <w:t xml:space="preserve"> Pod znanjem o jeziku podrazumeva se funkcionalno znanje, odnosno sposobnost učenika da jezičke strukture pravilno upotrebi u datoj komunikativnoj situaciji.</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68" w:name="str_64"/>
      <w:bookmarkEnd w:id="68"/>
      <w:r w:rsidRPr="00000D86">
        <w:rPr>
          <w:rFonts w:ascii="Arial" w:eastAsia="Times New Roman" w:hAnsi="Arial" w:cs="Arial"/>
          <w:sz w:val="28"/>
          <w:szCs w:val="28"/>
          <w:lang w:eastAsia="sr-Latn-RS"/>
        </w:rPr>
        <w:t>Tematika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Škola: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Školski prostor i aktivnosti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Ja i moji drugovi: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novi drugovi i osobe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nove igre (u skladu sa godišnjim dobima)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Porodica i blisko okruženje: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šira porodica, susedi i prijatelji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Praznici: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Uskrs i drugi važni praznici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Moj dom:</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prostorije i delovi nameštaja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Ishrana: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užina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izbor hrane i pića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voće i povrće po godišnjim dobima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navike u ishrani u zemlji/ama čiji se jezik uči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Odeća: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odevni predmeti po godišnjim dobima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Okruženje: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mesto i ulica gde stanujem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važne ustanove u okruženju (bioskop, škola, pozorište, pošta, muzej).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Ostalo:</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godišnja doba, meseci, dani u nedelji i delovi dana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69" w:name="str_65"/>
      <w:bookmarkEnd w:id="69"/>
      <w:r w:rsidRPr="00000D86">
        <w:rPr>
          <w:rFonts w:ascii="Arial" w:eastAsia="Times New Roman" w:hAnsi="Arial" w:cs="Arial"/>
          <w:sz w:val="28"/>
          <w:szCs w:val="28"/>
          <w:lang w:eastAsia="sr-Latn-RS"/>
        </w:rPr>
        <w:t>Komunikativne funkcije</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664"/>
        <w:gridCol w:w="5468"/>
      </w:tblGrid>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Predstavljanje sebe i drugih</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Ja sam... Zovem se... Kako se zoveš?... Kako se on/ona zove? On/ona je... To je...</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Pozdravljanje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Zdravo.... Ćao...</w:t>
            </w:r>
            <w:r w:rsidRPr="00000D86">
              <w:rPr>
                <w:rFonts w:ascii="Arial" w:eastAsia="Times New Roman" w:hAnsi="Arial" w:cs="Arial"/>
                <w:i/>
                <w:iCs/>
                <w:lang w:eastAsia="sr-Latn-RS"/>
              </w:rPr>
              <w:br/>
              <w:t>Dobro jutro/Dobar dan/Dobro veče Doviđenja/Laku noć</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Čestitanje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Čestitam.... Sve najbolje....</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Molba za uslugu</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Molim Vas/te.... Mogu li....</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Izvinjenje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Izvini/Izvinite... hoću...</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Izrazi zahvalnosti</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Hvala (lepo)</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Pozivanje na igru, prihvatanje, odbijanje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Hajde... Dođi...</w:t>
            </w:r>
            <w:r w:rsidRPr="00000D86">
              <w:rPr>
                <w:rFonts w:ascii="Arial" w:eastAsia="Times New Roman" w:hAnsi="Arial" w:cs="Arial"/>
                <w:i/>
                <w:iCs/>
                <w:lang w:eastAsia="sr-Latn-RS"/>
              </w:rPr>
              <w:br/>
              <w:t>Važi. Hoću. Neću. Ne hvala...</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Izražavanje dopadanja i nedopadanja</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Volim/ Ne volim.</w:t>
            </w:r>
            <w:r w:rsidRPr="00000D86">
              <w:rPr>
                <w:rFonts w:ascii="Arial" w:eastAsia="Times New Roman" w:hAnsi="Arial" w:cs="Arial"/>
                <w:i/>
                <w:iCs/>
                <w:lang w:eastAsia="sr-Latn-RS"/>
              </w:rPr>
              <w:br/>
              <w:t>Dobro je/ lepo/ super</w:t>
            </w:r>
            <w:r w:rsidRPr="00000D86">
              <w:rPr>
                <w:rFonts w:ascii="Arial" w:eastAsia="Times New Roman" w:hAnsi="Arial" w:cs="Arial"/>
                <w:i/>
                <w:iCs/>
                <w:lang w:eastAsia="sr-Latn-RS"/>
              </w:rPr>
              <w:br/>
              <w:t>Grozno je.</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9. Iskazivanje prostornih i veličina</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Idem u....Dolazim iz....</w:t>
            </w:r>
            <w:r w:rsidRPr="00000D86">
              <w:rPr>
                <w:rFonts w:ascii="Arial" w:eastAsia="Times New Roman" w:hAnsi="Arial" w:cs="Arial"/>
                <w:i/>
                <w:iCs/>
                <w:lang w:eastAsia="sr-Latn-RS"/>
              </w:rPr>
              <w:br/>
              <w:t>Levo/ Desno/ Gore/ Dole/ Ovde/ Tamo</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10. Iskazivanje sposobnosti, veština i nesposobnosti</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Mogu.... Znam....</w:t>
            </w:r>
            <w:r w:rsidRPr="00000D86">
              <w:rPr>
                <w:rFonts w:ascii="Arial" w:eastAsia="Times New Roman" w:hAnsi="Arial" w:cs="Arial"/>
                <w:i/>
                <w:iCs/>
                <w:lang w:eastAsia="sr-Latn-RS"/>
              </w:rPr>
              <w:br/>
              <w:t>Ne znam/ mogu...</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70" w:name="str_66"/>
      <w:bookmarkEnd w:id="70"/>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Komunikativna nastava smatra jezik sredstvom komunikacije. Primena ovog pristupa u nastavi stranih jezika zasniva se na nastojanjima da se dosledno sprovode i primenjuju sledeći stavovi: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ciljni jezik upotrebljava se u učionici u dobro osmišljenim kontekstima od interesa za učenike;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govor nastavnika prilagođen je uzrastu i znanjima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učenici u početku većinom slušaju i reaguju a tek potom počinju i da govore;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jezička građa je kumulativna i nadovezuje se na već obrađenu;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bitno je značenje jezičke poruke, a ne gramatička preciznost iskaza;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znanja učenika mere se jasno određenim </w:t>
      </w:r>
      <w:r w:rsidRPr="00000D86">
        <w:rPr>
          <w:rFonts w:ascii="Arial" w:eastAsia="Times New Roman" w:hAnsi="Arial" w:cs="Arial"/>
          <w:b/>
          <w:bCs/>
          <w:i/>
          <w:iCs/>
          <w:lang w:eastAsia="sr-Latn-RS"/>
        </w:rPr>
        <w:t>relativnim</w:t>
      </w:r>
      <w:r w:rsidRPr="00000D86">
        <w:rPr>
          <w:rFonts w:ascii="Arial" w:eastAsia="Times New Roman" w:hAnsi="Arial" w:cs="Arial"/>
          <w:lang w:eastAsia="sr-Latn-RS"/>
        </w:rPr>
        <w:t xml:space="preserve"> kriterijumima tačnosti i zato uzor nije izvorni govornik;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sa ciljem da unapredi kvalitet i kvantitet jezičkog materijala, nastava se zasniva i na socijalnoj interakciji (rad u učionici sprovodi se putem grupnog ili individualnog rešavanja problema, potragom za informacijama i manje ili više složenim zadacima sa jasno određenim kontekstom, postupkom i ciljem).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Komunikativno-interaktivni pristup u nastavi stranih jezika uključuje i sledeće: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usvajanje jezičkog sadržaja kroz ciljano i osmišljeno učestvovanje u društvenom činu;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poimanje nastavnog programa kao dinamične, zajednički pripremljene i prilagođene liste zadataka i aktivnosti;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nastavnik je tu da omogući pristup i prihvatanje novih ideja;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učenici se tretiraju kao odgovorni, kreativni, aktivni učesnici u društvenom činu;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udžbenici postaju izvori aktivnosti;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učionica postaje prostor koji je moguće prilagođavati potrebama nastave iz dana u dan;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rad na projektu kao zadatku koji ostvaruje korelaciju sa drugim predmetima i podstiče učenike na studiozni i istraživački rad.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Tehnike (aktivnosti)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Slušanje i reagovanje na komande nastavnika ili sa audio zapisa (uglavnom fizičke aktivnosti: ustani, sedi, hodaj, skoči, igraj, ali i aktivnosti u vezi sa radom u učionici: crtaj, seci, boji, otvori/zatvori svesku, itd.);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Rad u parovima, malim i velikim grupama (mini-dijalozi, igra po ulogama itd.);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Manualne aktivnosti (seckanje, bojenje, pravljenje predmeta od glinamola ili slanog testa; izrada postera za učionicu ili roditelje i sl.);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Vežbe slušanja (prema uputstvima nastavnika ili sa trake povezati pojmove u vežbanki, dodati delove slike koji nedostaju, i sl.);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Igre;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Pevanje u grupi;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Klasiranje i upoređivanje (po količini, obliku, boji, godišnjim dobima, volim/ne volim, komparacije...);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Pogađanje predmeta ili lica;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Rešavanje "tekućih problema" u razredu, tj. dogovori i mini-projekti;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Igra po ulogama (simulacija);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Crtanje po diktatu;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"Prevođenje" iskaza u gest i gesta u iskaz;</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Povezivanje zvučnog materijala sa ilustracijom;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Zajedničko pravljenje ilustrovanih materijala (album fotografija odeljenja, plan nedeljnih aktivnosti).</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71" w:name="str_67"/>
      <w:bookmarkEnd w:id="71"/>
      <w:r w:rsidRPr="00000D86">
        <w:rPr>
          <w:rFonts w:ascii="Arial" w:eastAsia="Times New Roman" w:hAnsi="Arial" w:cs="Arial"/>
          <w:b/>
          <w:bCs/>
          <w:sz w:val="29"/>
          <w:szCs w:val="29"/>
          <w:lang w:eastAsia="sr-Latn-RS"/>
        </w:rPr>
        <w:t>MATEMATIKA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 nastave matematike</w:t>
      </w:r>
      <w:r w:rsidRPr="00000D86">
        <w:rPr>
          <w:rFonts w:ascii="Arial" w:eastAsia="Times New Roman" w:hAnsi="Arial" w:cs="Arial"/>
          <w:lang w:eastAsia="sr-Latn-RS"/>
        </w:rPr>
        <w:t xml:space="preserve"> u osnovnoj školi jeste: da učenici usvoje elementarna matematička znanja koja su potrebna za shvatanje pojava i zavisnosti u životu i društvu; da osposobi učenike za primenu usvojenih matematičkih znanja u rešavanju raznovrsnih zadataka iz životne prakse, za uspešno nastavljanje matematičkog obrazovanja i za samoobrazovanje; kao i da doprinose razvijanju mentalnih sposobnosti, formiranju naučnog pogleda na svet i svestranom razvitku ličnosti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Zadaci nastave matematike</w:t>
      </w:r>
      <w:r w:rsidRPr="00000D86">
        <w:rPr>
          <w:rFonts w:ascii="Arial" w:eastAsia="Times New Roman" w:hAnsi="Arial" w:cs="Arial"/>
          <w:lang w:eastAsia="sr-Latn-RS"/>
        </w:rPr>
        <w:t xml:space="preserve"> jesu: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učenici stiču znanja neophodna za razumevanje kvantitativnih i prostornih odnosa i zakonitosti u raznim pojavama u prirodi, društvu i svakodnevnom životu;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učenici stiču osnovnu matematičku kulturu potrebnu za otkrivanje uloge i primene matematike u različitim područjima čovekove delatnosti (matematičko modelovanje), za uspešno nastavljanje obrazovanja i uključivanje u rad;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razvija učenikovu sposobnost posmatranja, opažanja i logičkog, kritičkog, stvaralačkog i apstraktnog mišljenja;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razvija kulturne, radne, etičke i estetske navike učenika, kao i matematičku radoznalost u posmatranju i izučavanju prirodnih pojava;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učenici stiču sposobnost izražavanja matematičkim jezikom, jasnost i preciznost izražavanja u pismenom i usmenom obliku;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učenici usvoje osnovne činjenice o skupovima, relacijama i preslikavanjima;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učenici savladaju osnovne operacije s prirodnim, celim, racionalnim i realnim brojevima, kao i osnovne zakone tih operacija;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učenici upoznaju najvažnije ravne i prostorne geometrijske figure i njihove uzajamne odnose;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osposobi učenike za preciznost u merenju, crtanju i geometrijskim konstrukcijama;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učenicima omogući razumevanje odgovarajućih sadržaja prirodnih nauka i doprinese radnom i politehničkom vaspitanju i obrazovanju;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da izgrađuje pozitivne osobine učenikove ličnosti, kao što su: istinoljubivost, upornost, sistematičnost, urednost, tačnost, odgovornost, smisao za samostalni rad;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interpretacijom matematičkih sadržaja i upoznavanjem osnovnih matematičkih metoda doprinese formiranju pravilnog pogleda na svet i svestranom razvitku ličnosti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učenici stiču naviku i obučavaju se u korišćenju raznovrsnih izvora znanja.</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72" w:name="str_68"/>
      <w:bookmarkEnd w:id="72"/>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Učenici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prepoznaju, razlikuju i ispravno imenuju oblike predmeta, površi i linija;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posmatranjem i crtanjem upoznaju tačku i duž i steknu umešnost u rukovanju lenjirom;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 jednostavnijim, konkretnim primerima iz svoje okoline uočavaju odnose između predmeta po obliku, boji i veličini;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uspešno određuju položaj predmeta prema sebi i predmeta prema predmetu;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uočavaju razne primere skupova, pripadanje elemenata skupu i koriste reči: "skup" i "element", usvajajući značenje vezivanjem za primere iz prirodnog okruženja deteta;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nauče da broje, čitaju, zapisuju i upoređuju brojeve do 100, kao i da ispravno upotrebljavaju znake jednakosti i nejednakosti;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savladaju sabiranje i oduzimanje do 100 (bez prelaza preko desetice), razumeju postupke na kojima se zasnivaju ove operacije, shvate pojam nule i uočavaju njeno svojstvo u sabiranju i oduzimanju, upoznaju termine i znake sabiranja i oduzimanja; nauče da pravilno koriste izraze "za toliko veći" i "za toliko manji";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upoznaju (na primerima) komutativnost i asocijativnost sabiranja (bez upotrebe ovih naziva);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savladaju tablicu sabiranja i da do nivoa automatizacije usvoje tehniku usmenog sabiranja jednocifrenih brojeva i odgovarajuće slučajeve oduzimanja;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određuju nepoznati broj u odgovarajućim jednakostima isključivo putem "pogađanja";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uspešno rešavaju tekstualne zadatke (s jednom i dve operacije) u okviru sabiranja i oduzimanja do 100 (pomoću sastavljanja izraza, kao i obratno, da na osnovu datog izraza umeju da sastavljaju odgovarajuće zadatke);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upoznaju metar, dinar i paru.</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73" w:name="str_69"/>
      <w:bookmarkEnd w:id="73"/>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Predmeti u prostoru i odnosi među njima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Posmatranje predmeta: položaj i veličina predmeta. Relacije među predmetima: veći, manji; levo, desno; ispred, iza: ispod, iznad; gore, dole, itd.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Predmeti oblika kruga, pravougaonika i kvadrata.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Linija i oblast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Kriva i prava linija. Zatvorena i otvorena linija. Unutrašnjost i spoljašnjost, reči u, na i van. Spajanje tačaka pravim i krivim linijama. Duž. Upotreba lenjira.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Klasifikacija predmeta prema svojstvima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Upoređivanje predmeta po dužini i boji.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Prirodni brojevi do 100</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(Desetica, brojevi 11-20, brojevi 21-100)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Opis skupa navođenjem članova ili svojstva. Član skupa. Prikazivanje skupova. Brojanje unapred i unazad i sa preskokom. Skupovi sa različitim i skupovi sa istim brojem elemenata.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Cifre, pisanje i čitanje brojeva. Prikazivanje brojeva pomoću tačaka na brojevnoj pravoj. Upoređivanje brojeva. Znaci: &lt;, &gt;, =. Redni brojevi.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Sabiranje i oduzimanje prirodnih brojeva: u prvoj desetici, u okviru 20 (sa prelazom preko desetice) i od 20 do 100 (bez prelaza preko desetice); znaci + i -; reči: sabirak, zbir, umanjenik, umanjilac, razlika, veći za, manji za. Svojstva sabiranja. Nula kao sabirak i rezultat oduzimanja.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Određivanje nepoznatog broja u najprostijim jednakostima u vezi sa sabiranjem i oduzimanjem pogađanjem.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Prostiji zadaci s primenom sabiranja i oduzimanja.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Merenje i mere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Dinar i para. Metar.</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74" w:name="str_70"/>
      <w:bookmarkEnd w:id="74"/>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Učenici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savladaju sabiranje i oduzimanje do 100;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shvate množenje kao sabiranje jednakih sabiraka, upoznaju i koriste termine i znak množenja;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upoznaju operaciju deljenja, koriste termine i znak deljenja;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upoznaju (na primerima) komutativnost i asocijativnost računskih operacija (bez upotrebe ovih naziva);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uočavaju svojstva nule kao sabirka, činioca i deljenika, a jedinice kao činioca i delioca;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savladaju tablicu množenja jednocifrenih brojeva i odgovarajuće slučajeve deljenja (do automatizma);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savladaju množenje i deljenje u okviru 100, upoznaju funkciju zagrade i redosled izvođenja računskih operacija;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umeju da pročitaju i zapišu pomoću slova zbir, razliku, proizvod i količnik, kao i da znaju da odrede vrednost izraza sa dve operacije;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upoznaju upotrebu slova kao oznaku za nepoznati broj (odnosno, kao zamenu za neki broj) u najjednostavnijim primerima sabiranja i oduzimanja;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umeju da rešavaju tekstualne zadatke s jednom i dve računske operacije, kao i jednačine s jednom operacijom (na osnovu veza između komponenata operacije);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shvate pojam polovine;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uočavaju i stiču određenu spretnost u crtanju prave i duži kao i raznih krivih i izlomljenih linija;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uočavaju i crtaju pravougaonik i kvadrat na kvadratnoj mreži;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upoznaju i primenjuju mere za dužinu (m, dm, cm) i vreme (čas, minut, dan, sedmica, mesec).</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75" w:name="str_71"/>
      <w:bookmarkEnd w:id="75"/>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Prirodni brojevi do 100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Sabiranje i oduzimanje prirodnih brojeva do 100 (s prelazom preko desetice). Komutativnost i asocijativnost sabiranja.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Množenje i deljenje prirodnih brojeva; znaci za množenje i deljenje (. , :); reči: činioci, proizvod, deljenik, delilac, količnik. Nula i jedinica kao činioci; nula kao deljenik. Komutativnost i asocijativnost množenja.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Izrazi (dve operacije); zagrade, redosled računskih operacija.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Slovo kao zamena za neki broj.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Određivanje nepoznatog broja u jednakostima tipa: x + 5 = 9; 7 x = 35; x : 5 = 3; 12 : x = 4.</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Pojam polovine.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Rešavanje jednostavnijih zadataka (najviše dve operacije).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Geometrijski oblici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Predmeti oblika lopte, valjka, kvadra i kocke. Upoređivanje predmeta po obliku, širini, visini i debljini.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Duž, poluprava i prava. Crtanje raznih krivih i izlomljenih linija. Otvorena i zatvorena izlomljena linija. Uočavanje i crtanje pravougaonika i kvadrata na kvadratnoj mreži.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Merenje i mere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Merenje duži pomoću metra, decimetra i centimetra. Mere za vreme: čas, minut, dan, sedmica - nedelja, mesec.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Odnos između jedinica upoznatih mera.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76" w:name="str_72"/>
      <w:bookmarkEnd w:id="76"/>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Zbog lakšeg planiranja nastave daje se orijentacioni predlog časova po temama po modelu (ukupno časova za temu; časova za obradu, časova za ponavljanje i uvežbavanje)</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77" w:name="str_73"/>
      <w:bookmarkEnd w:id="77"/>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Predmeti u prostoru i odnosi među njima (10; 4 + 6)</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Linija i oblast (14; 5 + 9)</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Klasifikacija predmeta prema svojstvima (6; 2 + 4)</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Prirodni brojevi do 100 (144; 57 + 87)</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Merenje i mere (6; 2 + 4)</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78" w:name="str_74"/>
      <w:bookmarkEnd w:id="78"/>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Prirodni brojevi do 100 (145; 55 + 90)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Geometrijska tela i figure (25; 8 + 17)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Merenje i mere (10; 3 + 7)</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Glavna odlika</w:t>
      </w:r>
      <w:r w:rsidRPr="00000D86">
        <w:rPr>
          <w:rFonts w:ascii="Arial" w:eastAsia="Times New Roman" w:hAnsi="Arial" w:cs="Arial"/>
          <w:lang w:eastAsia="sr-Latn-RS"/>
        </w:rPr>
        <w:t xml:space="preserve"> programa matematike za mlađe razrede jeste što su akcentovani opažajni pojmovi, koji se stvaraju kroz dobro planiranu aktivnost.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Skupovi.</w:t>
      </w:r>
      <w:r w:rsidRPr="00000D86">
        <w:rPr>
          <w:rFonts w:ascii="Arial" w:eastAsia="Times New Roman" w:hAnsi="Arial" w:cs="Arial"/>
          <w:lang w:eastAsia="sr-Latn-RS"/>
        </w:rPr>
        <w:t xml:space="preserve"> - Elementarni skupovni pojmovi u I razredu shvataju se kao didaktički materijal (a ne kao logičko-pojmovna osnova) za nastavu o brojevima. Formiranje ovih pojmova zasniva se na igri i praktičnoj aktivnosti učenika (preko konkretnih primera).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Izdvajanjem grupa objekata, koji se posmatraju kao samostalne celine, planski se sistematizuje didaktički materijal. Da bi imenovanje ovakvih raznovrsnih celina i njihovih objekata bilo jednoobraznije i da bi se time podsticala apstrakcija, predviđa se aktivna upotreba reči skup i elemenat, bez pokušaja da se ideja skupa učini eksplicitnom. Pri izdvajanju skupova vodi se računa o tome da je na neki detetu dostupan način jasan ključ po kojem je izvršeno izdvajanje i tame u njegovoj svesti potpuno određena realizacija pripadnosti.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Dijagramske slike treba koristiti i u predstavljanju linija. Na podesan vizuelan način ili kroz prigodan jezik treba isticati svojstva relacije, zahtevajući pri tome da ih učenici i sami uočavaju, ispravno predstavljaju i u tom smislu sa njima aktivno rade. Pri tome je izlišno prerano insistiranje na terminima koji izražavaju svojstva relacija, kao i na određivanju pojmova putem definicija.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Brojevi.</w:t>
      </w:r>
      <w:r w:rsidRPr="00000D86">
        <w:rPr>
          <w:rFonts w:ascii="Arial" w:eastAsia="Times New Roman" w:hAnsi="Arial" w:cs="Arial"/>
          <w:lang w:eastAsia="sr-Latn-RS"/>
        </w:rPr>
        <w:t xml:space="preserve"> - Program matematike u razrednoj nastavi predviđa da učenici postupno upoznaju brojeve prirodnog niza i broj nulu kako bi na kraju IV razreda u potpunosti savladali sistem prirodnih brojeva i njegova svojstva.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Izdvajanjem, po prirodi elemenata i njihovom rasporedu, različitih kolekcija objekata vrši se prebrojavanje (oslonjeno na sposobnost deteta da mehanički ređa imena brojeva fiksiranim redom) i zapisivanje brojeva ciframa (do 10). Time se uči "aritmetička azbuka" i ističe nezavisnost broja od prirode elemenata koji se broje i njihovog rasporeda.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 brojanju učenici upoznaju ideju preslikavanja; uzastopno brojanje navodi ih na otkrivanje zakonitosti formiranja niza prirodnih brojeva. Već prilikom izučavanja brojeva prve desetice otkriva se kako se formira svaki broj.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Operacije s brojevima, u duhu ovog programa, treba shvatiti po sledećem planu: izdvajati pogodne prirodne i didaktički pripremljene situacije koje daju značenje operacijama i brojevima uz isticanje nepromenljivosti rezultata.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vezi sa početnim blokovima brojeva (I i II razred) treba imati u vidu nekoliko metodoloških i metodičkih napomena. Na tom nivou brojevi se vezuju za realne grupe objekata za koje se vezuju i reči iz prirodnog jezika (stado, jato, gomila itd.), a paralelno se asimiluje značenje univerzalnije reči "skup" i relacijskog odnosa "član skupa". Izlaganje te teme razbija se na didaktičke blokove. Brojevi u okviru bloka do 10 pišu se jednom cifrom (osim 10). Tu su značajne vežbe ruke za pravilno pisanje tih simbola. Ovde se uvode i osmišljavaju operacije sabiranja i oduzimanja, kao i relacijski znakovi =, &gt;, &lt;. Iz pedagoških razloga u početku se preporučuje blok brojeva do 5, koji se zbirovima sa komponentama do 5 i vrednostima preko 5 širi na brojeve 6 do 10. Vrednost zbirova u tom najmanjem bloku odmah se vidi, pa je akcenat na vežbama pravilnog zapisivanja izraza i relacija koje se tu javljaju. Blok brojeva do 20 je prirodna celina zatvorena za zbirove jednocifrenih brojeva. Akcenat se stavlja na metodu prelaza preko 10 pri sabiranju i oduzimanju, a cilj je spontano zapamćivanje tablica sabiranja i oduzimanja.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Blok brojeva do 100 formira se kao zbirovi desetica i jedinica. Posle obrade operacija sabiranja i oduzimanja, uvode se operacije množenja i deljenja. Ovaj blok je takođe prirodna celina zatvorena za množenje jednocifrenih brojeva. Zakoni razmene činilaca, množenja zbira i razlike brojem, utemeljuju se i koriste za izgradnju tablice množenja s ciljem njenog spontanog zapamćivanja.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Program predviđa prvo upoznavanje svojstava operacija, a zatim, na toj osnovi, objašnjavanje načina računanja. Time se povećava efikasnost nastave i učenicima znatno olakšava usvajanje tablica sabiranja i množenja, kao i formiranje drugih računskih umenja. Isto tako, blagovremeno izučavanje svojstava operacija i veza između njih podiže teorijski nivo celog rada iz matematike i potpunije otkriva smisao operacije. Usvajanje svakog svojstva operacije prolazi kroz nekoliko etapa: pripremna vežbanja, odgovarajuće operacije na odabranim primerima, formulisanje svojstva, primena svojstva u određivanju vrednosti izraza i načinu računanja, zapis svojstva pomoću slova. Posebno je važno da se utvrdi kako promene komponenata računskih operacija utiču na rezultat; kao i da se ukaže na značaj ovih činjenica u praktičnom računanju. Tako, na primer, nije dovoljno da učenici samo znaju </w:t>
      </w:r>
      <w:r w:rsidRPr="00000D86">
        <w:rPr>
          <w:rFonts w:ascii="Arial" w:eastAsia="Times New Roman" w:hAnsi="Arial" w:cs="Arial"/>
          <w:lang w:eastAsia="sr-Latn-RS"/>
        </w:rPr>
        <w:lastRenderedPageBreak/>
        <w:t>da proizvod dvaju brojeva ne menja vrednost ako se jedan od njih pomnoži nekim brojem, a drugi podeli tam istim brojem, već to treba da umeju i da primene na konkretnim primerima.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I i II razredu operacije se vrše usmeno, uz zapisivanje odgovarajućih izraza i jednakosti.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 izučavanju operacija treba predvideti dovoljan broj vežbanja čijim će obavljanjem učenici izgrađivati sigurnost i spretnost usmenog i pismenog računanja. Međutim, sama ta tehnika nije dovoljna. Tek razumevanjem šta koja računska operacija predstavlja u konkretnim zadacima, odnosno svesno odlučivanje a ne nagađanje kada koju operaciju treba primeniti, pretvara tu tehniku u stvarno a ne formalno znanje.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Brojevne izraze treba obrađivati uporedo sa uvežbavanjem računskih operacija. Treba insistirati na tome da učenici tekstualno zapisane zadatke prikazuju brojevnim izrazima i da rečima iskazuju brojevne izraze, odnosno da ih čitaju. Ovakvim načinom obrađivanja brojevnih izraza učenici se sigurno snalaze u redosledu računskih operacija i lako shvataju značaj zagrada u zadacima.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Počeci formiranja matematičkog jezika.</w:t>
      </w:r>
      <w:r w:rsidRPr="00000D86">
        <w:rPr>
          <w:rFonts w:ascii="Arial" w:eastAsia="Times New Roman" w:hAnsi="Arial" w:cs="Arial"/>
          <w:lang w:eastAsia="sr-Latn-RS"/>
        </w:rPr>
        <w:t xml:space="preserve"> - Matematički jezik čine osnovni simboli, izrazi i formule. To je jezik tačan, jasan i istovremeno precizan.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Slovo u svojstvu matematičkog znaka pojavljuje se već u II razredu. Njime se zamenjuju razni simboli za zapisivanje nepoznatog broja (tačka, crtica, kvadratić), na primer pri rešavanju zadataka oblika: "Ako zamišljenom broju dodamo 5, onda dobijemo 9. Koji je broj zamišljen." (Prevod glasi: x + 5 = 9).</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Kod učenika se postupno izgrađuje predstava o promenljivoj, pri čemu slovo nastupa u svojstvu simbola promenljive. Učenici najpre određuju vrednosti najprostijih izraza (oblika: a + 3, b - 4, a + b, a - b) za različite brojevne vrednosti slova koja u njima figurišu. Kasnije postepeno upoznaju složenije izraze.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Program predviđa da se jednačine, kao specijalne formule, rešavaju paralelno sa vršenjem odgovarajućih računskih operacija. Rešavanje jednačina u II razredu zasniva se na poznavanju računskih operacija i njihove međusobne povezanosti. Pri rešavanju jednačina s nepoznatim elementom množenja i deljenja treba uzimati samo primere s celobrojnim rešenjima.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Jednačine pružaju velike mogućnosti za još potpunije sagledavanje svojstava računskih operacija i funkcionalne zavisnosti rezultata operacije od njenih komponenata.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Kada određeni broj zadovoljava (ne zadovoljava) datu jednačinu, onda to učenici treba da iskazuju i zapisuju rečima "tačno" ("netačno") ili na neki drugi, kraći način.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Prisutnost algebarske propedevtike u programu razredne nastave omogućuju da se dublje i na višem nivou izučavaju predviđeni matematički sadržaji. Drugim rečima, koristeći se elementima matematičkog jezika, učenici usvajaju znanja s većim stepenom uopštenosti.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Ideja funkcije.</w:t>
      </w:r>
      <w:r w:rsidRPr="00000D86">
        <w:rPr>
          <w:rFonts w:ascii="Arial" w:eastAsia="Times New Roman" w:hAnsi="Arial" w:cs="Arial"/>
          <w:lang w:eastAsia="sr-Latn-RS"/>
        </w:rPr>
        <w:t xml:space="preserve"> - Ideja funkcije prožima sve programske sadržaje, počevši od formiranja pojma broja i operacije. Najveći značaj na ovom planu pridaje se otkrivanju ideje preslikavanja (npr. svakoj duži, pri određenoj jedinici merenja, odgovara jedan određeni broj itd.). Izgrađivanju pojma preslikavanja pomaže uvođenje tablica i dijagrama. Tablice treba koristiti počev s I razredom. Na primer, u vidu tablice pregledno se može zapisati rešenje zadatka: "U dvema kutijama nalazi se ukupno 8 olovaka. Koliko olovaka može biti u jednoj, a koliko u drugoj kutiji?" Pri tome učenici uočavaju sve odnose (u prvoj kutiji broj olovaka </w:t>
      </w:r>
      <w:r w:rsidRPr="00000D86">
        <w:rPr>
          <w:rFonts w:ascii="Arial" w:eastAsia="Times New Roman" w:hAnsi="Arial" w:cs="Arial"/>
          <w:lang w:eastAsia="sr-Latn-RS"/>
        </w:rPr>
        <w:lastRenderedPageBreak/>
        <w:t>povećava se za 1, u drugoj se smanjuje za 1, a ukupan broj olovaka u obe kutije se ne menja).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procesu sistematskog rada s tablicama učenici ovladavaju samim načinom korišćenja tablica za utvrđivanje odgovarajućih zavisnosti između podataka (veličina) što je, samo po sebi, posebno važno.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Otkrivanju ideje funkcije doprinose i raznovrsna vežbanja s brojevnim nizovima. Na primer, može se dati zadatak: "Produžiti niz 10, 15, 20... Koji će broj biti u nizu na osmom (petnaestom) mestu? Da li je u datom nizu broj 45 (ili 44)? Na kojem će mestu u datom nizu biti broj 55 (ili 70)?"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Tekstualni zadaci.</w:t>
      </w:r>
      <w:r w:rsidRPr="00000D86">
        <w:rPr>
          <w:rFonts w:ascii="Arial" w:eastAsia="Times New Roman" w:hAnsi="Arial" w:cs="Arial"/>
          <w:lang w:eastAsia="sr-Latn-RS"/>
        </w:rPr>
        <w:t xml:space="preserve"> - Tekstualni zadaci koriste se kao sadržaji raznih vežbanja, pri čemu učenici u raznim životnim situacijama uočavaju odgovarajuće matematičke relacije, i obratno-matematičke apstrakcije primenjuju u odgovarajućim životnim odnosima: oni predstavljaju sredstvo povezivanja nastave matematike sa životom. U procesu rešavanja zadataka učenici izgrađuju praktična umenja i navike koje su im neophodne u životu i upoznaju našu društvenu stvarnost. Sam proces rešavanja tekstualnih zadataka na najbolji način doprinosi matematičkom i opštem razvitku učenika. Treba nastojati da se u procesu rešavanja potpuno iskoriste sve mogućnosti koje postoje u zadacima.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 razmatranju svake nove operacije prvo se uvode prosti zadaci koji su usmereni na otkrivanje smisla te operacije (zadaci za određivanje zbira, razlike, proizvoda, količnika), a zatim se uvode zadaci pri čijem se rešavanju otkriva novi smisao operacija (zadaci povezani s pojmovima razlike i količnika); na kraju se razmatraju prosti zadaci koji se odnose na otkrivanje uzajamnih veza između direktnih i obratnih operacija (zadaci za određivanje nepoznate komponente). Složene zadatke treba rešavati postupno, prema njihovoj komplikovanosti: prvo zadatke s dve, pa zatim s tri i, na kraju, sa više operacija.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 rešavanju tekstualnih zadataka korisno je već u I razredu navikavati učenike da rešavanje zapisuju u vidu brojevnog izraza, s tim što se izostavlja imenovanje podataka (to daje mogućnost da se prema jednom istom izrazu sastavljaju zadaci različitog konkretnog sadržaja i da tako učenici uviđaju da se različiti zadaci rešavaju jednom istom operacijom). U II razredu rešavaju se zadaci sa slovnim podacima, što još više pomaže učenicima da shvate da se jednom istom operacijom mogu rešiti zadaci s različitim konkretnim sadržajem.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Upotreba izraza predviđa se i pri rešavanju složenih zadataka. Pri rešavanju zadataka s prethodnim sastavljanjem izraza pažnja se usredsređuje na analizu uslova zadataka i sastavljanje plana njegovog rešenja. U strukturi izraza prikazuje ceo tok rešenja zadataka: operacije koje treba obaviti, brojevi nad kojima se obavljaju operacije i redosled kojim se izvršavaju te operacije.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Sastavljanje izraza predstavlja dobru pripremu za sastavljanje najprostijih jednačina prema uslovu zadatka. U svakoj konkretnoj situaciji zadatke treba rešavati najracionalnijim načinom, uz upotrebu dijagrama, shema i drugih sredstava prikazivanja. Neophodno je takođe da učenik prethodno procenjuje rezultat i da proverava tačnost samog rezultata. Proveri treba posvećivati veliku pažnju; ukazati učenicima na njenu neophodnost, na razne načine proveravanja i navikavati ih da samostalno vrše proveru rezultata. Nijedan zadatak ne treba smatrati završnim dok nije izvršena provera. Pri računanju, koje se mora obavljati tačno, treba razvijati brzinu, s tim da ona nikada ne ide na štetu tačnosti koja je ipak glavna.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Geometrijski sadržaji.</w:t>
      </w:r>
      <w:r w:rsidRPr="00000D86">
        <w:rPr>
          <w:rFonts w:ascii="Arial" w:eastAsia="Times New Roman" w:hAnsi="Arial" w:cs="Arial"/>
          <w:lang w:eastAsia="sr-Latn-RS"/>
        </w:rPr>
        <w:t xml:space="preserve"> - Osnovna intencija programa u oblasti geometrije sastoji se u tome što se insistira i na geometriji oblika, kao i na geometriji merenja (merenje duži, površi, tela). Izučavanje geometrijskog gradiva povezuje se s drugim sadržajima početne nastave </w:t>
      </w:r>
      <w:r w:rsidRPr="00000D86">
        <w:rPr>
          <w:rFonts w:ascii="Arial" w:eastAsia="Times New Roman" w:hAnsi="Arial" w:cs="Arial"/>
          <w:lang w:eastAsia="sr-Latn-RS"/>
        </w:rPr>
        <w:lastRenderedPageBreak/>
        <w:t>matematike. Koriste se geometrijske figure u procesu formiranja pojma broja i operacija s brojevima; i obratno, koriste se brojevi za izučavanje svojstva geometrijskih figura. Na primer: komutativno svojstvo množenja prikazuje se na pravougaoniku koji je rastavljen na jednake kvadrate, zadaci o kretanju ilustruju se na dužima itd.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Učenici najpre propedevtički upoznaju oblike geometrijskih tela, što im je pristupačnije od osnovnih geometrijskih pojmova. Zatim upoznaju različite najprostije geometrijske figure: linije, tačku i duž, a tek onda dobijaju prve predstave o pravougaoniku i kvadratu, uglu, trouglu, krugu, pravoj i ravni, kvadru, kocki i nekim njihovim svojstvima.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Konkretizujući rečeno, a u vezi sa prve tri teme u I razredu, valja imati u vidi nekoliko bitnih karakteristika tih sadržaja. Položaji su relacijski pojmovi, pa reči koje ih označavaju treba vezivati za okružujuću realnost ili njeno slikovno predstavljanje. Geometrijski pojmovi na ovom nivou su opažajni. Tako je oblik bitno svojstvo realnog sveta (uključujući i didaktički materijal) i slika koje ih predstavljaju. Reči linija vezivati za tela čija su prostiranja u pravcu jedne dimenzije (žice, konopci itd.), figura - u dve dimenzije (modeli od papira, ploče itd.), a telo - u tri dimenzije.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Početna nastava geometrije mora biti eksperimentalna, tj. najprostije geometrijske figure i neka njihova svojstva upoznaju se praktičnim radom, preko raznovrsnih modela figura u toku posmatranja, crtanja, rezanja, presavijanja, merenja, procenjivanja, upoređivanja, poklapanja itd. Pri tome učenici uočavaju najbitnija i najopštija svojstva određenih figura koja ne zavise od vremena, materijala, boje, težine i dr. Tako učenici stiču elementarne geometrijske predstave, apstrahujući nebitna konkretna svojstva materijalnih stvari.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Iako osnovu nastave geometrije u mlađim razredima čine organizovano posmatranje i eksperiment, ipak je neophodno da se učenici navikavaju, u skladu sa uzrastom, ne samo da posmatraju i eksperimentišu već da i sve više rasuđivanjem otkrivaju geometrijske činjenice.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Sistematski rad na razvijanju elementarnih prostornih predstava kod učenika u razrednoj nastavi treba da stvori dobru osnovu za šire i dublje izučavanje geometrijskih figura i njihovih svojstava u starijim razredima osnovne škole.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Merenje i mere.</w:t>
      </w:r>
      <w:r w:rsidRPr="00000D86">
        <w:rPr>
          <w:rFonts w:ascii="Arial" w:eastAsia="Times New Roman" w:hAnsi="Arial" w:cs="Arial"/>
          <w:lang w:eastAsia="sr-Latn-RS"/>
        </w:rPr>
        <w:t xml:space="preserve"> - Za upoznavanje metarskog sistema mera treba koristiti očigledna sredstva i davati učenicima da mere predmete iz okoline (u učionici, školskom dvorištu, kod kuće itd.). Isto tako, neophodno je i da se učenici vežbaju da procenjuju odoka (npr. razdaljinu između dva predmeta, masu i sl.), pa da po završenom takvom merenju utvrđuju izračunavanjem koliku su grešku učinili.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Pretvaranje jedinica u manje i veće jedinice treba pokazivati i uvežbavati na primerima, ali u zadacima ne treba preterivati s velikim brojem raznih jedinica. Blagovremenim uvođenjem metarskog sistema mera otpada potreba da se višeimeni brojevi izdvajaju u poseban odeljak, odnosno računske operacije sa višeimenim brojevima treba izvoditi uporedo s računanjem s prirodnim brojevima na taj način što će se višeimeni brojevi pretvarati u jednoimene brojeve najnižih jedinica.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Posebnu pažnju treba obratiti domaćim zadacima.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Domaći zadaci se planiraju navođenjem tipova zadataka, pri čemu se vodi računa o obrazovno-vaspitnim zadacima odgovarajućeg gradiva (teme) i mogućnostima učenika. U "pripremama" (konspektima) za časove konkretno se navode svi zadaci predviđeni za domaći rad.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Pri sastavljanju, odnosno pripremanju zadataka za domaći rad treba imati u vidu individualne sposobnosti učenika (obavezni zadaci, fakultativni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Domaći zadaci</w:t>
      </w:r>
      <w:r w:rsidRPr="00000D86">
        <w:rPr>
          <w:rFonts w:ascii="Arial" w:eastAsia="Times New Roman" w:hAnsi="Arial" w:cs="Arial"/>
          <w:lang w:eastAsia="sr-Latn-RS"/>
        </w:rPr>
        <w:t xml:space="preserve"> imaju za cilj ne samo utvrđivanje i ponavljanje pređenog gradiva na času, već i dalje usavršavanje matematičkih znanja, umenja i navika učenika; stoga, osim zadataka sasvim analognih onima koji su rešavani na času, treba zadavati i druge obavezne zadatke (kako bi učenici koristili knjigu, ispoljili svoju inicijativu i druge sposobnosti, mobilisali svoje znanje). Naime, mesto i uloga domaćih zadataka proizlaze iz činjenice što su oni sastavni deo nastave, odnosno učenja i pogodna forma za aktiviranje učenika, osposobljavanje za samostalan rad i učvršćivanje znanja. S tog stanovišta ih treba davati, strukturirati, proveravati i vrednovati. Domaći zadaci proveravaju se na različite načine (koje treba varirati): usmenim ispitivanjem pojedinih učenika (izrada pojedinih zadataka iz domaćeg rada), putem kraćeg kontrolnog rada, planskom komentarisanom proverom (uz angažovanje učenika i povezivanjem s ponavljanjem pređenog gradiva) a, pre svega, neposrednim brzim fragmentarnim uvidom u sveske učenika (frontalno) pri obilasku odeljenja u početku časa ili detaljnim pregledom (van časa) izvesnog broja, po nekom planu, prikupljenih svezaka (uz komentarisanje uočenih grešaka pri vraćanju svezaka i ispravljanje grešaka od strane učenika). Domaće zadatke treba na određeni način vrednovati - posredno uzimati u obzir pri formiranju ocene učenika iz matematike (ceniti redovitost rada, pravilnost rešenja svih ili većine zadataka, kvalitet rešenja, urednost).</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79" w:name="str_75"/>
      <w:bookmarkEnd w:id="79"/>
      <w:r w:rsidRPr="00000D86">
        <w:rPr>
          <w:rFonts w:ascii="Arial" w:eastAsia="Times New Roman" w:hAnsi="Arial" w:cs="Arial"/>
          <w:sz w:val="28"/>
          <w:szCs w:val="28"/>
          <w:lang w:eastAsia="sr-Latn-RS"/>
        </w:rPr>
        <w:t>Osnovni zahtevi u pogledu matematičkih znanja i umenja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Cilj i opšti zadaci nastave matematike konkretizovani su operativnim zadacima za svaki razred. Polazeći od njih i programskih sadržaja matematike u osnovnoj školi. Kao osnovni zahtevi utvrđuju se sledeća znanja (činjenice, definicije, pravila, dokazi) i umenja (matematičko-logička, radno-tehnička) kojima učenici treba da vladaju na kraju svakog pojedinog razreda u osnovnoj školi i to na nivou prepoznavanja reprodukcije (obavezno), razumevanja (većim delom) ili primenom (izuzetno), što je posebno naglašeno u svakom konkretnom slučaju.</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80" w:name="str_76"/>
      <w:bookmarkEnd w:id="80"/>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Znati: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niz brojeva od 1 do 100 i mesto broja 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tablicu sabiranja jednocifrenih brojeva i odgovarajuće slučajeve oduzimanja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merne jedinice: metar, dinar i paru.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Umeti: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uočavati razne primere skupova;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čitati, zapisivati i upoređivati brojeve od 0 do 100;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koristiti tablicu sabiranja jednocifrenih brojeva (do automatizma) - za sabiranje i oduzimanje;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određivati zbir i razliku brojeva u okviru 20;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rešavati najprostije zadatke sabiranja i oduzimanja;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uočavati položaj predmeta u neposrednoj okolini;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razlikovati predmete po obliku i veličini;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uočavati, imenovati i crtati liniju, tačku i duž;</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koristiti udžbenik.</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81" w:name="str_77"/>
      <w:bookmarkEnd w:id="81"/>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Znati: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tablicu množenja jednocifrenih brojeva i odgovarajuće slučajeve deljenja;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jedinice: decimetar, centimetar, čas, minut, dan, sedmica, mesec;</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osnovna svojstva računskih operacija.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Umeti: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koristiti tablicu množenja jednocifrenih brojeva (do automatizma);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vršiti četiri osnovne računske operacije u okviru prve stotine;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vršiti proveru obavljene računske operacije;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izračunati vrednost brojevnog izraza sa dve operacije;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rešavati jednačine (navedene u programu) na osnovu zavisnosti između rezultata i komponenata operacije;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rešavati jednostavnije zadatke sa 1-2 operacije;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meriti duž u centimetrima, decimetrima i metrima;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crtati izlomljenu liniju, pravougaonik i kvadrat na kvadratnoj mreži;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odrediti polovinu datog broja;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koristiti udžbenik.</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82" w:name="str_78"/>
      <w:bookmarkEnd w:id="82"/>
      <w:r w:rsidRPr="00000D86">
        <w:rPr>
          <w:rFonts w:ascii="Arial" w:eastAsia="Times New Roman" w:hAnsi="Arial" w:cs="Arial"/>
          <w:b/>
          <w:bCs/>
          <w:sz w:val="29"/>
          <w:szCs w:val="29"/>
          <w:lang w:eastAsia="sr-Latn-RS"/>
        </w:rPr>
        <w:t>SVET OKO NAS</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Cilj i zadaci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nastavnog predmeta svet oko nas jeste da učenici upoznaju sebe, svoje okruženje i razviju sposobnosti za odgovoran život u njemu.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Zadaci nastavnog predmeta </w:t>
      </w:r>
      <w:r w:rsidRPr="00000D86">
        <w:rPr>
          <w:rFonts w:ascii="Arial" w:eastAsia="Times New Roman" w:hAnsi="Arial" w:cs="Arial"/>
          <w:i/>
          <w:iCs/>
          <w:lang w:eastAsia="sr-Latn-RS"/>
        </w:rPr>
        <w:t>svet oko nas</w:t>
      </w:r>
      <w:r w:rsidRPr="00000D86">
        <w:rPr>
          <w:rFonts w:ascii="Arial" w:eastAsia="Times New Roman" w:hAnsi="Arial" w:cs="Arial"/>
          <w:lang w:eastAsia="sr-Latn-RS"/>
        </w:rPr>
        <w:t xml:space="preserve"> su: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sposobnosti zapažanja osnovnih svojstava objekata, pojava i procesa u okruženju i uočavanje njihove povezanosti;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razvijanje osnovnih pojmova o neposrednom prirodnom i društvenom okruženju i povezivanje tih pojmova;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osnovnih elemenata logičkog mišljenja;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očuvanje prirodne dečje radoznalosti za pojave u okruženju i podsticanje interesovanja i sposobnosti za upoznavanje pojava kroz aktivne istraživačke delatnosti;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osposobljavanje za samostalno učenje i pronalaženje informacija;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integrisanje iskustvenih i naučnih saznanja u sistem pojmova iz oblasti prirode i društva;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sticanje elementarne naučne pismenosti i stvaranje osnova za dalje učenje;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usvajanje civilizacijskih tekovina i upoznavanje mogućnosti njihovog čuvanja i racionalnog korišćenja i dograđivanja;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svesti o potrebi i mogućnostima ličnog učešća i doprinosa u zaštiti životne sredine i održivom razvoju.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83" w:name="str_79"/>
      <w:bookmarkEnd w:id="83"/>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(2 časa nedeljno, 72 časa godišnje)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Zadaci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tehnika saznajnog procesa: posmatranje, uočavanje, upoređivanje, klasifikovanje, imenovanje;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formiranje elementarnih naučnih pojmova iz prirodnih i društvenih nauka;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podsticanje dečijih interesovanja, pitanja, ideja i odgovora u vezi sa pojavama, procesima i situacijama u okruženju u skladu sa njihovim kognitivno-razvojnim sposobnostima;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podsticanje i razvijanje istraživačkih aktivnosti dece;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podsticanje uočavanja jednostavnih uzročno-posledičnih veza, pojava i procesa, slobodnog iskazivanja svojih zapažanja i predviđanja;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rešavanje jednostavnih problem-situacija kroz oglede, samostalno i u timu;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odgovornog odnosa prema sebi i okruženju i uvažavanje drugih;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razumevanje činjenice da je čovek deo prirode i da svojim postupcima utiče na prirodu, kao i razvijanje sposobnosti prepoznavanja čovekovog uticaja na zdravlje i životnu sredinu.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84" w:name="str_80"/>
      <w:bookmarkEnd w:id="84"/>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JA I DRUGI (9 časova)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Ja kao prirodno i društveno biće.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Zadovoljavanje svojih potreba i osećanja uvažavajući potrebe i osećanja drugih.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Ambijent u kome živim: dom, ulica, škola, naselje. (2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Grupacije ljudi u okruženju i moje mesto u njima: porodica, rođaci, susedi, vršnjaci, sugrađani...(3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Praznici i običaji.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Dečija prava (uvažavanje različitosti i prava drugih).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ŽIVA I NEŽIVA PRIRODA (42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Šta čini prirodu - razlikovanje žive od nežive prirode.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Živa priroda</w:t>
      </w:r>
      <w:r w:rsidRPr="00000D86">
        <w:rPr>
          <w:rFonts w:ascii="Arial" w:eastAsia="Times New Roman" w:hAnsi="Arial" w:cs="Arial"/>
          <w:lang w:eastAsia="sr-Latn-RS"/>
        </w:rPr>
        <w:t xml:space="preserve"> (15 časova)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Biljke i životinje različitih staništa u neposrednoj okolini.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Karakteristične biljke u okruženju (izgled, stanište, značaj biljaka i njihovo negovanje). (3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Karakteristične životinje u okruženju (izgled, stanište, način života, briga o njima). (3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Razlike i sličnosti među živim bićima na osnovu uočenih osobina.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Razlike i sličnosti među biljkama na osnovu spoljašnjeg izgleda. (3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Razlike i sličnosti među životinjama na osnovu spoljašnjeg izgleda. (3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Neživa priroda - voda, vazduh, zemljište</w:t>
      </w:r>
      <w:r w:rsidRPr="00000D86">
        <w:rPr>
          <w:rFonts w:ascii="Arial" w:eastAsia="Times New Roman" w:hAnsi="Arial" w:cs="Arial"/>
          <w:lang w:eastAsia="sr-Latn-RS"/>
        </w:rPr>
        <w:t xml:space="preserve"> (16 časova)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Osnovna svojstva vode: različita stanja, ukus, miris, providnost... (3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Voda kao rastvarač.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Oblici pojavljivanja vode u prirodi: izvori, reke, potoci, bare, jezera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Osnovna svojstva vazduha: miris, providnost.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Strujanje vazduha.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Osnovna svojstva zemljišta: boja, rastresitost, vlažnost.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Oblici reljefa lokalne sredine: brdo, ravnica...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Materijali, njihova svojstva (tvrdo - meko, providno - neprovidno, hrapavo - glatko) i ponašanje u vodi (pliva - tone, rastvorljivo - nerastvorljivo).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Ponašanje materijala pod različitim spoljašnjim mehaničkim i toplotnim uticajima: istezanje, sabijanje, savijanje, uvrtanje, promene pri zagrevanju i hlađenju.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Promena agregatnog stanja vode pri zagrevanju i hlađenju.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Veza žive i nežive prirode</w:t>
      </w:r>
      <w:r w:rsidRPr="00000D86">
        <w:rPr>
          <w:rFonts w:ascii="Arial" w:eastAsia="Times New Roman" w:hAnsi="Arial" w:cs="Arial"/>
          <w:lang w:eastAsia="sr-Latn-RS"/>
        </w:rPr>
        <w:t xml:space="preserve"> (10 časova)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Značaj i uloga sunčeve svetlosti i toplote za živi svet.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Svetlost i senka: oblik i veličina senke, obdanica i noć.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Uticaj prirodnih pojava na živa bića: smena obdanice i noći, smena godišnjih doba, vremenske prilike i njihov uticaj na biljke, životinje i čoveka. (3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Značaj vode, vazduha i zemljišta za živi svet i ljudske delatnosti.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Gajenje biljaka pod različitim uslovima.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Uticaj ljudske aktivnosti na prirodu. (2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ORIJENTACIJA U PROSTORU I VREMENU (10 časova)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Kretanje - promena položaja u prostoru i vremenu, prostorne (napred, nazad, gore, dole, levo, desno) i vremenske (pre, sada, posle) odrednice.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Kretanje svuda oko nas.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Pokretanje i zaustavljanje predmeta: gura, vuče, podiže.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Kretanje u različitim sredinama i po različitim podlogama (brzina i pravac kretanja).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Uticaj oblika predmeta na njegovo kretanje - klizanje i kotrljanje.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Orijentacija u prostoru u odnosu na karakteristične objekte u neposrednom okruženju.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Snalaženje u vremenu - kada je šta bilo: sada, pre, posle; dan, juče, danas, sutra; sedmica; prepoznavanje vremenskih kategorija mesec i godišnje doba.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Pratim, merim i beležim rastojanje i vreme.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KULTURA ŽIVLJENJA (11 časova)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Elementi kulture življenja: stanovanje, ishrana, odevanje, očuvanje zdravlja i životne sredine.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Racionalno korišćenje vode, hrane i energije.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Svojstva materijala određuju njihovu upotrebu i unapređuju kulturu življenja (značaj njihove racionalne upotrebe, kao i upotrebe ambalaže od plastike, stakla i metala).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Opasne situacije po život, zdravlje i okolinu - prevencija i pravilno ponašanje (saobraćaj, nepravilno korišćenje kućnih aparata, alata i različitih materijala, elementarne nepogode). (3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Saobraćaj i pravila bezbednog ponašanja. (3 časa)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85" w:name="str_81"/>
      <w:bookmarkEnd w:id="85"/>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(2 časa nedeljno, 72 časa godišnje)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Zadaci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tehnika saznajnog procesa: posmatranje, uočavanje, upoređivanje, klasifikovanje, imenovanje;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formiranje elementarnih naučnih pojmova iz prirodnih i društvenih nauka;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podsticanje dečijih interesovanja, pitanja, ideja i odgovora u vezi sa pojavama, procesima i situacijama u okruženju u skladu sa njihovim kognitivno-razvojnim sposobnostima;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podsticanje i razvijanje istraživačkih aktivnosti dece;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podsticanje uočavanja uzročno-posledičnih veza, pojava i procesa, na osnovu različitih parametara;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opisivanje i simuliranje nekih pojava i modelovanje jednostavnih objekata u svom okruženju;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slobodno iskazivanje svojih zapažanja i predviđanja i samostalno rešavanje jednostavnih problem-situacija;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različitih socijalnih veština i prihvatanje osnovnih ljudskih vrednosti za kriterijum ponašanja prema drugima;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odgovornog odnosa prema okruženju, interesovanja i spremnosti za njegovo očuvanje.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86" w:name="str_82"/>
      <w:bookmarkEnd w:id="86"/>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ŽIVA I NEŽIVA PRIRODA (27 časova)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Živa priroda</w:t>
      </w:r>
      <w:r w:rsidRPr="00000D86">
        <w:rPr>
          <w:rFonts w:ascii="Arial" w:eastAsia="Times New Roman" w:hAnsi="Arial" w:cs="Arial"/>
          <w:lang w:eastAsia="sr-Latn-RS"/>
        </w:rPr>
        <w:t xml:space="preserve"> (12 časova)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Zajedničke osobine živih bića (disanje, ishrana, rast, ostavljanje potomstva). (4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Raznovrsnost biljaka u mojoj okolini.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Raznovrsnost životinja u mojoj okolini.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Razlike među živim bićima u zavisnosti od sredine u kojoj žive.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Uzajamna zavisnost biljaka, životinja i čoveka.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Čovek kao deo žive prirode i njegova uloga u održivosti prirodne ravnoteže.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Neživa priroda</w:t>
      </w:r>
      <w:r w:rsidRPr="00000D86">
        <w:rPr>
          <w:rFonts w:ascii="Arial" w:eastAsia="Times New Roman" w:hAnsi="Arial" w:cs="Arial"/>
          <w:lang w:eastAsia="sr-Latn-RS"/>
        </w:rPr>
        <w:t xml:space="preserve"> (11 časova)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Gde sve ima vode (oblici pojavljivanja i osnovna svojstva vode).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Promenljivost oblika i slobodna površina vode, uslovi toka.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Vazduh svuda oko nas, vazduh - uslov života.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Kako prepoznati vazduh (kroz sopstveno kretanje i pokretanje tela).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Sunce - izvor svetlosti i toplote i uslov života.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Promene koje nastaju pri zagrevanju i hlađenju vode i vazduha (promena temperature, isparavanje i zamrzavanje vode, nastajanje oblaka, magla, padavine, vetar...). (3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Zemljište - uslov za rast i razvoj biljaka.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Veza žive i nežive prirode</w:t>
      </w:r>
      <w:r w:rsidRPr="00000D86">
        <w:rPr>
          <w:rFonts w:ascii="Arial" w:eastAsia="Times New Roman" w:hAnsi="Arial" w:cs="Arial"/>
          <w:lang w:eastAsia="sr-Latn-RS"/>
        </w:rPr>
        <w:t xml:space="preserve"> (4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Bez čega ne mogu živa bića - neraskidiva veza žive i nežive prirode.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Promene u prirodi i aktivnosti ljudi u zavisnosti od godišnjih doba.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Zagađenost vode, vazduha i zemljišta (načini zagađivanja i njihove posledice) i mogućnost zaštite.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GDE ČOVEK ŽIVI (15 časova)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Reljef i površinske vode u mestu i okolini.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Naselja (pojam i vrste naselja nekad i sad).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Živimo u naselju (grupe ljudi, uloge pojedinaca i grupa).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Pravila ponašanja u grupi (prava i odgovornosti pripadnika grupe, običaji, tradicija i praznici nekad i sad). (4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Snalaženje u naselju (ulica, broj, karakteristični objekti...).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Saobraćaj kao vid komunikacije (značaj saobraćaja u životu čoveka, vrste saobraćaja i saobraćajna sredstva, osnovna pravila bezbednog ponašanja i kultura ponašanja u saobraćaju...). (4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LJUDSKA DELATNOST (18 časova)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Čovek stvara (uslovi za život i rad, potrebe ljudi, proizvodi ljudskog rada).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Isti materijal - različiti proizvodi, različiti materijali za isti proizvod.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Raznovrsnost materijala (drvo, kamen, metal, staklo, razne vrste plastike, guma, papir, karton, plastelin ...).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Osnovna svojstva materijala (tvrdoća, elastičnost, plastičnost...) i njihov značaj za ljudsku delatnost.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Ponašanje materijala pod mehaničkim uticajima.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Uticaj toplote na tela (promena temperature, širenje i skupljanje, topljenje i očvršćavanje, sagorevanje ...). (3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Toplotna provodljivost materijala.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Mogućnost naelektrisavanja tela i osobine koje tada ispoljavaju.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Električna provodljivost materijala (provera pomoću strujnog kola sa baterijom i malom sijalicom).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Kombinovanje materijala i pravljenje novih celina.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Pojam i značaj reciklaže.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KRETANJE U PROSTORU I VREMENU (12 časova)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Dan, određivanje doba dana prema položaju Sunca, trajanje dana.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Kretanje u prostoru i vremenu (promena položaja u toku vremena).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Šta sve utiče na brzinu kretanja tela (oblik i veličina tela, materijal od koga je načinjeno, podloga, sredina, jačina delovanja). (4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Brzina kretanja organizama u zavisnosti od oblika tela i sredine u kojoj žive.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Merenje vremena (pojam sata i korišćenje časovnika). (2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Vremenske odrednice: dan, sedmica, mesec, godina.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Delovi godine - godišnja doba (trajanje).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Snalaženje na vremenskoj lenti. (1 čas)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87" w:name="str_83"/>
      <w:bookmarkEnd w:id="87"/>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Nastavni programi predmeta svet oko nas nadovezuju se na sadržaje Pripremnog predškolskog programa u okviru koga su učenici stekli neka saznanja o sebi, prirodnom i društvenom okruženju. Puno ostvarenje programa, čiji se cilj odnosi na sticanje znanja, formiranje veština, usvajanje stavova i vrednosti, podrazumeva korelaciju sa obaveznim i izbornim nastavnim predmetima i vannastavnim aktivnostima.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nastavnom procesu polazi se od nesistematizovanih iskustvenih saznanja učenika i ide se ka opštim, naučno zasnovanim, sistematizovanim znanjima iz oblasti prirode, društva i kulture. Pri izboru programske građe primenjena je koncepcija spiralnih krugova u cilju </w:t>
      </w:r>
      <w:r w:rsidRPr="00000D86">
        <w:rPr>
          <w:rFonts w:ascii="Arial" w:eastAsia="Times New Roman" w:hAnsi="Arial" w:cs="Arial"/>
          <w:lang w:eastAsia="sr-Latn-RS"/>
        </w:rPr>
        <w:lastRenderedPageBreak/>
        <w:t xml:space="preserve">formiranja elementarnih naučnih pojmova i postavljanje mreže za sistem pojmova iz oblasti prirode, društva i kulture, u skladu sa uzrasnim karakteristikama učenika. To znači da se ista tematika iz razreda u razred proširuje, produbljuje i posmatra sa različitih aspekata uz postepeno uvođenje novih sadržaja. Potrebno je obezbediti integrisanost gradiva koje se obrađuje, kako među različitim sadržajima programa, tako i sa drugim predmetima i realnim životom. Sistematizovanjem, dopunjavanjem i restruktuiranjem iskustvenih saznanja učenika i njihovim dovođenjem u vezu sa naučnim saznanjima, znanja se nadograđuju, proveravaju i primenjuju. Zapažanje osnovnih svojstava objekata, pojava i procesa u okruženju i uočavanje njihove povezanosti treba da budu u osnovi svih aktivnosti u realizaciji ovog programa, što na ovom uzrastu predstavlja odličan podsticaj za razvoj saznajnih sposobnosti i kognitivnih procesa učenika.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Znanja koja se stiču u okviru ovog predmeta treba da budu u funkciji odgovornog odnosa prema sebi, drugima i prirodi. Za učenike je važno da mesto i ulogu čoveka u okruženju ne posmatraju po antropocentričnom modelu već da razvijaju ekocentrični pogled na svet, jer je čovek deo prirode i u skladu sa njom treba da se ponaša. Sa ekologijom su se učenici susreli u Pripremnom predškolskom programu ali je u prvom ciklusu potrebno ta saznanja proširiti i stvoriti preduslove za razumevanje koncepta održivog razvoja koji je širi od razumevanja značaja očuvanja prirode. Učenici prvog razreda se oslanjaju na konkretno mišljenje i još uvek imaju teškoće da razumeju kauzalne odnose i sagledaju posledice u budućnosti. Zato je potrebno kontinuirano koristiti očigledne primere koji su dovoljno jasni i konkretni kako bi se učenicima približili suštinski principi održivog razvoja. Učenike treba podsticati na učešće u aktivnostima primerenim uzrastu kao što su: negovanje biljaka u školi i domu; uočavanje negativnih i pozitivnih uticaja čoveka u neposrednoj okolini, uočavanje izvora zagađivanja vode, vazduha i zemljišta u okolini i učešće u raznim akcijama zaštite; sakupljanje i razdvajanje otpada za reciklažu - papir, plastika... Puno razumevanje tog koncepta je moguće tek na kasnijem uzrastu učenika ali se ono razvija već od predškolskog uzrasta, kontinuirano i ne samo na nivou znanja već na nivou usvojenih vrednosti, stavova i pre svega navika.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Pri definisanju programskih sadržaja ovog nastavnog predmeta poštovan je zavičajni princip. Program u prvom razredu odnosi se samo na neposredno okruženje - Moja okolina, a u drugom razredu - Moje mesto, naselje sa okolinom. Sadržaj programa u prvom razredu obuhvata tematske celine Ja i drugi, Živa i neživa priroda, Orijentacija u prostoru i vremenu, Kultura življenja, a u drugom: Živa i neživa priroda, Gde čovek živi, Ljudska delatnost, Kretanje u prostoru i vremenu. Svaka od njih je struktuirana tako da ukazuje na aspekt sa kog treba razmatrati navedene sadržaje uključujući elemente održivog ponašanja (zdravlje, ekologija, demokratičnost, tehnologija, kultura...).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Ovaj nastavni predmet predstavlja osnovu za izučavanje sadržaja u okviru nastavnih predmeta biologija, geografija, istorija, fizika i hemija. Ako se ima u vidu da će se učenici susresti sa tim predmetima tek za nekoliko godina važno je postepeno graditi mrežu pojmova i obezbediti pozitivan transfer znanja. Predmet ne bi trebalo opterećivati preteranom faktografijom, već se fokusirati na sticanje osnovnih znanja koja treba da budu dobro integrisana kako ne bi ostala izolovana i samim tim manje razumljiva i još manje primenljiva.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strukturi programa uz sadržaje naveden je i fond časova koji je orijentacioni vodič za nastavnike. Njegovo uvažavanje, uz izbor adekvatnih metoda i načina rad, omogućuje uspešno ostvarenje ciljeva i zadataka programa. Naravno, svaki nastavnik u skladu sa konkretnom situacijom pri izradi operativnih planova može napraviti izvesne izmene u broju časova vodeći računa o tome da se ne naruši celina nastavnog programa i da svaka tema dobije adekvatan prostor.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U ovom predmetu učenje treba da se odvija kroz interaktivne socijalne aktivnosti, ispoljavanje individualnosti uz poštovanje različitosti, tuđih potreba i prava. U zavisnosti od sadržaja i cilja koji se želi ostvariti nastavnik treba da podstakne učenike na različite aktivnosti. Važno je odabrati aktivnosti koje angažuju kako pojedina čula tako i više čula paralelno. Sinhronizacija čulnih utisaka daje celovitu sliku objekata, procesa, pojava i njihovu integraciju u kompleksnu sliku sveta, a uvažava različitosti u sklonostima dece pri upoznavanju sveta i procesu učenja. Dobra integracija čulnih utisaka je uslov za pravilno iskustveno saznanje i otvoren put za transformaciju predstava i opažajno-praktičnog mišljenja u pojmovno.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Kad god je to moguće, u procesu učenja treba omogućiti učenicima izbor različitih aktivnosti, shodno njihovim subjektivnim sklonostima, radi postizanja željenih ciljeva. Aktivnosti treba osmisliti tako da (uz oprez) dete isprobava svoje mogućnosti. Neophodno je pružiti mu priliku da kroz aktivnosti pokaže svoju osposobljenost u praktičnoj primeni usvojenih znanja. Za izučavanje prirodnih pojava vrlo je značajno problemsko strukturiranje sadržaja kao podsticaj radoznalosti i intelektualne aktivnosti dece. U prvom i drugom razredu prednost imaju istraživačke aktivnosti zasnovane na čulnom saznanju, stečene praktikovanjem kroz eksperimente u osmišljenoj obrazovnoj aktivnosti, kao i u svakodnevnom životu i spontanoj igri. Poželjne su aktivnosti koje omogućuju interakciju sa fizičkom i socijalnom sredinom, jer doprinose spoznavanju sveta oko nas, tako što se otkrivaju odnosi i upoznaju svojstva i karakteristike predmeta, bića, pojava i procesa i stiču se socijalne veštine. Takođe, većina ciljeva i zadataka ovog predmeta se postiže kroz neposrednu istraživačku aktivnost dece i nenametljiv podsticaj i podršku nastavnika.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Značajne aktivnosti učenika u okviru predmeta svet oko nas jesu: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Posmatranje sa usmerenom i koncentrisanom pažnjom radi jasnog zapažanja i uočavanja sveta u okruženju (uočavanje vidnih karakteristika);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Opisivanje - verbalno ili likovno izražavanje spoljašnjih i unutrašnjih zapažanja;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Procenjivanje - samostalno odmeravanje;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Grupisanje - uočavanje sličnosti i različitosti radi klasifikovanja;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Praćenje - kontinuirano posmatranje radi zapažanja promena;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Beleženje - zapisivanje grafičko, simboličko, elektronsko beleženje opažanja;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Praktikovanje - u nastavi, svakodnevnom životu i spontanoj igri i radu;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Eksperimentisanje - namerno modifikovane aktivnosti, ogledi koje izvodi sam učenik;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Istraživanje - ispitivanje svojstava i osobina, veza i uzročno-posledičnih odnosa;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Sakupljanje - pravljenje kolekcija, zbirki, albuma iz prirodnog i društvenog okruženja;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Stvaranje - kreativna produkcija;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Igranje - didaktičke, edukativne i spontane igre;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Aktivnosti u okviru mini-projekta - osmišljavanje i realizacija.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Postavljeni ciljevi i zadaci realizuju se kroz nastavni proces u školi, obogaćen ostalim oblicima aktivnosti u okviru školskog programa. Za potrebe ovog predmeta posebno su pogodni: organizovane posete, šetnje, izleti, nastava u prirodi, osmišljene ekskurzije, osmišljeni časovi u prirodi, zimovanja i letovanja učenika, kao i učešće u odgovarajućim akcijama u saradnji sa lokalnom sredinom, roditeljima, društvima za zaštitu životne sredine, za zaštitu životinja...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Pored korišćenja zvanično odobrenih udžbeničkih kompleta za prvi i drugi razred, u realizaciji programa za predmet Svet oko nas preporučuje se i korišćenje šire literature i ostalih izvora informacija: štampanih, audio-vizuelnih i elektronskih medija.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Praćenje i vrednovanje treba obavljati kontinuirano, uvažavajući interesovanja i aktivnosti učenika u procesu učenja, a u skladu sa individualnim razvojnim sposobnostima. Pri procesu praćenja ostvarivanja postavljenih ciljeva i zadataka, kao i postizanju postavljenih standarda, poželjno je što manje koristiti klasične pismene provere znanja - kontrolne i pismene vežbe. Pored motivacionog značaja, ocena bi trebalo da predstavlja i odraz kvaliteta ispunjenosti postavljenih standarda (znanja, umenja, stavova i vrednosti) u okviru predmeta. </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DODATNI SADRŽAJI PROGRAMU SVET OKO NAS U NASTAVI NA MAĐARSKOM JEZIKU</w:t>
      </w:r>
      <w:r w:rsidRPr="00000D86">
        <w:rPr>
          <w:rFonts w:ascii="Arial" w:eastAsia="Times New Roman" w:hAnsi="Arial" w:cs="Arial"/>
          <w:b/>
          <w:bCs/>
          <w:lang w:eastAsia="sr-Latn-RS"/>
        </w:rPr>
        <w:br/>
        <w:t xml:space="preserve">(drugi razred)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GDE ČOVEK ŽIVI?</w:t>
      </w:r>
      <w:r w:rsidRPr="00000D86">
        <w:rPr>
          <w:rFonts w:ascii="Arial" w:eastAsia="Times New Roman" w:hAnsi="Arial" w:cs="Arial"/>
          <w:lang w:eastAsia="sr-Latn-RS"/>
        </w:rPr>
        <w:br/>
        <w:t xml:space="preserve">HOL ÉL AZ EMBER?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Običaji, tradicija i praznici nekad i sad: Lucijin dan - 13. decembar; izrada adventnog venca; korinđanje; maškare; farbanje jaja.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Szokások, hagyományok, ünnepek régen és ma: Luca napja - december 13-án; adventi koszorú készítése; betlehemezés; Farsangi álarcos alakoskodás; tojásfestés.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Istorijska predanja: Božji mač, Legenda o čudesnom jelenu.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Történelmi mondák: Az Isten kardja, A csodaszarvas legendája.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88" w:name="str_84"/>
      <w:bookmarkEnd w:id="88"/>
      <w:r w:rsidRPr="00000D86">
        <w:rPr>
          <w:rFonts w:ascii="Arial" w:eastAsia="Times New Roman" w:hAnsi="Arial" w:cs="Arial"/>
          <w:b/>
          <w:bCs/>
          <w:sz w:val="29"/>
          <w:szCs w:val="29"/>
          <w:lang w:eastAsia="sr-Latn-RS"/>
        </w:rPr>
        <w:t>LIKOVNA KULTURA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vaspitno-obrazovnog rada u nastavi likovne kulture jeste da se podstiče i razvija učenikovo stvaralačko mišljenje i delovanje u skladu sa demokratskim opredeljenjem društva i karakterom ovog nastavnog predmeta.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nastava likovne kulture ima zadatak da razvija sposobnost učenika za opažanje oblika, veličina, svetlina, boja, položaja oblika u prirodi;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razvija pamćenje, povezivanje opaženih informacija, što čini osnovu za uvođenje u vizuelno mišljenje;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stvaranje uslova za razumevanje prirodnih zakonitosti i društvenih pojava;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stvarati uslove da učenici na svakom času u procesu realizacije sadržaja koriste tehnike i sredstva likovno-vizuelnog izražavanja;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sposobnosti za prepoznavanje tradicionalne, moderne, savremene umetnosti;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razvijati učenikove potencijale u oblasti likovnosti i vizuelnosti, te mu pomagati u samostalnom izražavanju korišćenjem primerenih tehnika i sredstava;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razvijati ljubav prema vrednostima izraženim u delima svih oblika umetnosti;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stvara interesovanje i potrebu za posećivanjem izložbi, galerija, muzeja i čuvanje kulturnih dobara;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osetljivost za likovne i vizuelne vrednosti koju stiču u nastavi, primenjuju u radu i životu;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razvijati senzibilitet za lepo pisanje;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razvijati motoričke sposobnosti učenika.</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89" w:name="str_85"/>
      <w:bookmarkEnd w:id="89"/>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prvom razredu treba: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osposobljavati učenika da se služi sredstvima i tehnikama likovno - vizuelnog izražavanja koji su dostupni njegovom uzrastu;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stvarati uslove za kreativno opažanje i tumačenje predviđenih sadržaja u prvom razredu (oblike i njihove kvalitete, odnose u vidnom polju, svetlo i senku, taktilnost, crtani film i strip, razlikovanje pojedinih sredina, dizajn, performans, preoblikovanje materijala ili predmeta njihovim spajanjem);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motivisati učenika da se slobodno likovno-vizuelno izražava, svojstveno uzrastu i individualnoj sposobnosti i da maštovito predstavlja svet oko sebe.</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90" w:name="str_86"/>
      <w:bookmarkEnd w:id="90"/>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OBLICI I NJIHOVI KVALITETI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Celo-deo, veliko-malo, visoko-nisko, usko-široko, svetlo-tamno, obojeno-bezbojno, meko-tvrdo, glatko-hrapavo, oblo-rogljasto.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oblik.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ODNOSI U VIDNOM POLJU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Levo-desno, gore-dole, ispred-iza, više-niže, između, us-pravno-položeno, koso, ispod, u, na, duboko-plitko, puno-prazno, otvoreno-zatvoreno.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Pojmovi: orijentacija.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VREMENSKI I PROSTORNI NIZOVI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(CRTANI FILM I STRIP)</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Asocijacije u nizu, crteži u nizu, slike u nizu, pokretni crteži, mrlje, oblici...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film, strip.</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SVETLO I SENKA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Uglovi osvetljavanja, daljina i blizina svetlosnog izvora, utvrđivanje promenljivosti oblika i senke zavisno od ugla i daljine osvetljavanja.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svetlo, senka.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TAKTILNOST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Razvijanje osetljivosti za razne materijale putem dodira.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dodir.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IZGLED UPOTREBNIH PREDMETA (DIZAJN)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Predmeti koji su prilagođeni učeničkom uzrastu i upoređivanje predmeta koji nisu prilagođeni učeničkom uzrastu.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dizajn.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ODREĐENI PREDMET KAO PODSTICAJ ZA RAD - PERFORMANS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Akcija, radnja, doživljaj, reč, zabeleška, muzička vinjeta...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performans.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PREOBLIKOVANJE MATERIJALA ILI PREDMETA NJIHOVIM SPAJANJEM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Preoblikovanje materijala ili predmeta njihovim spajanjem.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spajanje.</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91" w:name="str_87"/>
      <w:bookmarkEnd w:id="91"/>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Učenici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shvate likovno-vizuelni rad kao izraz individualnog osećanja, doživljaja i stvaralačke imaginacije;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opažaju, sećaju se, objašnjavaju i rekonstruišu pojave ili situacije;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steknu iskustva o: oplemenjivanju životnog i radnog prostora, kontrastu oblika, karakteru oblika, korišćenju materijala za rad, vizuelnim znakovima, opažanjima oblika u kretanju, komponovanju, rekomponovanju, dejstvu svetlosti na karakter oblika;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razviju naviku lepog pisanja;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razviju osetljivost za lepo pisanje (ćirilička i latinička paleografija).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92" w:name="str_88"/>
      <w:bookmarkEnd w:id="92"/>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KRETANJE OBLIKA U PROSTORU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Kretanje više oblika u prostoru, kretanje jednog oblika u prostoru.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kretanje, prostor.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DEJSTVO SVETLOSTI NA KARAKTER OBLIKA (SVETLOST)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Prirodna i veštačka svetlost, silueta, senka (sopstvena i bačena), figura i pozadina, svetlo i senka u figuri.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svetlost, silueta.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AMBIJENT - SCENSKI PROSTOR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Izrada maski, kostima i scene.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ambijent, scena.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LEPO PISANJE SA KALIGRAFIJOM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Pisanje latiničkih slova uporedo sa ćiriličkim slovima.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Pisanje latiničkih i ćiriličkih slova u skladu sa kaligrafskim principima.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latinica i ćirilica.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KONTRAST (KAO MOTIVACIJA ZA OPAŽANJE OBLIKA)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Prirodni i veštački oblici, slaganje - razlaganje, razlaganje - slaganje, jednobojan - višebojan, obrađen - neobrađen, prav - kriv, jednostavan - složen, ispupčen - udubljen.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kontrast.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RAZNE VRSTE ZNAKOVA I SIMBOLA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Pečat, grb, simboli, slovni i notni znaci.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heraldika.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JEDNOBOJNA KOMPOZICIJA UPOTREBNIH PREDMETA (KLUAŽ)</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Jednobojna kompozicija upotrebnih predmeta.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kluaž, jednobojan.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ZAMIŠLJANJA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Verbalni opis, tekst, fotografija...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fotografija.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PREOBLIKOVANJE MATERIJALA ILI PREDMETA NJIHOVIM SPAJANJEM (VEZIVANJE)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Preoblikovanje materijala ili predmeta njihovim spajanjem.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vezivanje.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Orijentacioni izbor likovnih dela i spomenika kulture prema sadržajima programa.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93" w:name="str_89"/>
      <w:bookmarkEnd w:id="93"/>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Program likovne kulture daje svakom nastavniku slobodu, mogućnosti da ispolji kreativnost, da pronalazi odgovarajuće oblike, metode i sredstva za realizaciju. Uputstvo će mu pomoći u procesu stvaranja sopstvenih ideja, nikako, dakle, šablona, odnosno očekuje se da i sam nastavnik bude kreativan u svom radu. To znači da je potrebno da za svaki zadatak i sam nastavnik načini vizuelnu pripremu (likovni rad) kako bi uočio karakter zadatka i načine rada u realizaciji takvog zadatka, što će biti neka vrsta opomene ili samokontrole u procesu postavljanja zahteva upućenog učenicima. Najvažnije je izvršiti identifikaciju sadržaja, polazeći od opažanja okoline (prirode i veštačkog čovekovog okruženja - objekti koje je čovek načinio). Najbolje je učenje od prirode, posmatranje, opažanje i uočavanje neponovljivosti prirode, iz čega će proizaći i potreba za očuvanjem prirode, a potom simboličan izraz karakterističnih elemenata koji će označiti i prirodu učenika. To će biti prilika da se odredi pojam u sadržaju dva do tri podpojma i nekoliko informacija što će imati obrazovno značenje. Treba voditi računa da zahtev bude sveden i prilagođen uzrasnim mogućnostima učenika (njegovim psihofizičkim karakteristikama), čime će biti zadovoljen elementarni zahtev da za predviđeno vreme od jednog, do dva časa, učenik završi svoj rad. Neprimereno je da učenik završava svoje radove kod kuće, da bi ga potom nastavnik naknadno ocenio. Učenik treba da zna kakav mu je zadatak postavljen, sam treba da pronalazi rešenja zadatka, po logici neposrednog estetskog doživljaja. Pored vizuelne pripreme nastavnik treba da ima i pismenu pripremu (pisanu) koja se oslanja na globalno i operativno planiranje za svaku godinu posebno i za svaki čas ponaosob. Nastavnik treba da priđe rešavanju zadatka samostalno. Ukoliko se desi da trenutno nema neku svoju ideju, ova kratka obrazloženja celina programa treba da mu posluže kao motivacija za pronalaženje svojih ideja. Nije preporučljivo da nastavnik nudi teme učenicima. Nastavnik treba da vodi razgovor sa učenicima kako bi svaki učenik pre početka rada došao do svoje ideje, a na osnovu ponuđenog likovnog sadržaja.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Prilikom planiranja treba voditi računa da se predvidi oko 60% obrade novog gradiva prema 40% vežbanja. Pod pojmom obrade novog gradiva podrazumeva se prvi rad predviđenog sadržaja u nekoj od predviđenih tehnika i korišćenja materijala. Vežbanjem su predviđeni isti sadržaji (ali realizovani u drugim tehnikama i drugim materijalima u odnosu na prvi rad). Svaki nastavnik bi trebalo da sačini po tim principima godišnji plan rada iz koga će kasnije sačiniti operativne planove rada za svaki mesec posebno. U procesu izrade godišnjih i operativnih planova rada, nastavnik treba da vodi računa o identifikaciji sadržaja, a najbolje </w:t>
      </w:r>
      <w:r w:rsidRPr="00000D86">
        <w:rPr>
          <w:rFonts w:ascii="Arial" w:eastAsia="Times New Roman" w:hAnsi="Arial" w:cs="Arial"/>
          <w:lang w:eastAsia="sr-Latn-RS"/>
        </w:rPr>
        <w:lastRenderedPageBreak/>
        <w:t>bi bilo kada bi i sam nacrtao, naslikao i izvajao neki od predviđenih nastavnih jedinica - sadržaja programa, kako bi mu bile jasne predstave koliko je vremena potrebno za izradu jednog takvog rada. Isto je tako bitno da utvrdi nivo zahteva za učenike, jer ukoliko nastavnik nije u mogućnosti da realizuje takav zadatak, neprimereno je da tako nešto traži i od učenika. U procesu motivisanja učenika za rad, nastavnik će voditi razgovor o predviđenim sadržajima (likovni sadržaji), čime će stvoriti uslove, a oslanjajući se na znanja učenika stečena u drugim oblastima, da svaki učenik pronađe svoju temu za rad. Nastavnik nikad ne treba da kaže koju će temu učenici crtati, slikati ili vajati! Učenik sam treba da dođe do svoje teme, to naglašavamo prema planiranom sadržaju, kako se ne bi desilo da na svakom času nastavnik kaže "danas ćete crtati ili slikati slobodnu temu". Učenik treba da izvrši izbor teme na osnovu dobro vođenog razgovora o opažanju prirode i čovekovih tvorevina koje čine njegovo okruženje. Dobro bi bilo kada se učenici ne bi držali standardizovanih blokova za crtanje. Dobro bi bilo kada bi mogli i sami da izvrše izbor oblika i boje papira ili neke druge podloge za crtanje i slikanje. To su najčešće vrlo jeftini papiri, kao što je natron papir, pak papir, čak i novinska hartija može da posluži kao podloga za slikanje. Treba vrlo često menjati format papira, ili podloge na kojoj se nešto radi, da li je to podloga za kolaž, dekolaž ili asamblaž. Takve podloge mogu i da se prepariraju sa razblaženim brašnom i vodom, ili razblaženim lepkom za drvo, ili možda nekim drugim materijalom sa nekim drugim vezivom, što može i sam nastavnik da učini. Na taj način će početi neka vrsta istraživačkog rada u ovoj oblasti. To će ujedno biti prilika da nastavnik uočava da li su neki učenici ušli u manir koristeći određeni materijal za rad. Ako se to desi kod nekih učenika, a dešava se da postaju "vešti", treba mu ponuditi da radi sa drugim materijalom, koji će mu pružiti "otpor", a on će se truditi da reši problem te će samim tim biti doveden u situaciju da ulažući "napor" bude i kreativan.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 nastavnika bi bilo povoljno da svake godine sačinjava novi godišnji i operativne planove rada, čime će dokazati i svoju kreativnost u stvaranju uslova za učeničku kreativnost, jer svake godine sačinjava planove na osnovu prošlogodišnjeg iskustva, što će njegovu praksu kontinuirano unapređivati.</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Priprema za čas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Postoje dve vrste pripreme u nastavi likovne kulture. Prva priprema je vizuelna ili likovna priprema. Za svaku nastavnu jedinicu (svaki čas obrade novog gradiva), nastavnik treba da uradi likovni rad na nivou zahteva programa i pretpostavljenih zahteva prema učenicima, u skladu sa obrazovnim standardima i uzrasnim mogućnostima učenika. Kao što nastavnik treba da bude pripremljen za druge oblasti (zna matematiku), tako treba da bude pripremljen i za nastavu likovne kulture, jer je neprimereno da nastavnik od učenika traži nešto što ni sam ne može da uradi. Deca na tom uzrastu, po svojoj prirodi imaju potrebu za imitacijom, a nastavnik treba da zna da njihove psihofizičke i motoričke sposobnosti nisu na tom nivou, da bi ih podsticao na imitaciju (mimezis). To znači da im neće nuditi tehnike i materijale neprimerene njihovim mogućnostima i vremenu koje imaju na raspolaganju. Na taj način će stvoriti uslove da kod učenika gradi </w:t>
      </w:r>
      <w:r w:rsidRPr="00000D86">
        <w:rPr>
          <w:rFonts w:ascii="Arial" w:eastAsia="Times New Roman" w:hAnsi="Arial" w:cs="Arial"/>
          <w:b/>
          <w:bCs/>
          <w:lang w:eastAsia="sr-Latn-RS"/>
        </w:rPr>
        <w:t>iskustvo na iskustvo</w:t>
      </w:r>
      <w:r w:rsidRPr="00000D86">
        <w:rPr>
          <w:rFonts w:ascii="Arial" w:eastAsia="Times New Roman" w:hAnsi="Arial" w:cs="Arial"/>
          <w:lang w:eastAsia="sr-Latn-RS"/>
        </w:rPr>
        <w:t xml:space="preserve">, po principu </w:t>
      </w:r>
      <w:r w:rsidRPr="00000D86">
        <w:rPr>
          <w:rFonts w:ascii="Arial" w:eastAsia="Times New Roman" w:hAnsi="Arial" w:cs="Arial"/>
          <w:b/>
          <w:bCs/>
          <w:lang w:eastAsia="sr-Latn-RS"/>
        </w:rPr>
        <w:t>očekivanja neočekivanog</w:t>
      </w:r>
      <w:r w:rsidRPr="00000D86">
        <w:rPr>
          <w:rFonts w:ascii="Arial" w:eastAsia="Times New Roman" w:hAnsi="Arial" w:cs="Arial"/>
          <w:lang w:eastAsia="sr-Latn-RS"/>
        </w:rPr>
        <w:t>. U ovoj oblasti treba predvideti oko 50% znanja i oko 50% osećaja, vodeći računa o neposrednom estetskom doživljaju učenika u procesu rada i u procesu gledanja umetničkih dela koja odgovaraju planiranoj celini programa. Isto tako, na kraju svakog časa treba izložiti sve učeničke radove na flanelografu. Voditi razgovor o uspešnosti rada u celini, kada će se uočiti razlike u likovnom izrazu kod učenika. Neki učenici neće biti uspešni u jednom radu, ali će biti uspešniji u nekom drugom radu, što znači da bi do kraja školske godine svi učenici trebalo da budu uspešni zavisno od njihove individualnosti. Nastavnik bi trebalo da zabeleži uspešnost njihovog rada u svojoj svesci koju interno vodi, a ocene treba da daje na kraju završene celine programa. Na kraju i sam nastavnik će osetiti smisao svog likovnog rada koga je na početku časa sačinio za početak ovog časa, a u skladu sa planiranim sadržajem.</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Pismena priprema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Pismenom pripremom ćemo predvideti osnovne vrednosti nekog predviđenog sadržaja. Na primer, kretanje oblika u prostoru. Tu ćemo se odrediti prema jednom pojmu. U ovom slučaju to može da bude kretanje. To bi bio osnovni pojam o kome ćemo voditi razgovor sa učenicima opažajući prirodu, na primer, kretanje lišća na drveću, kretanje učenika na časovima fizičkog vaspitanja, i slično. Potpojmovi će tada biti </w:t>
      </w:r>
      <w:r w:rsidRPr="00000D86">
        <w:rPr>
          <w:rFonts w:ascii="Arial" w:eastAsia="Times New Roman" w:hAnsi="Arial" w:cs="Arial"/>
          <w:b/>
          <w:bCs/>
          <w:lang w:eastAsia="sr-Latn-RS"/>
        </w:rPr>
        <w:t>oblici i prostor</w:t>
      </w:r>
      <w:r w:rsidRPr="00000D86">
        <w:rPr>
          <w:rFonts w:ascii="Arial" w:eastAsia="Times New Roman" w:hAnsi="Arial" w:cs="Arial"/>
          <w:lang w:eastAsia="sr-Latn-RS"/>
        </w:rPr>
        <w:t>. To znači da su oni (podpojmovi) u funkciji shvatanja osnovnog pojma. Učenicima tog uzrasta treba ponuditi onoliko informacija, koliko ih to neće opteretiti, što znači oko 5 do 10 informacija. Informacija može da bude reč, rečenica, neki mali kontekst. Iz toga izvlačimo cilj. Cilj treba da ima obrazovno značenje, koje uključuje i neposredni estetski doživljaj. Iz cilja proizlaze zadaci estetičkog karaktera, u ovom slučaju oslonci mogu da se traže u kinetičkoj umetnosti, zatim, zadaci obrazovnog karaktera, što znači oslanjamo se na dostupne informacije vezane za kretanje koje učenici spoznaju kroz druge oblasti, ali i oblast moderne umetnosti. Kada govorimo o vaspitnim zadacima, tu pre svega mislimo na socijalizaciju i emancipaciju učenika. Stvaraćemo uslove za oblikovanje kolektiva po ličnim, kreativnim mogućnostima učenika pojedinačno. Kolektiv treba da bude grupa kreativnih pojedinaca, čime želimo da izbegnemo formiranje kolektiva po obrascu nastavnika. Osvešćivanjem učenika o sadržajima koje savladava, ne opterećujući ga kroz igru, stvaramo uslove i za njegovu emancipaciju. Planiranjem treba da predvidimo i praktične zadatke, u situaciji kada treba da učenike naučimo da praktično koriste sredstva i tehnike, kako bi što uspešnije realizovao svoje ideje. U procesu planiranja treba da brinemo o korelaciji sa drugim nastavnim oblastima, što znači da se oslanjamo na njihova znanja iz drugih oblasti, što će olakšati kreativni pristup i u likovnom radu. Ne treba da zapostavimo i korelaciju sadržaja likovne kulture u vertikali. Tu mislimo na oslanjanje učenika na prethodna iskustva iz ove oblasti sa pretpostavkom rada na narednim časovima. Iz toga će proizaći saznanje da vodimo računa da ne opteretimo učenike zahtevima na jednom času. Rečju, treba smanjivati zahteve usmerene prema učenicima, kako bi razvijali svoja saznanja u toku cele godine.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Za sve to vreme treba razmišljati i o didaktičkim principima, odnosno prilagođavanju zahteva uzrasnim mogućnostima učenika, nastavnom vremenu koje je na raspolaganju, ali isto tako i o minimalnim sredstvima sa kojim učenici treba da realizuju zadatak (nastavnik će to sam najbolje uočiti u toku svog rada na vizuelnoj pripremi). To možemo tumačiti i na drugačiji način u ovoj oblasti, kada treba da načinimo kompoziciju časa, jer sve celine programa su različitog karaktera, pa je potreban i drugačiji redosled zahteva u toku jednog časa. Ako je kretanje oblika u prostoru postavljeni zahtev, onda sve vreme treba da pratimo i da učestvujemo u svim fazama rada zajedno sa učenicima, kako bismo pomogli u tehničkom smislu uspešnu realizaciju zadatka. Kako smo učenicima već na prethodnom času saopštili koje materijale treba da donesu, uputićemo ih u načine korišćenja tog materijala po etapama. Da li je to, kako je to u ovom uputstvu navedeno, konstrukcija nekog starog kišobrana, na kome će se kačiti neki oblici, ili su to štapići, učeniku treba pomoći da se to u određenom prostoru postavi. Zatim, u nekoj sledećoj fazi treba im pokazati kako da koriste kanap, kako da dolaze do svojih originalnih rešenja za sačinjavanje oblika, kako im pomoći da takve oblike, po svom nahođenju postavljaju u određeni prostor. A isto tako je korisno da, kada završe takav rad, učenici na nekom papiriću pišu o čemu razmišljaju dok gledaju svoj završen rad, što je prilika da pored obrazovnog značenja (mislimo na objekte fizičkog karaktera), uočimo i, eventualni, njihov neposredni estetski doživljaj. U ovom slučaju to će biti kombinovana tehnika, a uz to ako je crtao ili slikao oblike koje je sačinjavao na istom času, imaćemo više tehnika. Na taj način racionalizujemo vreme i ne izdvajamo posebno crtačke, slikarske ili vajarske tehnike, ali treba nastojati da do kraja školske godine svi učenici prođu kroz sve likovne tehnike koristeći sve predviđene materijale. Iz ovoga se vidi da je moguće predvideti i frontalni i grupni rad učenika, ali ne smeta da se planira rad u parovima, kao i individualni rad učenika. Nastavnik će sam uočiti, prema preferencijama učenika, a i njegovom pedagoškom odnosu prema učenicima, kako će formirati grupe i kojim će učenicima omogućiti individualni rad. Metode rada biće u skladu sa karakterom zadatka i </w:t>
      </w:r>
      <w:r w:rsidRPr="00000D86">
        <w:rPr>
          <w:rFonts w:ascii="Arial" w:eastAsia="Times New Roman" w:hAnsi="Arial" w:cs="Arial"/>
          <w:lang w:eastAsia="sr-Latn-RS"/>
        </w:rPr>
        <w:lastRenderedPageBreak/>
        <w:t>nastavnikovom kreativnošću, što znači da nastavnik treba da bude kreativan u stvaranju uslova za te aktivnosti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Tok časa:</w:t>
      </w:r>
      <w:r w:rsidRPr="00000D86">
        <w:rPr>
          <w:rFonts w:ascii="Arial" w:eastAsia="Times New Roman" w:hAnsi="Arial" w:cs="Arial"/>
          <w:lang w:eastAsia="sr-Latn-RS"/>
        </w:rPr>
        <w:t xml:space="preserve"> Uvodni deo časa može da traje od 8 do 15 minuta, zavisno od pripremljenosti učenika. Da bismo ostvarili planirani sadržaj, misli se na znanja koja su učenici stekli i u drugim oblastima. Razume se, takav zadatak rešavaće iz aspekta likovne kulture. Glavni deo časa podrazumeva stručnost nastavnika, odnosno njegovu sposobnost da napiše neku vrstu malog eseja o predviđenom zadatku, kroz koji će provući sve faze rada sa učenicima, kao i svoje eventualne intervencije u individualnom radu sa grupama ili pojedincima. To će ujedno biti prilika, da za učenike koji pokazuju pojačano interesovanje za oblast likovne kulture, pojačava zahteve, a kada je reč o učenicima koji su manje zainteresovani za rešenje tog zadatka, da pronalaze odgovarajuće načine za motivacione sadržaje, kako bi i oni bili uključeni u rešavanje postavljenog zadatka. Iz ovog proizlazi da je planirani sadržaj namenjen ukupnoj učeničkoj populaciji. Obavezno treba predvideti desetak minuta pri kraju časa, za razgovor o uspešnosti rada.</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Obrazovni standardi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ovoj oblasti su predviđene četiri dimenzije obrazovnih standarda. Prva dimenzija je opažanje. Na primer opažanje </w:t>
      </w:r>
      <w:r w:rsidRPr="00000D86">
        <w:rPr>
          <w:rFonts w:ascii="Arial" w:eastAsia="Times New Roman" w:hAnsi="Arial" w:cs="Arial"/>
          <w:b/>
          <w:bCs/>
          <w:lang w:eastAsia="sr-Latn-RS"/>
        </w:rPr>
        <w:t>kretanja</w:t>
      </w:r>
      <w:r w:rsidRPr="00000D86">
        <w:rPr>
          <w:rFonts w:ascii="Arial" w:eastAsia="Times New Roman" w:hAnsi="Arial" w:cs="Arial"/>
          <w:lang w:eastAsia="sr-Latn-RS"/>
        </w:rPr>
        <w:t xml:space="preserve"> oblika u prostoru. Druga dimenzija je </w:t>
      </w:r>
      <w:r w:rsidRPr="00000D86">
        <w:rPr>
          <w:rFonts w:ascii="Arial" w:eastAsia="Times New Roman" w:hAnsi="Arial" w:cs="Arial"/>
          <w:b/>
          <w:bCs/>
          <w:lang w:eastAsia="sr-Latn-RS"/>
        </w:rPr>
        <w:t>primanje</w:t>
      </w:r>
      <w:r w:rsidRPr="00000D86">
        <w:rPr>
          <w:rFonts w:ascii="Arial" w:eastAsia="Times New Roman" w:hAnsi="Arial" w:cs="Arial"/>
          <w:lang w:eastAsia="sr-Latn-RS"/>
        </w:rPr>
        <w:t xml:space="preserve">, što znači, treba opredmetiti opažaj kretanja, jer nam se vrlo često dešava da prolazimo godinama pored neke zgrade, i ako bi nas neko pitao kako izgleda fasada takve zgrade, teško bismo mogli opisati pomenutu fasadu. Zato je potrebno da vodimo razgovor o karakteristikama opaženih vrednosti, da bismo to upamtili. Treća dimenzija je </w:t>
      </w:r>
      <w:r w:rsidRPr="00000D86">
        <w:rPr>
          <w:rFonts w:ascii="Arial" w:eastAsia="Times New Roman" w:hAnsi="Arial" w:cs="Arial"/>
          <w:b/>
          <w:bCs/>
          <w:lang w:eastAsia="sr-Latn-RS"/>
        </w:rPr>
        <w:t>razumevanje</w:t>
      </w:r>
      <w:r w:rsidRPr="00000D86">
        <w:rPr>
          <w:rFonts w:ascii="Arial" w:eastAsia="Times New Roman" w:hAnsi="Arial" w:cs="Arial"/>
          <w:lang w:eastAsia="sr-Latn-RS"/>
        </w:rPr>
        <w:t xml:space="preserve"> opažene i primljene vizuelne informacije. Da bismo razumeli nešto što smo opažali i primili kao informaciju, obično se vodi razgovor o strukturiranju karaktera takve informacije. Četvrta dimenzija je </w:t>
      </w:r>
      <w:r w:rsidRPr="00000D86">
        <w:rPr>
          <w:rFonts w:ascii="Arial" w:eastAsia="Times New Roman" w:hAnsi="Arial" w:cs="Arial"/>
          <w:b/>
          <w:bCs/>
          <w:lang w:eastAsia="sr-Latn-RS"/>
        </w:rPr>
        <w:t>postupanje</w:t>
      </w:r>
      <w:r w:rsidRPr="00000D86">
        <w:rPr>
          <w:rFonts w:ascii="Arial" w:eastAsia="Times New Roman" w:hAnsi="Arial" w:cs="Arial"/>
          <w:lang w:eastAsia="sr-Latn-RS"/>
        </w:rPr>
        <w:t xml:space="preserve"> prema opaženoj i primljenoj informaciji, a uz sve to smo je i razumeli, onda postupanje može da bude u formi reči, rečenica, pisanog konteksta, a u našoj oblasti je važno da tako shvaćen na individualan način, učenici postupaju preko medijuma i primerenih materijala. Govoreći o opažajima, mislimo na sve opažaje koji se mogu opisati, ili likovnim - vizuelnim jezikom izraziti. Tako ćemo doći u situaciju da koreliramo opažaje (auditivne, vizuelne, taktilne...) Prilikom ocenjivanja, treba da imamo u vidu obrazovne standarde, ali i znanje protkano osećajima ili osećaje obogaćene znanjem pretpostavljene neposrednim estetskim doživljajem učenika. Uvek treba imati na umu postavljeni cilj i zadatke. U kojoj meri je realizovan cilj i kako su ostvareni zadaci, tam pre što sebe uvek treba da preispitujemo kako bi učenik, ako nije bio uspešan u nekoj tehnici, rešio postavljeni problem, kako bi ga rešio u nekoj drugoj tehnici sa drugim materijalima. Na tome treba da insistiramo i u procesima vežbanja, jer se u praksi takve situacije vrlo često dešavaju, da učenik bude uspešniji u nekoj drugoj tehnici. Prilikom ocenjivanja, treba se osloboditi nagrađivanja učenika za mimetička rešavanja (imitacije, kopiranja, oponašanja prirode i čovekovih tvorevina), to zbog toga što je već rečeno da učenici osnovnoškolskog uzrasta ne mogu rešavati takve zahteve. Ako učenici po svojoj prirodi imaju potrebu da imitiraju, to im ne treba sporiti, ali mi od njih nemamo pravo da tražimo imitaciju. Ukoliko smo uočili da je on ušao u manir, pa je samim tam postao i vešt u kopiranju samog sebe, treba ga podsticati načinom ocenjivanja da se oslobodi manira.</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Preporuke za ostvarivanje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 prvim časovima likovne kulture od učenika treba tražiti da crtaju i slikaju različitim materijalima, kako bi nastavnik uočio situaciju, odnosno sa kojom vrstom iskustva deca dolaze u osnovnu školu. Neka deca su u vrtićima već prihvatila pojedine sheme i šablone koje su stekli kao naviku kroz likovne aktivnosti. Neka deca su u svojim porodicama samostalno crtala želeći u svojoj prirodi da komuniciraju sa svojom sredinom. I u jednoj i u drugoj situaciji, dobijali su pohvale za svoje crteže, na osnovu "kriterijuma" koji su rezultat </w:t>
      </w:r>
      <w:r w:rsidRPr="00000D86">
        <w:rPr>
          <w:rFonts w:ascii="Arial" w:eastAsia="Times New Roman" w:hAnsi="Arial" w:cs="Arial"/>
          <w:lang w:eastAsia="sr-Latn-RS"/>
        </w:rPr>
        <w:lastRenderedPageBreak/>
        <w:t>socio-kulturnog miljea iz kog deca dolaze. Nastavnik bi trebalo da ima obimniju svesku u koju će upisati imena učenika, a uz njihova imena i svoja opažanja o karakteristikama i navikama učenika da crtaju istim materijalima (flomasteri, olovke u boji, grafitne olovke), shematski prikaz predmeta i objekata njegove okoline, što proizlazi iz likovnih tipova dece. Prve intervencije nastavnika na tim časovima biće da insistira kod učenika, koji su navikli da crtaju istim materijalom, da menjaju materijal kojim će crtati i slikati, kako bismo ih oslobodili stečenih navika. U svesci to sve treba da bude zabeleženo, a bilo bi dobro kada bi nastavnik imao svesku ili sveske, da prati razvojnu liniju učenika sve do 4. razreda. Time će ujedno imati uvid u uspešnost svog rada. To će mu dati istovremeno i priliku da izvrši intervencije u načinima svog rada, rečju, to mu je prilika i za lično usavršavanje. Treba napomenuti da u toku četvorogodišnjeg rada poželjno je da nastavnik šalje učeničke radove na kolektivne konkurse, što je još jedna prilika za njihovo vrednovanje.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Preporuke za ostvarivanje programa u prvom razredu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I Oblici i njihovi kvaliteti</w:t>
      </w:r>
      <w:r w:rsidRPr="00000D86">
        <w:rPr>
          <w:rFonts w:ascii="Arial" w:eastAsia="Times New Roman" w:hAnsi="Arial" w:cs="Arial"/>
          <w:lang w:eastAsia="sr-Latn-RS"/>
        </w:rPr>
        <w:t xml:space="preserve"> (6 časova - 4+2)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Celo-deo, veliko-malo, visoko-nisko, usko-široko, svetlo-tamno, obojeno-bezbojno, meko-tvrdo, glatko-hrapavo, oblo-rogljasto.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oblik.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Podsticati učenike da gledaju i uočavaju prirodu, ali i urbanu okolinu oko sebe, kako bi samostalno došli do saznanja šta je celo, a šta deo nečeg, nekog predmeta, šta je visoko, a šta nisko, šta je svetlo ili tamno, dodirom meko-tvrdo, glatko-hrapavo i sl. Značajno je da učenici objasne svoj vizuelni i taktilni opažaj. Iz toga će svako za sebe pronalaziti temu za rad, što znači da koliko je učenika, toliko će biti i tema, a rešavaju isti sadržaj. Nastavnik treba da bude samo voditelj takvog procesa, da se oslanja na učenikova saznanja neposrednim gledanjem i učenjem o predmetima i pojavama iz drugih nastavnih oblasti (svet oko nas, matematika).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Pošto su uočili za njih značajne celine ili detalje iz prirode i neposredne okoline, učenici će za svoje zadatke koristiti tehnike crtanja grafitnim olovkama, ili tehniku tempere, akvarela i voštanog pastela.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Papiri različitog formata, (netipičnih, različitih oblika i boja), olovke sa mekim grafitnim uloškom voštani pastel, tempera boje, glina, plastelin, plastične folije...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II Odnosi u vidnom polju</w:t>
      </w:r>
      <w:r w:rsidRPr="00000D86">
        <w:rPr>
          <w:rFonts w:ascii="Arial" w:eastAsia="Times New Roman" w:hAnsi="Arial" w:cs="Arial"/>
          <w:lang w:eastAsia="sr-Latn-RS"/>
        </w:rPr>
        <w:t xml:space="preserve"> (10 časova - 6+4)</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Levo-desno, gore-dole, ispred-iza, više-niže, između, uspravno-položeno, koso, ispod, u, na, duboko-plitko, puno-prazno, otvoreno-zatvoreno.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orijentacija.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Razgovarati sa učenicima o prostoru, šta je levo šta je desno, gore, dole, na primer, ptice su gore, mi se nalazimo dole. Šta vidimo da se nalazi gore kada smo u zatvorenom prostoru. Šta vidimo gore i dole kada smo na ulici, autobuskoj stanici, šta je levo, a šta desno, i da li bismo to što vidimo mogli i da nacrtamo, naslikamo ili da uradimo glinom, ili možda nekim drugim materijalom. Nastavnik će se verovatno setiti i nekih drugih ideja, oslanjajući se na oblasti koje upoznaje u okviru drugih nastavnih predmeta.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I ovaj zadatak može da se reši u crtačkim, slikarskim i vajarskim tehnikama.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3. Papiri različitog formata, (netipičnih, različitih oblika i boja), olovke sa mekim grafitnim uloškom (u daljem tekstu meke olovke) sa oznakom "B", voštani pastel, tempera boje, glina, plastelin, plastične folije...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III Vremenski i prostorni nizovi (crtani film i strip)</w:t>
      </w:r>
      <w:r w:rsidRPr="00000D86">
        <w:rPr>
          <w:rFonts w:ascii="Arial" w:eastAsia="Times New Roman" w:hAnsi="Arial" w:cs="Arial"/>
          <w:lang w:eastAsia="sr-Latn-RS"/>
        </w:rPr>
        <w:t xml:space="preserve"> (4 časa - 2+2)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Asocijacije u nizu, crteži u nizu, slike u nizu, pokretni crteži, mrlje, oblici...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film, strip.</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S obzirom na to da učenici stasavaju i rastu uz saznanje da postoji crtani film, a povremeno dolaze u kontakt i sa stripom, smatra se našom obavezom da im nešto kažemo o crtanom filmu i stripu, kako bi se razvijao i kritički odnos prema crtanom filmu, jer nisu svi crtani filmovi koje deca gledaju za decu. Često se deci nude crtani filmovi u kojima ima mnogo sadržaja neprimerenih za njihov uzrast, i nisu u funkciji pravilnog razvoja, pa je korisnije voditi razgovore sa decom o sadržajima crtanog filma, uz elementarno objašnjavanje tehnika crtanja (oko 25 crteža u sekundi crtanog filma i stripa). Treba im predložiti da sami, na površini papira, slobodnom rukom izvuku pravougaonike i da u tam pravougaonicima, u nizu, crtežom ispričaju neki svoj sadržaj - priču vezanu za lični doživljaj.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Crtačke, slikarske tehnike, a mogu se koristiti i vajarske tehnike u smislu sačinjavanja nekih figura kojima će učenici saopštiti neku animaciju. To mogu biti crteži u nizu, učenici mogu da sačinjavaju i mrlje u nizu, koje mogu nastati sasvim spontano u dečijem radu. S jedne strane, može se poći od teksta, i sa druge strane, može se krenuti od mrlja koje bi načinili na nekom većem formatu papira, pa ih kasnije seći, kolažirati u nizu. Gledajući u mrlje koje se nalaze u nizu, mogu sačiniti neku svoju novu priču.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Papiri različitog formata, (netipičnih, različitih oblika i boja), olovke sa mekim grafitnim uloškom (u daljem tekstu meke olovke) sa oznakom "B", voštani pastel, tempera boje, glina, plastelin, plastične folije...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IV Svetlo i senka</w:t>
      </w:r>
      <w:r w:rsidRPr="00000D86">
        <w:rPr>
          <w:rFonts w:ascii="Arial" w:eastAsia="Times New Roman" w:hAnsi="Arial" w:cs="Arial"/>
          <w:lang w:eastAsia="sr-Latn-RS"/>
        </w:rPr>
        <w:t xml:space="preserve"> (6 časova - 4+2)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Uglovi osvetljavanja, daljina i blizina svetlosnog izvora, utvrđivanje promenljivosti oblika i senke, zavisno od ugla i daljine osvetljavanja.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svetlo, senka.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Oslanjajući se na već postojeća saznanja po prirodnoj i veštačkoj svetlosti, učenike treba uvoditi u procese opažanja izvora svetlosti i uslovljavanja nastanka senke. U odnosu na izvor svetlosti i veličinu predmeta, koja se nalazi ispred izvora svetlosti, pojaviće se senka. Na primer, sunčani dan, oblik i dužina senke nekog predmeta pa i samog deteta koje je osvetljeno prirodnom svetlošću. Ako bismo, ipak upotrebili veštačku svetlost, kao što je grafoskop, usmerenu prema grupi učenika, uz u pozadini postavljen natron papir ili pak-papir, pojaviće se senke koje mogu biti opcrtane, preklopljene, pa kasnije od strane učenika pastelnim bojama popunjene. Postoje i druge igre sa svetlosnim izvorima koje će nastavnik, zavisno od uslova u kojim se nalazi, rešavati na svoj kreativan način. Cilj je da se opredmeti senka koja je nastala izvorom svetlosti. Ovakav rad može da se radi sa celim odeljenjem, može sa grupom, ali i svaki učenik može da ga ostvari za sebe, pojedinačno. Na fotokopijama ili reprodukcijama građevinskih objekata ili spomenika kulture, učenici mogu da opcrtavaju osvetljene delove objekata, a i one delove koji su u senci. Na taj način učenicima postupno dovodimo do svesti kulturnoumetničko nasleđe. Na primer, ako se opcrtavaju osvetljeni delovi manastira Sopoćani, uvodimo ih u pojmove kulturnog nasleđa.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2. Kombinovana tehnika, crtačke tehnike, slikarske i vajarske tehnike.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Za ovakav rad, pored pomenutih sadržaja i tehnika, i sam nastavnik će uočiti šta mu je potrebno od materijala za realizaciju osnovnog sadržaja. Pored već pomenutih materijala za tehnike izražavanja, mogu se koristiti i odgovarajuća didaktička sredstva (pomenuti grafoskop, reprodukcije umetničkih dela ili fotokopije nekih objekata).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V Taktilnost</w:t>
      </w:r>
      <w:r w:rsidRPr="00000D86">
        <w:rPr>
          <w:rFonts w:ascii="Arial" w:eastAsia="Times New Roman" w:hAnsi="Arial" w:cs="Arial"/>
          <w:lang w:eastAsia="sr-Latn-RS"/>
        </w:rPr>
        <w:t xml:space="preserve"> (4 časa - 2+2)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Razvijanje osetljivosti za razne materijale putem dodira.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dodir.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Do sada je bilo reči samo o vizuelnim opažajima, koje učenici treba da prime i razumeju, a od njih se traži da prema shvaćenom sadržaju i postupaju u likovno-kreativnom radu. U ovom zadatku ih treba navoditi na taktilni opažaj, na opažaj putem dodira. Radi se o pobuđivanju asocijacije učenika po principu, o čemu razmišljaš dok dodiruješ jedan predmet, kako bismo na taj način došli do svojih tema. U praksi se pokazalo da je neprimereno tražiti prepoznavanje predmeta koje učenici dodiruju. Skoro redovno, takvi radovi budu neuspešni. U procesima rada treba učenicima pokazivati reprodukcije umetničkih dela, ali i predmete koje će dodirivati da bi osetili glatko-hrapavo, oblo-rogljasto i sl. Na osnovu takvih iskustava, učeniku će kasnije biti dovoljno da vizuelno prepoznaje karakteristike predmeta.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Crtačke, slikarske, vajarske i kombinovane tehnike.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Torbe, džakovi, papirne kese, neprovidna ambalaža i razni prirodni i veštački materijali.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VI Izgled upotrebnih predmeta (dizajn)</w:t>
      </w:r>
      <w:r w:rsidRPr="00000D86">
        <w:rPr>
          <w:rFonts w:ascii="Arial" w:eastAsia="Times New Roman" w:hAnsi="Arial" w:cs="Arial"/>
          <w:lang w:eastAsia="sr-Latn-RS"/>
        </w:rPr>
        <w:t xml:space="preserve"> (4 časa 2+2)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Predmeti koji su prilagođeni učeničkom uzrastu i upoređivanje predmeta koji nisu prilagođeni učeničkom uzrastu.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dizajn.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S obzirom na to da su deca svakodnevno okružena predmetima koji su oblikovani po ergonomskim, principima za odrasle, sem u vrtićima, gde se nalaze pojedini predmeti prilagođeni dečijem uzrastu. Smatra se da nam je obaveza da deci dovodimo do svesti da su sve te predmete koje upotrebljavamo sačinili neki ljudi koji se bave dizajnom. Da dizajn pored likovnih vrednosti, sobom nosi i saznanja o korisnosti i prilagođenosti tih predmeta za njihovo što bolje i lakše korišćenje. U praksi se pokazalo da i učenici sa zadovoljstvom mogu da sačine neke predmete. Na primer, na belim majicama mogu voštanim pastelima da crtaju crteže po svojoj želji, koje kasnije sa veseljem mogu da obuku, jer su i sami nešto sačinili. Na košuljama mogu da lepe, po principu kolaža, komadiće krpica i u konačnom ishodu, sami su se pojavili kao projektanti upotrebnih predmeta. Takvi časovi su redovno bili uspešni u procesu proveravanja ovog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Crtačke, slikarske tehnike, tehnike kolaža i kombinovane tehnike.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Crtački materijali, slikarski materijali, stare pamučne jednobojne majice, stare košulje, suknje ili jakne, plastične kese.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VII Određeni predmet kao podsticaj za rad (performans)</w:t>
      </w:r>
      <w:r w:rsidRPr="00000D86">
        <w:rPr>
          <w:rFonts w:ascii="Arial" w:eastAsia="Times New Roman" w:hAnsi="Arial" w:cs="Arial"/>
          <w:lang w:eastAsia="sr-Latn-RS"/>
        </w:rPr>
        <w:t xml:space="preserve"> (2 časa - 1+1)</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Akcija, radnja, doživljaj, reč, zabeleška, muzička vinjeta...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performans.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Svaki predmet ili grupa predmeta u grupnom radu može da ima karakter performansa, ali kada sa tim predmetima budemo u nekoj akciji, a akcija podrazumeva i neki doživljaj. Takvih akcija u radnji imamo svakodnevno u školi, na časovima fizičkog vaspitanja, u vreme odmora, kada se načini, spontani zaplet između učenika oko bilo koje situacije koja se desila na prethodnom času, kao što su nestašluci, dodirivanja, šaputanja, ili kad je bilo koji predmet razlog za komunikaciju učenika. U školi se može i negativna energija usmeriti u pozitivno značenje, rečju, preusmeravati njeno značenje u ličnu i kolektivnu kreativnost. Svaki predmet, koji možemo da uzmemo, može da bude povod za neku priču, ili razgovor, na primer, gde je kupljen, ko ga je napravio, kako se pravi, kako se prodaje taj predmet u nekoj prodavnici, ili pak, džemper na detetu, ko ga je ispleo i slično. Mama, baka, suknja, dugme, zašivanje dugmeta, haljina, sve u neposrednoj okolini učenika može da podrazumeva motivaciju za radnju i doživljaj. Grupa učenika, svako na svoj način, može da imitira sačinjavanje određenog predmeta, a posle svega, ili u procesu rada, može da se sačini fotografija ili video zapis, i napokon, ni to ne mora da bude. Bitno je uvesti učenike u neko novo iskustvo, a to iskustvo po iskustvo, kad se zna da iskustvo ima karakter učenja, u konačnom ishodu podrazumeva i kontakt sa savremenim tendencijama u oblasti stvaranja.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Kombinovana tehnika.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Već je rečeno da svaki materijal koji se nalazi u neposrednoj okolini može da bude povod za stvaranje nekog sadržaja (olovka, pernica, torba, knjiga...).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VIII Preoblikovanje materijala ili predmeta njihovim spajanjem</w:t>
      </w:r>
      <w:r w:rsidRPr="00000D86">
        <w:rPr>
          <w:rFonts w:ascii="Arial" w:eastAsia="Times New Roman" w:hAnsi="Arial" w:cs="Arial"/>
          <w:lang w:eastAsia="sr-Latn-RS"/>
        </w:rPr>
        <w:t xml:space="preserve"> (2 časa - 1+1)</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Preoblikovanje materijala ili predmeta njihovim spajanjem.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spajanje.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Pojam spajanje ili vezivanje je vrlo sadržajan iz aspekta traganja za svim oblicima vezivanja koje čovek koristi u neposrednoj okolini. Zakopčavanje kao vezivanje, što je simbol manufakture, rajferšlus, kao vezivanje što je simbol industrije, zidanje kao vezivanje, lepljenje kao vezivanje, zakivanje kao vezivanje, varenje kao vezivanje, tkanje kao vezivanje, šivenje kao vezivanje... Sve šta čovek čini, ima karakter vezivanja. U prirodi je to rašćenje, na primer list na grani nije vezan, on je izrastao itd. Bitno je navoditi učenike da opažaju takve pojave u neposrednoj okolini, a ono što treba da učine, na primer, prošnirati dva oblika sveže gline, vezivati glinu sargijom, kanapom i tome slično.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Vajarske i kombinovane tehnike.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Glina, kanap, tkanina, meka žica, štapići obrađeni i neobrađeni, i sl.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Preporuke za ostvarivanje programa u drugom razredu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I Kretanje oblika u prostoru</w:t>
      </w:r>
      <w:r w:rsidRPr="00000D86">
        <w:rPr>
          <w:rFonts w:ascii="Arial" w:eastAsia="Times New Roman" w:hAnsi="Arial" w:cs="Arial"/>
          <w:lang w:eastAsia="sr-Latn-RS"/>
        </w:rPr>
        <w:t xml:space="preserve"> (6 časova - 4+2)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Kretanje više oblika u prostoru, kretanje jednog oblika u prostoru.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kretanje, prostor.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1. U ovoj celini programa imamo tri pojma: kretanje, oblik i prostor. Ni o jednom pojmu ne treba učenicima saopštavati informacije u smislu teorije forme imajući u vidu uzrasne mogućnosti učenika, a posebno njihovu percepciju. Izvući ćemo pojam kretanja. U tom slučaju će pojam oblika i pojam prostora imati karakter podpojmova. Kako su deca po svojoj prirodi sve vreme u pokretu, uvereni smo da im je moguće objašnjavati ne samo njihovo kretanje, već i kretanje oblika u prirodi. Na primer, opažanje kretanja lišća na drveću (breza, platan, šljiva, hrast i sve što čini njihovo okruženje u prirodi). Kao suprotnost kretanju, treba ih navoditi da opažaju statične oblike u prirodi, na primer kuću, školu, autobusku stanicu... A kad pomenemo autobusku stanicu, treba imati u vidu i autobuse koji se kreću i razne druge predmete koje je čovek sačinio, a koji se takođe kreću. Ukoliko su to sadržaji, ostaje pitanje šta je to šta će učenici raditi na času. Ako bismo im rekli da crtaju list breze, platana ili nekog drugog drveta, njihov crtež će biti statičan. Prema tome, šta je to što oni mogu da čine na času? Navešćemo neke primere. Ako bismo povezali, u smislu korelacije ovaj zadatak sa sadržajima matematike, mogli bismo učenicima da kažemo da nacrtaju na papirima neke od geometrijskih modela koje uče (trougao, kvadrat, krug, pravougaonik...). Pošto nacrtaju geometrijske modele, treba da ih iseku, da ih nanižu na kanap, pa kada sve to okače na neki položeni štap u prostoru, desiće se neko kretanje. Kretanje je uslovljeno strujanjem vazduha, slično kao što se kreće lišće na drveću, ali kretanje može da bude uslovljeno i raspredanjem kanapa ili konca. Ako bismo učenike podelili u grupe, jedna grupa može da rešava zadatak sa geometrijskim modelima, druga grupa može da rešava zadatak sa slobodno iscepanim oblicima na sličan način. Treća grupa može da koristi štapiće različitih veličina (od 10 do 70 cm) ukoliko bi se u prostoru postavio duži štapić (do 1 m), na čijem kraju bi bio vezan kanap, potom na sredinu novog štapića od 50 cm, na čijim krajevima se takođe mogu vezivati manji štapići, ujedno tragajući za ravnotežom, pa na krajevima tih štapića vezivati još manje štapiće, vodeći računa o ravnoteži, čime se dobija neka vrsta "grozda" od većeg broja štapića koji će se kretati u prostoru. Na taj način se dobija i fizička i vizuelna ravnoteža i kretanje oblika u prostoru. U procesu rada sa učenicima, može se govoriti i o jednačinama u matematici. O ravnoteži leve i desne strane kompozicije. Iz toga mogu proizaći mnoge priče koje će kreativan nastavnik da osmišljava u procesu rada sa učenicima.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Kombinovana tehnika, crtačke i slikarske tehnike.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Papir, makaze, drveni štapići, lepak, kanap, konac, konstrukcija starih kišobrana...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II Dejstvo svetlosti na karakter oblika (svetlost)</w:t>
      </w:r>
      <w:r w:rsidRPr="00000D86">
        <w:rPr>
          <w:rFonts w:ascii="Arial" w:eastAsia="Times New Roman" w:hAnsi="Arial" w:cs="Arial"/>
          <w:lang w:eastAsia="sr-Latn-RS"/>
        </w:rPr>
        <w:t xml:space="preserve"> (4 časa -2+2)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Prirodna i veštačka svetlost, silueta, senka (sopstvena i bačena), figura i pozadina, svetlo i senka u figuri.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svetlost, silueta.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U cilju kontinuiteta saznanje o pojmu svetlosti treba nastaviti sa igrama svetla i senke oslanjajući se na sadržaje koje su učenici učili u prvom razredu. To je učinjeno zbog obilja mogućnosti kreativnog traganja i učenika i nastavnika s jedne strane, a s druge, utemeljivanja znanja o značaju svetlosti u prirodi kao jednog od značajnih uslova života.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Kombinovana tehnika, crtačke tehnike, slikarske i vajarske tehnike.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Za ovakav rad, pored pomenutih sadržaja i tehnika, i sam nastavnik će uočiti šta mu je potrebno od materijala za realizaciju osnovnog sadržaja. Pored već pomenutih materijala, za tehnike izražavanja mogu se koristiti i odgovarajuća didaktička sredstva (pomenuti grafoskop, reprodukcije umetničkih dela ili fotokopije nekih objekata).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III Ambijent - scenski prostor</w:t>
      </w:r>
      <w:r w:rsidRPr="00000D86">
        <w:rPr>
          <w:rFonts w:ascii="Arial" w:eastAsia="Times New Roman" w:hAnsi="Arial" w:cs="Arial"/>
          <w:lang w:eastAsia="sr-Latn-RS"/>
        </w:rPr>
        <w:t xml:space="preserve"> (6 časova - 4+2)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Izrada maski, kostima i scene.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ambijent, scena.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Smisao uvođenja ove celine u sadržaje programa likovne kulture jeste da se sa učenicima vode razgovori o opažanju i prepoznavanju karakteristika raznih ambijenata. Po čemu prepoznajemo ambijent učionice, autobuske stanice, ulice, porodične kuće, muzeja, nastavnik će u svojoj sredini naći još mnogo primera. Razgovor treba voditi tako da učenici saopšte što više svojih opažanja. Samim tim, doprinosi se valjanom sticanju uvida u učenikovo iskustvo. Iz toga će proizaći i planovi nastavnika za izvođenje rekreativne nastave, ali i neposrednog rada učenika u raznim tehnikama. Bitan je i aspekt sa koga će nastavnik prići rešavanju ovakvog zadatka. Jedan aspekt može da bude scenski prostor. I u učionici može da se načini scena nekog ambijenta, i to onog ambijenta za koji se učenici opredele u razgovoru sa nastavnikom. Kako je reč o celini programa koja nudi povezivanje sadržaja sa književnošću, fizičkim vaspitanjem, svetom oko nas, drugim rečima, svi sadržaji koji se savladavaju na ovom uzrastu mogu da budu uvedeni u realizaciju ovakvog zadatka.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Crtačke, slikarske, vajarske, kombinovane tehnike.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Meke olovke, tempera boje, glina, plastelin, papir, karton, razni drugi materijali, zavisno od scenarija koji će sačiniti nastavnik.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IV Lepo pisanje sa kaligrafijom</w:t>
      </w:r>
      <w:r w:rsidRPr="00000D86">
        <w:rPr>
          <w:rFonts w:ascii="Arial" w:eastAsia="Times New Roman" w:hAnsi="Arial" w:cs="Arial"/>
          <w:lang w:eastAsia="sr-Latn-RS"/>
        </w:rPr>
        <w:t xml:space="preserve"> (16 časova - 10+6)</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Pisanje latiničkih slova, uporedo sa učenjem latinice na časovima maternjeg jezika. Pisanje ćiriličkih slova.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ćirilica, latinica.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Povlačenje uskih, krivih linija, povlačenje širokih, pravih i krivih linija. Pisanje ćiriličkih i latiničkih slova. Povezivanje slova u reči.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Povlačenje uskih, kosih, pravih i položenih linija; povlačenje širokih, kosih, pravih i položenih linija; povlačenje otvorenih i zatvorenih linija; pisanje slova uporedo sa učenjem abecede.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Materijali - lepo zaoštrene stolarske olovke (pljosnate); obične grafitne olovke sa oznakom "B" pljosnato zaoštrene; štapići od sladoleda takođe pljosnato zaoštreni; voštani pastel, takođe pljosnato zaoštren, metalno pero i tuš ili penkalo.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V Kontrast</w:t>
      </w:r>
      <w:r w:rsidRPr="00000D86">
        <w:rPr>
          <w:rFonts w:ascii="Arial" w:eastAsia="Times New Roman" w:hAnsi="Arial" w:cs="Arial"/>
          <w:lang w:eastAsia="sr-Latn-RS"/>
        </w:rPr>
        <w:t xml:space="preserve"> (12 časova - 8+4)</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Prirodni i veštački oblici, slaganje - razlaganje, razlaganje - slaganje, jednobojan - višebojan, obrađen - neobrađen, prav - kriv, jednostavan - složen, ispupčen - udubljen.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kontrast.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Svugde u našoj okolini možemo uočiti kontrast. Na primer, prirodni i veštački oblici. Noć, dan, jednobojan, višebojan, obrađen, neobrađen, prav, kriv, svetlo, senka i sl. Sve to mogu biti povodi za likovno izražavanje u svim tehnikama. To treba da uzmemo kao likovni sadržaj, a imajući u vidu velike mogućnosti za izbor tema, motivacione sadržaje, sam nastavnik može da pronalazi, po jednostavnoj logici - koliko je nastavnika, toliko može biti i načina za motivaciju, a koliko je učenika, toliko može da bude i tema za realizaciju ovog zadatka.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2. Crtačke, slikarske, vajarske, kombinovane tehnike.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Meke olovke, tempera boje, glina, i svi materijali koji se u određenom trenutku mogu koristiti za realizaciju neke učenikove ideje.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VI Individualno korišćenje različitih materijala za rad (pakovanje)</w:t>
      </w:r>
      <w:r w:rsidRPr="00000D86">
        <w:rPr>
          <w:rFonts w:ascii="Arial" w:eastAsia="Times New Roman" w:hAnsi="Arial" w:cs="Arial"/>
          <w:lang w:eastAsia="sr-Latn-RS"/>
        </w:rPr>
        <w:t xml:space="preserve"> (6 časova - 4+2)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Oblikovanje neobičnih objekata.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pakovanje.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I u mnogim dosadašnjim zadacima uvodimo učenike u opažanje prirode. U tom procesu, ne zapostavljamo njihove individualnosti i posebnosti u procesu opažanja i tumačenja prirode. Nastavnik nikad neće insistirati da učenik kopira prirodu, već će voditi računa da on na svoj simboličan način saopštava detalje prirode, po logici da od prirode uzme onoliko koliko on smatra da treba da uzme (ne sve), pa da u svom radu, kao prirodno biće, dodaje opet po svojoj volji šta proceni da je potrebno dodati. Tako bi trebalo da izgleda jedan individualni kreativni rad učenika. U ovom zadatku možemo i sebe preispitivati - koliko smo uveli učenike u konvencije odraslih, imajući u vidu agresivnost spoljnog sveta, što bi trebalo da učinimo na vrlo jednostavan način. A to znači da već neke ustaljene konvencionalne vrednosti prekrivamo kako bismo došli do novog psihičkog izazova kod učenika. Poznata je detetova, ili čovekova, radoznalost ili neizvesnost u posmatranju zapakovanog oblika (uredno - neuredno). Obična prazna kutija, koja je zapakovana na ustaljen, konvencionalan način, izaziva radoznalost i potrebu za raspakivanjem. Možda ne treba ni pominjati koliko loše skupocene igračke poklonjene detetu, ubrzo budu uništene. Zbog čega?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Crtačke, slikarske, vajarske i kombinovane tehnike.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Potrošni materijal prilagođen uzrastu učenika. Kanap, vosak, meke olovke, tempera boje, glina.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VII Znaci i simboli</w:t>
      </w:r>
      <w:r w:rsidRPr="00000D86">
        <w:rPr>
          <w:rFonts w:ascii="Arial" w:eastAsia="Times New Roman" w:hAnsi="Arial" w:cs="Arial"/>
          <w:lang w:eastAsia="sr-Latn-RS"/>
        </w:rPr>
        <w:t xml:space="preserve"> (4 časa - 2+2)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Pečat, grb, simboli, slovni i notni znaci.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heraldika.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Imajući u vidu značaj heraldike i uopšte značaj simbola i znakova u savremenoj socio-kulturnoj sredini, a posebno kada je reč o računarima, odeći i obući ("markirana obuća i odeća"), postavlja se pitanje kako dovoditi do svesti učenicima kriterijume vezane za reklamu i opšte prisustvo znakovnosti u našem okruženju. Razume se da je problem vrlo složen, ali ovo može da bude jedan mali doprinos razgovoru sa učenicima o tim nama nametnutim vrednostima. I sami oni nešto mogu da učine, s tam što će nastavnik voditi računa o meri, sredstvima i psihofizičkim mogućnostima učenika. Praksa je pokazala da je pogrešno na početku časa pokazivati znake bilo koje vrste, jer učenici imaju vizuelno pamćenje kad žele da imitiraju već viđene znake. Za nastavnika ostaje veliki problem, da pored nuđenja kriterijuma o znacima i simbolima, od učenika dobije neka njihova idejna rešenja. Problem je i literature, na koju bi se mogli osloniti za tumačenje pomenutih vrednosti, pogotovu kad se ima u vidu brzo napredovanje spoljne kulture, koja nije svojstvena mentalitetu naših ljudi. Ponudićemo jedan od načina za učenikovo kreativno stvaranje, kada može prvo da na svom papiru naslika nekoliko mrlja, pa tek onda, u nekoj od narednih faza, da tražimo povezivanje tih mrlja u neki njegov znak, kada on može imati svoje tumačenje nečega, samo njemu svojstvenog. Ne moraju to samo da budu mrlje, to mogu biti tačke, linije i neki drugi oblici, od </w:t>
      </w:r>
      <w:r w:rsidRPr="00000D86">
        <w:rPr>
          <w:rFonts w:ascii="Arial" w:eastAsia="Times New Roman" w:hAnsi="Arial" w:cs="Arial"/>
          <w:lang w:eastAsia="sr-Latn-RS"/>
        </w:rPr>
        <w:lastRenderedPageBreak/>
        <w:t>bilo kog materijala, od kojih se može poći u svet promišljanja sa oznakom samosvojne učenikove kreativnosti.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Crtanje, slikanje, vajanje, kombinovane tehnike.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Meke olovke, tempera boje, stare fotografije, kolaži, hartija, kartoni..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VIII Jednobojna kompozicija upotrebnih predmeta (kluaž)</w:t>
      </w:r>
      <w:r w:rsidRPr="00000D86">
        <w:rPr>
          <w:rFonts w:ascii="Arial" w:eastAsia="Times New Roman" w:hAnsi="Arial" w:cs="Arial"/>
          <w:lang w:eastAsia="sr-Latn-RS"/>
        </w:rPr>
        <w:t xml:space="preserve"> (6 časova - 4+2)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kluaž, jednobojan.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U ovom zadatku učenici treba da prikupe otpadnu ambalažu, da po svojoj volji načine kompoziciju lepljenjem na neku kartonsku podlogu i kada sve to završe, da bismo se oslobodili sugeriranja dosadašnje funkcije tih predmeta, takva kompozicija treba da bude premazana belom bojom. Još jedan od načina jeste da se preko tako organizovane kompozicije postavi gaza, preko koje se takođe, pređe belim akrilikom. Posle sušenja, dobijaju se novi oblici, nove svetlinske vrednosti, koje daju nove šanse za dalja dograđivanja crtanja ili slikanja prema učenikovoj želji. Obliku smo promenili značenje. Ovo što je predloženo nije jedino rešenje. Nastavnik će naći možda i bolja.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Kombinovane tehnike, slikarske, crtačke i vajarske tehnike.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Sitna ambalaža, kartoni, razni papiri, tempera boje, olovke, akrilna bela boja...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IX Zamišljanja</w:t>
      </w:r>
      <w:r w:rsidRPr="00000D86">
        <w:rPr>
          <w:rFonts w:ascii="Arial" w:eastAsia="Times New Roman" w:hAnsi="Arial" w:cs="Arial"/>
          <w:lang w:eastAsia="sr-Latn-RS"/>
        </w:rPr>
        <w:t xml:space="preserve"> (6 časova - 4+2)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Verbalni opis, tekst, fotografija...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fotografija.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U ovom zadatku treba tragati za asocijacijama učenika. Jedna reč može da bude povod. Učitelj može pitati učenika: "O čemu razmišljaš kada kažemo drvo?" Svaki učenik će imati svoju priču o tom pojmu. Ili, na primer, ako nađemo neku staru fotografiju, možemo pitati: "O čemu razmišljaš dok gledaš u ovu fotografiju? Možeš li nam nešto reći o njoj?" Ako pročitamo neki tekst, primeren uzrasnim mogućnostima učenika, koji, takođe, može da bude povod za razgovor, i pojedinačna tumačenja i rešenja učenika u likovnom radu, već smo nešto uspeli. Šta je to što smo uspeli? Uspeli smo, prvo u različitostima tema, a zadržaćemo i dalje naš zahtev, da pored traganja za dobrim procesima rada, imamo i primerene rezultate u svim likovnim tehnikama. Nastavnik će zahvaljujući svojoj inventivnosti, pronaći prave načine motivisanja učenika za ovu vrstu slobodnijeg rada, ali ne slobodnih tema, kad će ponavljati neka svoja prethodna iskustva u vidu shema i šablona.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Crtačke, slikarske, vajarske, kombinovane tehnike.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Meke olovke, papiri različitih oblika i boja, tempera boje, glina, plastelin i drugi materijali ukoliko se desi da učenici imaju potrebu za njim.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X Preoblikovanje materijala ili predmeta</w:t>
      </w:r>
      <w:r w:rsidRPr="00000D86">
        <w:rPr>
          <w:rFonts w:ascii="Arial" w:eastAsia="Times New Roman" w:hAnsi="Arial" w:cs="Arial"/>
          <w:lang w:eastAsia="sr-Latn-RS"/>
        </w:rPr>
        <w:t xml:space="preserve"> (6 časova - 4+2) njihovim spajanjem (vezivanje)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vezivanje.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Kako je reč o pojmu vezivanja koji je izuzetno značajan u životu čoveka, njegovom delovanju, međuljudskim odnosima. Pored već pomenutog vezivanja u materijalnom smislu, </w:t>
      </w:r>
      <w:r w:rsidRPr="00000D86">
        <w:rPr>
          <w:rFonts w:ascii="Arial" w:eastAsia="Times New Roman" w:hAnsi="Arial" w:cs="Arial"/>
          <w:lang w:eastAsia="sr-Latn-RS"/>
        </w:rPr>
        <w:lastRenderedPageBreak/>
        <w:t>možemo govoriti i o duhovnoj vezi čovek-Bog, čovek prema čoveku, ljubavnoj vezi. Mislimo, dakle, na sve ono što čoveka čini čovekom u antropološkom, psihološkom i sociološkom smislu. I u drugom razredu je predviđeno nekoliko sadržaja tog karaktera, koji treba da se oslone na slične sadržaje iz prvog razreda. Pojam spajanje ili vezivanje vrlo je sadržajan iz aspekta traganja za svim oblicima vezivanja koje čovek koristi u neposrednoj okolini. Zakopčavanje kao vezivanje, što je simbol manufakture, rajferšlus, kao vezivanje, što je simbol industrije, zidanje kao vezivanje, lepljenje kao vezivanje, zakivanje kao vezivanje, varenje kao vezivanje, tkanje kao vezivanje, šivenje kao vezivanje... Sve šta čovek čini, ima karakter vezivanja. U prirodi je to rašćenje, na primer list na grani nije vezan, on je izrastao itd. Bitno je navoditi učenike da opažaju takve vrednosti u neposrednoj okolini, a ono šta treba da učine, nećemo tražiti mimezis, jer im to ne dozvoljavaju njihove psihofizičke mogućnosti, već ćemo načiniti nešto suprotno, na primer, prošnirati dva oblika sveže gline, vezivati glinu sargijom, kanapom i tome slično.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Vajarske i kombinovane tehnike.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Glina, kanap, tkanina, meka žica, štapići obrađeni i neobrađeni, i sl.</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DODATNI SADRŽAJI PROGRAMU LIKOVNE KULTURE U NASTAVI NA MAĐARSKOM JEZIKU</w:t>
      </w:r>
      <w:r w:rsidRPr="00000D86">
        <w:rPr>
          <w:rFonts w:ascii="Arial" w:eastAsia="Times New Roman" w:hAnsi="Arial" w:cs="Arial"/>
          <w:b/>
          <w:bCs/>
          <w:lang w:eastAsia="sr-Latn-RS"/>
        </w:rPr>
        <w:br/>
        <w:t xml:space="preserve">(drugi razred)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Imre Štajndl: Parlament, Tekelijanska tvrđava - Kešmark;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Steindl Imre: Országház, Thököly vár - Késmárk;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Ferenc Međeši: Majčinstvo;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Medgyessy Ferenc: Anyaság;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Braća Koložvari: Sveti Đorđe - statua;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Kolozsvári testvérek: Szent György-szobor;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Margit Kovač: Samaraš, Samson - reljef;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Kovács Margit: Szamaras, Sámson dombormű;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Ištvan Senji: Veče;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Szőnyi István: Este;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Tivadar Čontvari Kostka: Marijin bunar;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Csontváry Kosztka Tivadar: Mária kútja;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Noemi Ferenci: Noina arka - detalj iz goblena;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Ferenczy Noémi: Noé bárkája - gobelinrészlet;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Laslo Pal: Jesenji pejzaž;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Paál László: Őszi táj;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Andraš Hanđa: Razgovor;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Hangya András: Beszélgetés;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Endre Penovac: Lale;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Penovác Endre: Tulipánok;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Ištvan Sajko: Bicikl.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Szajkó István: Bicikli.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Narodna umetnost: Seljačka kuća u Kišpaladu, izvezena bunda, kolevka, dečija zvečka, narodne nošnje iz Kupusine, Doroslova i Bogojeva, maškare iz perioda faršanga, farbana uskršnja jaja.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Népművészet: Kispaládi parasztház, Cifraszűr, Bölcső, Csengős népi játék, Kupuszina, Gombos, Doroszló népviselete, farsangi maszkok, húsvéti írott tojások.</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hyperlink r:id="rId11" w:history="1">
        <w:r w:rsidRPr="00000D86">
          <w:rPr>
            <w:rFonts w:ascii="Arial" w:eastAsia="Times New Roman" w:hAnsi="Arial" w:cs="Arial"/>
            <w:b/>
            <w:bCs/>
            <w:color w:val="0000FF"/>
            <w:u w:val="single"/>
            <w:lang w:eastAsia="sr-Latn-RS"/>
          </w:rPr>
          <w:t>Sledeći</w:t>
        </w:r>
      </w:hyperlink>
      <w:r w:rsidRPr="00000D86">
        <w:rPr>
          <w:rFonts w:ascii="Arial" w:eastAsia="Times New Roman" w:hAnsi="Arial" w:cs="Arial"/>
          <w:b/>
          <w:bCs/>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hyperlink r:id="rId12" w:history="1">
        <w:r w:rsidRPr="00000D86">
          <w:rPr>
            <w:rFonts w:ascii="Arial" w:eastAsia="Times New Roman" w:hAnsi="Arial" w:cs="Arial"/>
            <w:b/>
            <w:bCs/>
            <w:color w:val="0000FF"/>
            <w:u w:val="single"/>
            <w:lang w:eastAsia="sr-Latn-RS"/>
          </w:rPr>
          <w:t>Prethodni</w:t>
        </w:r>
      </w:hyperlink>
      <w:r w:rsidRPr="00000D86">
        <w:rPr>
          <w:rFonts w:ascii="Arial" w:eastAsia="Times New Roman" w:hAnsi="Arial" w:cs="Arial"/>
          <w:b/>
          <w:bCs/>
          <w:lang w:eastAsia="sr-Latn-RS"/>
        </w:rPr>
        <w:t xml:space="preserve">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 xml:space="preserve">MUZIČKA KULTURA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zadaci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interesovanja, muzičke osetljivosti i kreativnosti;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osposobljavanje za razumevanje mogućnosti muzičkog izražavanja;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osetljivosti za muzičke vrednosti upoznavanjem umetničke tradicije i kulture svoga i drugih naroda.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negovanje sposobnosti izvođenja muzike (pevanje/sviranje);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sticanje navike slušanja muzike, podsticanje doživljaja i osposobljavanje za razumevanje muzičkih poruka;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podsticanje stvaralačkog angažovanja u svim muzičkim aktivnostima (izvođenje, slušanje, istraživanje i stvaranje zvuka);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tradicionalne i umetničke muzike svoga i drugih naroda;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kritičkog mišljenja (iskazivanje osećanja o muzici koja se izvodi i sluša);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osnova muzičke pismenosti i izražajnih sredstava muzičke umetnosti.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Sadržaje muzičke kulture čine sledeće aktivnosti: izvođenje (pevanje/sviranje), slušanje i stvaranje muzike.</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Učenici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pevaju po sluhu;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slušaju vredna dela umetničke i narodne muzike;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izvode muzičke igre;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sviraju na dečjim muzičkim instrumentima.</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Izvođenje muzike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a) Pevanje: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Pevanje pesama (učenje po sluhu) različitog sadržaja i raspoloženja, tradicionalne i umetničke muzike koje su primerene glasovnim mogućnostima i uzrastu učenika. Poželjno je povezivanje sadržaja pesama sa sadržajima ostalih nastavnih predmeta ukoliko je moguće (učenici i škola, godišnja doba, praznici i običaji, zavičaj i domovina, priroda i okolina, životinje...).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Pevanje i izvođenje muzičkih igara (igre uz pokret, didaktičke igre).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Pevanje jednostavnih modela i namenskih pesama kao zvučne pripreme za postavku muzičke pismenosti.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 Sviranje: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Postupno upoznavanje muzičkih ritmičkih dečjih instrumenata i načina sviranja na njima (štapići, bubanj, zvečke, triangl, čineli, daire).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Pravljenje dečjih instrumenata.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Auditavno razlikovanje dečjih instrumenata po boji zvuka.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ritmičkog pulsa i ritma sviranjem pratnje za brojalice i pesme na različitim izvorima zvuka (telo, predmeti, ritmički dečji instrumenti).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 osnovu iskustva u izvođenju muzike, prepoznati: zvuke koje stvara glas (govor-pevanje), stepene jačine zvuka (glasno-tiho), različita tempa (brz-spor), trajanje (kratak-dug), pesmu na osnovu karakterističnog odlomka melodije, načine na koje pesma učestvuje u porodičnom životu (porodična slavlja i praznici).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Slušanje muzike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Slušanje vokalno-instrumentalnih kompozicija za decu i kratkih instrumentalnih kompozicija različitog sadržaja i raspoloženja, kao i muzičkih priča.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Slušanje narodnih pesama i igara.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slušanim delima razlikovati: specifične zvuke iz okruženja, ljudske glasove (ženski, muški, dečji), muzičke instrumente, stepene jačine zvuka (glasno-tiho), različita tempa (brz-spor), trajanje (kratak-dug). Osposobljavati učenike da prepoznaju kompoziciju koju su ranije slušali, na osnovu karakterističnog odlomka.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Stvaranje muzike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Oponašanje zvukova iz neposredne okoline, spontanom ili dogovorenom improvizacijom (zvuci u kući, zvuci grada, zvuci u prirodi...);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Ritmičkim i zvučnim efektima kreirati jednostavne pratnje za brojalice, pesme, priče, stihove, muzičke igre, koristeći pri tom različite izvore zvuka (glas, telo, dečji ritmički instrumenti).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Smišljanje malih ritmičkih celina pomoću različitih izvora zvuka (govorom, izgovaranjem grupa glasova, različitim predmetima, dečjim instrumentima).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Sastavljanje malih muzičkih igara uz pokret.</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 xml:space="preserve">Drugi razred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Učenici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pevaju pesme po sluhu;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slušaju vredna dela umetničke i narodne muzike;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sviraju na dečjim muzičkim instrumentima;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izvode dečje, narodne i umetničke muzičke igre.</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Izvođenje muzike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a) Pevanje: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Pevanje pesama (učenje po sluhu) različitog sadržaja i raspoloženja, tradicionalne i umetničke muzike koje su primerene glasovnim mogućnostima i uzrastu učenika. Poželjno je povezivanje sadržaja pesama sa sadržajima ostalih nastavnih predmeta ukoliko je moguće (učenici i škola, godišnja doba, praznici i običaji, zavičaj i domovina, priroda i okolina, životinje...);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Pevanje i izvođenje muzičkih igara (igre uz pokret, didaktičke igre).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Pevanje jednostavnih modela i namenskih pesama kao zvučne pripreme za postavku muzičke pismenosti.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 Sviranje: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Sviranje pratnje za brojalice, pesme, igre na različitim izvorima zvuka (telo, predmeti, ritmički dečji instrumenti).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 osnovu iskustva u izvođenju muzike, prepoznati: tempo (brzo - sporo), dinamičke razlike (glasno - tiho, postepeno pojačavanje i utišavanje), različita raspoloženja (veselo, šaljivo, tužno, nežno, odlučno...) na osnovu izražajnih elemenata (dinamika, tempo, ritam, melodija), poznatu pesmu na osnovu karakterističnog odlomka melodije.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Slušanje muzike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Slušanje vokalno-instrumentalnih kompozicija za decu i kratkih instrumentalnih kompozicija različitog sadržaja i raspoloženja, kao i muzičkih priča.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Slušanje narodnih pesama i igara.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slušanim primerima prepoznati: različite tonske boje (glasove i instrumente), različita tempa, dinamičke razlike, različita raspoloženja na osnovu izražajnih elemenata, kao i kompoziciju koju su slušali, a na osnovu karakterističnog odlomka. Osposobljavati učenike da navedu primere prisustva muzike u svakodnevnom životu.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Stvaranje muzike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Oponašanje zvukova iz neposredne okoline, spontanom ili dogovorenom improvizacijom (zvuci u kući, zvuci grada, zvuci u prirodi...).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Ritmičkim i zvučnim efektima kreirati jednostavne pratnje za brojalice, pesme, priče, stihove, muzičke igre, koristeći pri tom različite izvore zvuka (glas, telo, dečji ritmički instrumenti).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Kreiranje pokreta uz muziku koju pevaju ili slušaju učenici.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Smišljanje malih ritmičkih celina pomoću različitih izvora zvuka (govor, izgovaranje grupe glasova, različitim predmetima, dečji instrumenti).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Improvizovanje ritmičkog dijaloga na različitim izvorima zvuka.</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Nastava muzičke kulture u osnovnoj školi, svojim sadržajima i aktivnostima značajno doprinosi celokupnom razvoju učenika. Kod učenika se razvija ljubav prema muzičkoj umetnosti i smisao za lepo i uzvišeno, potpomaže njegov svestrani razvoj, oplemenjuje ga i ulepšava mu život.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Tokom nastave, u vidu osmišljenih aktivnosti, omogućuje se razvijanje sposobnosti izražavanja zvučnim sredstvima (glasom ili instrumentom), upoznavanje vrednih dela muzičke umetnosti i sticanje potrebe za samostalnim upoznavanjem muzičkih dela iz oblasti narodnog i umetničkog stvaralaštva.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Savladavanjem muzičke pismenosti i razvijanjem ukusa, osposobljavamo učenike da aktivno učestvuju u muzičkom životu svoje okoline.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Nastava muzičke kulture ostvaruje se međusobnim prožimanjem sledećih muzičkih aktivnosti: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b/>
          <w:bCs/>
          <w:lang w:eastAsia="sr-Latn-RS"/>
        </w:rPr>
        <w:t>pevanje i sviranje</w:t>
      </w:r>
      <w:r w:rsidRPr="00000D86">
        <w:rPr>
          <w:rFonts w:ascii="Arial" w:eastAsia="Times New Roman" w:hAnsi="Arial" w:cs="Arial"/>
          <w:lang w:eastAsia="sr-Latn-RS"/>
        </w:rPr>
        <w:t>, uz postupno upoznavanje i usvajanje ritmičkih struktura, muzičkog pisma i intonacije;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b/>
          <w:bCs/>
          <w:lang w:eastAsia="sr-Latn-RS"/>
        </w:rPr>
        <w:t>slušanje muzike</w:t>
      </w:r>
      <w:r w:rsidRPr="00000D86">
        <w:rPr>
          <w:rFonts w:ascii="Arial" w:eastAsia="Times New Roman" w:hAnsi="Arial" w:cs="Arial"/>
          <w:lang w:eastAsia="sr-Latn-RS"/>
        </w:rPr>
        <w:t xml:space="preserve"> i usvajanje osnovnih pojmova iz opšte muzičke kulture;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aktivnosti </w:t>
      </w:r>
      <w:r w:rsidRPr="00000D86">
        <w:rPr>
          <w:rFonts w:ascii="Arial" w:eastAsia="Times New Roman" w:hAnsi="Arial" w:cs="Arial"/>
          <w:b/>
          <w:bCs/>
          <w:lang w:eastAsia="sr-Latn-RS"/>
        </w:rPr>
        <w:t>u muzičkom stvaralaštvu</w:t>
      </w:r>
      <w:r w:rsidRPr="00000D86">
        <w:rPr>
          <w:rFonts w:ascii="Arial" w:eastAsia="Times New Roman" w:hAnsi="Arial" w:cs="Arial"/>
          <w:lang w:eastAsia="sr-Latn-RS"/>
        </w:rPr>
        <w: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razrednoj nastavi pevanje i sviranje ostvaruje se po sluhu, oponašanjem demonstracije učitelja, ili uz pomoć različitih zvučnih i vizuelnih pomagala (crteža, odnosno nekih dogovorenih znakova s učenicima). Upoznavanje muzičkog pisma započinje u trećem razredu i proteže se do kraja osnovnog školovanja. Usvajanje najosnovnije veštine čitanja nota omogućava učenicima lakše i tačnije pevanje jednostavnih melodija, kao i aktivno sticanje informacija o sviranju pojedinih instrumenata. Poželjno je povezivanje muzičkih sadržaja sa sadržajima ostalih nastavnih predmeta ukoliko je to moguće ostvariti.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Zadaci nastave muzičke kulture u osnovnoj školi jesu: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postupnost u usvajanju narodnih i umetničkih kompozicija različitih sadržaja;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izvođačkih veština učenika i njihov stvaralački pristup pevanju/sviranju;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intelektualnih i motoričkih sposobnosti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i podsticanje stvaralačkih mogućnosti muzičkog izražavanja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osnovne muzičke pismenosti i izražajnih sredstava muzičke umetnosti.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Preporuke za ostvarivanje programa u prvom razredu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Slušanje muzike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Slušanjem muzike ostvaruju se sledeći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sticanje iskustva u slušnom razlikovanju zvučnih boja (ljudski glasovi, neki instrumenti, zvuci iz životnog okruženja);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memorije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navikavanje učenika na pažljivo slušanje muzike (što je uslov za kvalitetno doživljavanje muzičkih dela);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muzičkih dela umetničkog i narodnog stvaralaštva.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Pevanje pesama po sluhu i uvođenje u osnove muzičke pismenosti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Brojalice;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Dečje pesme;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Igre s pevanjem.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Usvajanje muzičkog rečnika u vezi sa pevanjem (suprotnosti):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dubok ton i visok ton;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duži i kraći ton;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glasno i tiho;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brzo i sporo.</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Sviranje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Postupno upoznavanje muzičkih dečjih instrumenata i način sviranja pojedinog instrumenta (štapići, triangl, činele, bubanj, daire, zvečke, metalofon, ksilofon).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Pravljenje vlastitih dečjih instrumenata.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Razlikovanje pojedinih instrumenata sluhom po boji zvuka i njihovo različito kombinovanje prema izboru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Izvođenje ritma pojedinih brojalica pomoću dečjih instrumenata.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Utvrđivanje doživljaja ritmičkog pulsa odgovarajućom instrumentalnom pratnjom ostvarenom pomoću dečjih instrumenata.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Usvajanje muzičkog rečnika u vezi sa sviranjem (suprotnosti):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pevanje - sviranje;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hor - jedan pevač;</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orkestar - jedan svirač;</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klavir - klavirista;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violina - violinist;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truba - trubač;</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harmonika - harmonikaš;</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bubanj - bubnjar</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Muzičko stvaralaštvo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Podsticanje učenika na izražajno pevanje.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Obeležavanje pojedinih reči ili fraza tokom izvođenja melodije zvukom nekih instrumenata, prema izboru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Oponašanje zvuka iz neposredne okoline spontanom ili dogovorenom improvizacijom (zvuci u kući, zvuci grada, zvuci u prirodi).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Smišljanje malih ritmičkih celina ostvarenih govorom ili spontano izgovorenih grupa glasova.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Potpuno slobodna zvučna improvizacija ostvarena rukama ili nogama, odnosno dečjim instrumentima.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Slobodan, improvizovan zvučni razgovor ostvaren jednim od prethodno navedenih načina.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Male, dogovorom sastavljene muzičke igre uz pokret.</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Preporuke za ostvarivanje programa u drugom razredu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Dečje pesme i igre s pevanjem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(Učenici i škola; jesen; Božić i Nova godina; zima; proleće; majka i uspavanka; kuća, zavičaj i domovina; dečja igra; priroda, životinje i okolina; običaji; ostalo).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Usvajanje muzičkog rečnika u vezi sa pevanjem: tonovi uzlaze - tonovi silaze; glasno - srednje; glasno - tiho; brzo - umereno; brzo - sporo; nežno - tužno; nežno - radosno. (Navedeni izrazi se upoznaju putem iskustva, bez postavljanja definicije).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Sviranje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Pevanje dopuniti obeležavanjem svakog taktovnog dela udarcem o instrument u skladu sa tempom izvođenja;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pomoću udaraljki izvesti neki ritam naučene melodije uz istovremeno ritmičko recitovanje ili pevanje;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izvođenje ritma poznate melodije pljeskanjem ili ritmičkim instrumentom uz istovremeno zamišljanje melodije u sebi;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ponavljanje kraćeg zadatog ritmičkog motiva (vežba pamćenja i brzog snalaženja);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sviranje ritma pojedinih govornih reči s različitim brojem slogova ili kraćih rečenica.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Slušanje muzike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Usvajanje muzičkog rečnika u vezi sa slušanjem: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orkestar, duvački orkestar;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flauta - flautist;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gitara - gitarist;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dečji, ženski i muški glas.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Svi izrazi se upoznaju na liniji razumevanja značenja reči i prepoznavanja zvuka.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Muzičko stvaralaštvo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Stalno podsticanje učenika na što izražajnije pevanje naučenih pesmica;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oponašanje zvukova iz okoline, spontanom ili dogovorenom improvizacijom (zvuci u kući, gradu, prirodi - razgovor životinja, razgovor stabala šuštanjem lišća);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izmišljanje malih ritmičkih celina ostvarenih spontano izgovorenim ili otpevanim grupama glasova (izmišljanje grupe sastavljene samo od samoglasnika ili samo od suglasnika), ko će duže, ko će zanimljivije, razigrane grupe glasova;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improvizacija ostvarena rukama ili nogama, odnosno dečjim instrumentima (uz stajanje na jednom mestu ili kretanjem kroz prostor);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slobodno improvizovani dijalozi pomoću dečjih instrumenata (deca biraju iste ili različite instrumente);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improvizacija dečje melodije na vlastit ili od učitelja predložen stih;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slobodno izmišljanje pokreta uz muziku (npr. za neko kolo uz naučenu novu melodiju).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Didaktičko - metodička uputstva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Nastavni predmet </w:t>
      </w:r>
      <w:r w:rsidRPr="00000D86">
        <w:rPr>
          <w:rFonts w:ascii="Arial" w:eastAsia="Times New Roman" w:hAnsi="Arial" w:cs="Arial"/>
          <w:i/>
          <w:iCs/>
          <w:lang w:eastAsia="sr-Latn-RS"/>
        </w:rPr>
        <w:t>Muzička kultura</w:t>
      </w:r>
      <w:r w:rsidRPr="00000D86">
        <w:rPr>
          <w:rFonts w:ascii="Arial" w:eastAsia="Times New Roman" w:hAnsi="Arial" w:cs="Arial"/>
          <w:lang w:eastAsia="sr-Latn-RS"/>
        </w:rPr>
        <w:t xml:space="preserve"> treba kod učenika da razvije estetski doživljaj, maštu, veštine, navike i stvaralački impuls.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osnovnoj školi nastava muzičke kulture, zajedno sa drugim nastavnim predmetima, utiče na svestrani razvoj ličnosti deteta i predstavlja jednu od važnih disciplina.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Obavezni i preporučeni sadržaji ovog nastavnog predmeta treba da pruže znanja i informacije učenicima kako bi mogli da s razumevanjem i radošću prate, razlikuju, doživljavaju i procenjuju muzičke vrednosti.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Da bi bili realizovani ciljevi prvog ciklusa osnovnog obrazovanja i vaspitanja, kao i zadaci programa obrazovanja i vaspitanja, potrebno je obezbediti nastavna sredstva u skladu sa važećim normativima.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Saznajni proces u nastavi muzičke kulture zasniva se na doživljavanju muzike kroz pesmu i slušanje muzike. Učenicima se prenose neophodni elementi, koji čine osnovu muzičke pismenosti i znanja, a u funkciji su boljeg razumevanja muzike.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Osnovni princip u ostvarivanju ciljeva i zadataka treba da bude aktivno učešće učenika na času, a čas muzičke kulture treba da bude doživljaj za učenike. Usvajanje znanja učenika zavisi od dobre organizacije časa, koji mora biti dobro planiran, osmišljen i zanimljiv. Nastava treba da se odvija u vedroj i radnoj atmosferi. Raznim oblicima rada, tehnikama i očiglednim sredstvima učenicima se prenose znanja i kombinuju razne metode u nastavi. Prema svojim sadržajima nastavni program se realizuje u nekoliko etapa. U prvoj etapi nastava se svodi na forme rada koje najviše odgovaraju psihofizičkom razvoju učenika. To su: brojalice, pesme, muzičke igre, slušanje muzike i sviranje na dečjim ritmičkim instrumentima.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Domaće pismene zadatke ili pisane testove, kontrolne zadatke, referate ne treba zadavati u okviru ovog predmeta ni u jednom razredu.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Nastavu treba uvek povezivati sa muzičkim životom društvene sredine uz učestvovanje na takmičenjima i muzičkim priredbama.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Sadržaj </w:t>
      </w:r>
      <w:r w:rsidRPr="00000D86">
        <w:rPr>
          <w:rFonts w:ascii="Arial" w:eastAsia="Times New Roman" w:hAnsi="Arial" w:cs="Arial"/>
          <w:i/>
          <w:iCs/>
          <w:lang w:eastAsia="sr-Latn-RS"/>
        </w:rPr>
        <w:t>Muzičke kulture</w:t>
      </w:r>
      <w:r w:rsidRPr="00000D86">
        <w:rPr>
          <w:rFonts w:ascii="Arial" w:eastAsia="Times New Roman" w:hAnsi="Arial" w:cs="Arial"/>
          <w:lang w:eastAsia="sr-Latn-RS"/>
        </w:rPr>
        <w:t xml:space="preserve"> čine aktivnosti: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izvođenje muzike (pevanje/sviranje),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slušanje muzike,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stvaranje muzike,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horsko i orkestarsko muziciranje.</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Zahtevi programa po aktivnostima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Izvođenje muzike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Pevanje</w:t>
      </w:r>
      <w:r w:rsidRPr="00000D86">
        <w:rPr>
          <w:rFonts w:ascii="Arial" w:eastAsia="Times New Roman" w:hAnsi="Arial" w:cs="Arial"/>
          <w:lang w:eastAsia="sr-Latn-RS"/>
        </w:rPr>
        <w:t xml:space="preserve"> u razrednoj nastavi je pevanje po sluhu. Učenici treba izražajno da pevaju određen broj časova i to u I razredu 20, a u II razredu 25 časova.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I i II razredu postavljaju se zvučni slojevi tako što se pevanjem odgovarajućih pesama po sluhu stiče predstava o tonovima. Zvuk koji učenici pamte u raznim pesmama i igrama (igre opažanja, prepoznavanje tonova i ritmičkih kretanja) kasnije povezuju sa notnim pismom. Tako se postupno uvode u tajne pevanja iz notnog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Pevanje dečjih pesama u osnovnoj školi treba da bude osnovni sadržaj rada u nastavi muzičke kulture. Nastava nema zadatak da stvara umetnike, već kod učenika razvija ljubav prema muzičkoj umetnosti i smisao za lepo i uzvišeno, potpomaže njihov svestrani razvoj, oplemenjuje ga i ulepšava mu život. Ovo se može postići samo praktičnom nastavom (pevanjem/sviranjem), a manje teoretisanjem.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Izborom kompozicija pruža se mogućnost i proširivanja znanja iz drugih oblasti. Učenjem pesama deca mogu lakše da savladaju pravilnu dikciju, kako našeg tako i stranog jezika. Prilikom izbora kompozicija nastavnik ima slobodu, ali mora paziti da budu zastupljene dečje, narodne, prigodne pesme drugih naroda, kao i pesme savremenog muzičkog stvaralaštva za decu. Nastavnik treba, radi aktualizacije programa, da nauči decu i neku pesmu koja nije navedena u preporučenom izboru za pevanje, ako to odgovara cilju i zadacima programa i ako zadovoljava kriterijume vaspitne i umetničke vrednosti.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 obrade pesme poželjno je da se ispriča priča čiji je sadržaj u vezi sa tekstom, kako bi se probudilo interesovanje za pesmu, a samim tim i razvila učenikova mašta.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Stvaranje pogodne atmosfere za učenje nove pesme potrebno je da bi dete svaku pesmu maksimalno pozitivno doživelo, da u sebi stvori one potrebne emocije koje su podstakle kompozitora i nadahnule ga da stvori pesmu. Nastavnik treba da peva iz srca, izražajno. Potrebno je takođe da vodi računa i ispravlja nepravilno disanje učenika pri pevanju ili loše držanje tela prilikom sedenja. Za pravilan izbor pesama neophodno je primeniti i didaktičke principe. To se posebno odnosi na princip postupnosti i dostupnosti. U okviru principa postupnosti treba imati u vidu tri pravila: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od poznatog ka nepoznatom;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od lakšeg ka težem;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od bližeg ka daljem.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muzičkoj nastavi za trajno usvajanje znanja veoma je značajan princip doživljaja. Kada je pesma usvojena i, ukoliko to zadovoljava tekst naučenu pesmu treba: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dramatizovati;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slobodno improvizovati pokretima;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likovno izraziti;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pratiti ritmičkim instrumentima.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 početku godine trebalo bi davati lakše primere za obradu, a na kraju teže, kako bi učenici lakše shvatili i usvojili nove kompozicije, a samim tim postali sigurni u svoje mogućnosti. S principom postupnosti usko je povezan princip dostupnosti, jer samo dostupan program omogućava postepeno i uspešno razvijanje muzičkih sposobnosti učenika. Dostupan program ne bi trebalo mešati sa lakim, jer lakšim izborom ne stvara se veće interesovanje za savladavanje programa, kao ni mogućnost za uspešno muzičko razvijanje. Neželjeni efekti se javljaju i kod preteškog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trenucima kada učenici pokazuju zamor i dekoncentraciju na bilo kom času, nekoliko minuta pevanja veselih dečjih pesama, uz pokret, razvedriće premorena lica i omogućiti im da ponovo krenu na usvajanje novih znanja iz različitih predmeta. Svaki školski dan poželjno je početi i završiti pevanjem pesama.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Sviranje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Sviranje je dogradnja pevanju i postoje opravdani razlozi za postojanje te aktivnosti. U svakom odeljenju postoji jedan broj učenika koji ima veće ili manje poteškoće u pevanju. Da dete ne bi postalo malodušno, izbegavalo učestvovanje u muzici, pružati mu i druge mogućnosti afirmacije na muzičkom području, a to je upravo sviranje.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I i II razredu učenici sviraju na dečjim ritmičkim instrumentima (bubanj, zvečke, štapići, triangl, čineli). Njih mogu napraviti i sami od najrazličitijih materijala (praznih kartonskih, drvenih ili plastičnih kutija, kanapa, žice, drveta, cevi, kukuruza, šišarke, kestena i dr. kao npr. svirale od zove ili vrbe, bubnjići od drveta i kože, tikve, itd.). U II razredu postepeno uvoditi melodijske instrumente (metalofon) i upućivati učenike da sviraju po sluhu jednostavne melodije.</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Osnovni oblici sviranja na dečjim ritmičkim instrumentima: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sviranje takta,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sviranje ritma.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II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sviranje takta,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sviranje ritma,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sviranje melodije,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sviranje pauza.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Sviranje u I i II razredu, gde započinje ostvarivanje ove oblasti rada, vokalno-instrumentalni aranžman je jednostavan i sastoji se od dve do tri grupe instrumenata. Prva grupa instrumanata donosi osnovni ritam, druga grupa svira naglašen deo takta, a treća nenaglašeni deo takta. Sviranje aranžmana u I i II razredu se izvodi po sluhu, a postupak rada može biti podeljen u nekoliko etapa: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učenike podeliti u grupe i dati im instrumente, a zatim pevanjem obnoviti staru ili naučiti novu pesmu;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savladati ritam pesme pljeskanjem, i istovremeno pevati pesmu;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učenici uzimaju svoje instrumente i sviraju naučeni ritam (svaka grupa instrumenata svira ritam koji je savladala pljeskanjem i istovremeno pevaju pesmu);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uz upornost i ozbiljnost u radu prevazilaze se teškoće koje mogu nastati u zajedničkom sviranju (npr. prelazak na sviranje deonice neke druge grupe).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Muzičke igre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Najspontaniji način na koji dete izražava svoje muzičke sposobnosti (osećanje za ritam i doživljavanje melodije i teksta) jeste </w:t>
      </w:r>
      <w:r w:rsidRPr="00000D86">
        <w:rPr>
          <w:rFonts w:ascii="Arial" w:eastAsia="Times New Roman" w:hAnsi="Arial" w:cs="Arial"/>
          <w:i/>
          <w:iCs/>
          <w:lang w:eastAsia="sr-Latn-RS"/>
        </w:rPr>
        <w:t>muzička igra</w:t>
      </w:r>
      <w:r w:rsidRPr="00000D86">
        <w:rPr>
          <w:rFonts w:ascii="Arial" w:eastAsia="Times New Roman" w:hAnsi="Arial" w:cs="Arial"/>
          <w:lang w:eastAsia="sr-Latn-RS"/>
        </w:rPr>
        <w:t>. U nižim razredima planirano je izvođenje igara laganog tempa da bi se razvila veština pokreta. U situacijama kada su pravila igre složenija i zahtevaju veći napor dece nastavnik ih može podeliti u dve grupe, od kojih jedna peva, a druga izvodi pokret. Jednostavne reči pesama proširuju dečje poznavanje okoline u kojoj žive, prirode... i podstiču ih na pantomimičko izražavanje. Igre se izvode, uglavnom, kolektivno sa različitim rasporedom uloga. Posle stvorene atmosfere za novu igru, igra se uči prvo sa manjom grupom sposobnijih učenika, kako bi ostali od njih mogli da nauče. Igra se savlađuje u celini, a pevanje mora da počne tačnim intoniranjem početnog tona. Nove pokrete treba uvežbati pre savlađivanja čitave igre.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Muzičke igre mogu da budu: didaktičke, igre sa pevanjem, igre uz instrumentalnu pratnju, male muzičke dramatizacije. One omogućuju učenicima da nesvesno savladaju razne ritmičko-melodijske pojave koje će kasnije svesno obraditi u momentu opismenjavanja. Osnovni zadatak brojalica je razvijanje ritmičkog osećanja i pomoć onima sa labilnijim ritmom. Za razvijanje sluha mogu se izvoditi brojalice na zadatom tonu. Pri izvođenju brojalica treba da se stvori atmosfera igre, jer pored toga što u igri najbolje uče, učenici doživljavaju nastavu kao nešto što relaksira i zabavlja. U početnom radu na obradi brojalica pažnju treba posvetiti ravnomernom i razgovetnom ritmičkom izgovaranju slogova i reči brojalica u tempu. Treba ih takođe izgovarati umerenom jačinom i slobodnom intonacijom. Kasnije se može tražiti da ih izgovaraju na određenoj tonskoj visini. Početi sa radom brojalica koje su u 2/4 ili 4/4 taktu (jer je lakše za početak), a kasnije učiti i brojalice u 3/4 taktu. Zainteresovati učenike da sami sastavljaju nove brojalice, razbrajalice i sl. koristeći dvosložne, trosložne i četvorosložne reči. Pevane brojalice su zahtevnije za rad, jer, pored teksta i reči, dodaje se učenje melodije. Ritam brojalica se može izvoditi na više načina istovremeno: jedna grupa učenika izvodi ritam na udaračkim instrumentima, druga hoda, treća udara rukama.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lastRenderedPageBreak/>
        <w:t>Slušanje muzike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Organizacija časa slušanja muzike treba da bude sasvim jasna, sa pripremljenim očiglednim nastavnim sredstvima. Od prvog dana dete treba da bude u kontaktu sa dobrom muzikom koja odgovara njegovom uzrastu. Budući da muzika do njih dolazi auditivnim putem učenike treba psihički pripremiti kako bi svu svoju pažnju mogli usmeriti samo na muzički doživljaj.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Uzrastu I i II razreda odgovaraju najviše vokalno-instrumentalne kompozicije, koje po svom sadržaju moraju da im budu vrlo bliske Prilikom slušanja učenicima se može dozvoliti sloboda emotivnog izraza (crtežom, mimikom, pokretom, tekstom itd.). U I i II razredu treba više organizovati globalno slušanje muzike i inspirisati učenike da opažaju i uočavaju sve važnije elemente slušane kompozicije. Poželjno je da učenici sami objašnjavaju svoja osećanja i zapažanja posle odslušane kompozicije, a da nastavnik usmerava i sređuje njihove utiske. Kroz različit doživljaj umetničkog dela, učenici će razvijati svoju kritičnost, individualan odnos prema umetnosti, što je od posebnog značaja za njihova dalja iskustva.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Svoj doživljaj muzičkog dela učenici mogu izraziti pantomimom. Oni će spontano dočarati sviranje na instrumentu koji su prepoznali, a sam karakter slušane kompozicije podstaknuće ih na određene pokrete.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Slušanje muzičke priče je vrlo omiljen oblik kod mlađih učenika. Zbog dužine trajanja ovog književno-muzičkog oblika slušanje treba raščlaniti na dve do tri manje celine. Dobro je posle svake takve celine prekinuti slušanje i proveriti da li su učenici shvatili sadržaj priče do tog trenutka. Slušanje samostalnih muzičkih celina iz priče može se ponoviti i drugom prilikom, kao podsećanje na priču. Svako novo slušanje će dovesti do novih saznanja. Slušanje nekih kompozicija iz prethodnog razreda može se ponoviti i u sledećem razredu.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Dečje stvaralaštvo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Kroz slobodu izražavanja razvijaju se stvaralačke sposobnosti, fantazija, intuicija i individualnost. Nastava muzike treba učeniku da pruži što više prilika za oslobađanje i razvijanje njegovog muzičkog izražavanja. Stvaralački rad podstiče učenika da pronađe onaj način izražavanja koji mu najviše odgovara. Prvi stvaralački izraz deteta je igra. Dete u igri kroz pokret odmerava ritam, kroz dozivanje melodijski izraz i ta igra je značajna u muzičkom izražavanju deteta.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Najjednostavniji oblici stvaralaštva koji se mogu ostvarivati u I i II razredu jesu: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improvizacija pokreta (učenici pokretima izražavaju tekst naučene pesme ili slušane kompozicije);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ilustracija naučene pesme (korelacija sa likovnom kulturom gde učenici "preslikavaju" tekst ili sadržaj neke kompozicije);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ilustracija nepoznate kompozicije (učenici individualno doživljavaju slušano delo, pa će prikaz odslušanog biti vrlo različit);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prepoznavanje kompozicija preko ponuđenih ilustracija (učenici se opredeljuju za jednu od slika za koju smatraju da je inspirisala kompozitora);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određivanje ritma za zadati tekst;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improvizacija melodije na dati tekst (ovaj način stvaralaštva primenjivati od drugog razreda).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Razni pokušaji stvaralaštva, uz primenu dečjih instrumenata, kod učenika izaziva posebno interesovanje, jer se kod njih, u ulozi "izvođača", više razvija mašta i inspiracija za oblikovanje ritma i melodije. Ovakvim radom upućuju se na kasnije stvaralaštvo koje će doći do većeg izražaja.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Praćenje i vrednovanje rada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I razredu osnovnog obrazovanja i vaspitanja ocenjivanje je opisno, a u II razredu brojčano. Ono je u funkciji praćenja napredovanja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Poznato je da dete rođenjem nosi u sebi klicu raznih muzičkih sposobnosti (osećaj za ritam, intonaciju, izražajnost u dinamici i tempu, osećaj za realizaciju muzičkih misli pokretom, grupno sviranje, itd.). Da bi se pratilo napredovanje učenika važno je da nastavnik upozna muzičke sposobnosti svakog učenika. Nekada se muzičke sposobnosti pojedinca mogu uočiti vrlo rano, ili je polagani rast nekih sposobnosti takav da ih često smatramo potpunim izostankom. Kroz nastavu muzičke kulture postavlja se zahtev da se kod učenika razvija estetski doživljaj, mašta, veštine, navike i stvaralački impuls.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Svakom učeniku treba omogućiti najbolji moguć razvoj u okviru vaspitno-obrazovnog rada, bez pogrešnih reagovanja tipa: Ti nemaš sluha. Osnovni zadatak nastavnika jeste da hrabri i podstiče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Ocenjivanje je sastavni deo procesa učenja i nastave, a treba da podrži učenje i doprinese njegovoj uspešnosti. Ono zahteva maksimalno realne i objektivne kriterijume u ocenjivanju svakog učenika pojedinačno. Procene o tome koliko je koji učenik lepo i muzikalno interpretirao pesmu više su u domenu estetskog procenjivanja. Nastavnik razredne nastave treba da sagleda opšte angažovanje i rad učenika i prema tome da donese adekvatnu i realnu ocenu.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Celokupno gradivo ostvaruje se samo u školi.</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Preporučene kompozicije za pevanje u prvom razredu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Himne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Svetosavska himna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Školska himna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Narodne pesme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Na kraj sela žuta kuća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Jež</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Jedan mi je bilbil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Sitna kiša padala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Pod onom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Ja posejah lan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7. Zetsko kolo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Pesma u kolu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9. Bela ovca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10. Imam kuću od ivova pruća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11. Kiša pada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12. Oj, Badnjače, Badnjače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13. Pomozi nam Višnji Bože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Dečje pesme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Čika Mrak - R. Anđelković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Zec kolo vodi - St. Korunović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Računanje - Vl. R. Đorđević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Rođendanska pesma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Saobraćajac - N. Hiba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Lepa Anka kolo vodi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Pada snežak- St. Korunović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Zečići - St. Korunović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9. Visibaba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10. Prvi sneg - B. Stančić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11. Ježeva uspavanka - N. Vukomanović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12. Dete peva - P. Ramovš</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13. Brate Ivo - nepoznati autor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14. Avanture maloga Juju - P. Bergamo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15. Spavaj sine san te prevario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16. Prestaj, prestaj kišice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17. D. Mladenović - Zima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Didaktičke igre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1. Tomerlin - Ribar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Berem, berem grožđe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Jana šeta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Ž. Parmakovski - Vozot ide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Dve ručice - zapis prema pevanju dece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10. Zec i repa - Z. Vasiljević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11. Ide maca pored tebe - Z. Vasiljević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12. M. Petrov - Oho-ho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 Mali ples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 Vrabac</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13. Ko pre do mene - Z. Vasiljević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13. Pliva patka preko Save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Brojalice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Mačka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Išo meda u dućan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Bumbari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Lastavica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Leptir i cvet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Dva se petla pobiše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Ko ko ko ko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Dečak i ptica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Sviranje na dečjim instrumentima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St. Korunović- Bubanj zove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En ten tini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Išo meda u dućan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Pliva patka preko Save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5. Pišem, pišem petnaest</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Modeli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Do, do šta je to?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Konj ima čet'ri noge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Sol mi daj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Mi je u sredini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Mi idemo preko polja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Pesme koje su stvarala deca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Radni mravi - Darko Živković, Gadžin han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Ljubavna pesma - Marko Backović, Despotovac</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O slončetu - Gordana Jovanović, Glogonj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Drugarstvo - Vera Kojić, Novi Sad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Zvezda - Marija Jakovljević, Gornji Milanovac</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Preporučene kompozicije za slušanje u prvom razredu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Himne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Državna himna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Svetosavska himna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Školska himna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Narodna muzika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Kad te vidim na sokaku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Kopa cura vinograd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Sinoć kad je pao mrak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Sremsko kolo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Vlajna kolo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Napolitanska pesma Santa Lučija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Tupan mi tupa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8. Oj Ovčare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11. Bećarac</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14. B. Dugić - Čarobna frula (izbor)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15. Na Božić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16. Narodna iz Belgije - Nek svud ljubav sja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Pesme za decu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Autor nepoznat - Rođendanska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S. Barić - Strašan lav</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M. Ilić Beli - Na slovo, na slovo,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 Iza sedam brda,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 Uspavanka za Aćima,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 Januarske zvezde,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 Pesma na slovo 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 Dvanaest meseci,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 Zdravica,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 Sve je pošlo naopačke.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A. Korać - Najlepša mama na svetu,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 Ivin voz,</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 Al je lep ovaj svet,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 Radost Evrope.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S. Rajičić - Pačići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B. Kovačić - Pahulja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Deca mogu nemoguće - N. Radulović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Ruska narodna pesma - Evo jelke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9. Mocart - O, maju dragi dođi!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Domaći kompozitori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1. L. Dimitrijević - Medvedova ženidba (dečja opera)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M. Milojević - Muha i komarac</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K. Stanković - srpska nacionalna pesma (varijacije na temu "Što se bore misli moje")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M. Tajčević - Balkanska igra br. 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M. Topalović - Svjati mučenici (pesme za rezanje kolača)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Strani kompozitori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Ž. Batist Lili - Dok mesec sja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J. Brams - Uspavanka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Čajkovski - Marš drvenih vojnika iz zbirke Dečji album,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 Igra svirala,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 Kineski ples.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K. S. Sans - Karneval životinja (Kokoške i petlovi, Magarci)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Mocart - Abeceda,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K. Orf - Skercando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F. Sor - Andantino in 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Šuman - Sanjarenje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9. Vivaldi - Široka melodija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10. Betoven - Pesmica,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11. J. S. Bah - Menuet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12. J. Sibelijus -Intermeco iz svite "Karelija"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13. Šopen - Valcer Des dur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14. Fahri Bećiri - Po vijne krushljit (Dolaze svatovi)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15. Grupa Ekrips- Okean</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Filmska muzika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Muzika iz filma Pod morem - Mala sirena</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Preporučene kompozicije za pevanje u drugom razredu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lastRenderedPageBreak/>
        <w:t>Himne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Državna himna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Svetosavska himna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Školska himna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Narodne pesme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Hajd na levo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Dunje ranke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Ja posejah lubenice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Zeleni se jagodo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Kolariću Paniću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Prolećno kolo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Razgranala grana jorgovana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Guske, patke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9. Lepa Anka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10. Dečija poskočica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11. Mitku noge zaboleše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12. Višnjičica rod rodila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13. Božićna pesma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14. Oj, Badnjače, Badnjače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15. Pomozi nam Višnji Bože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Dečije pesme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Patak - J. Bitnec</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Ala veje, veje - St. Korunović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Mamino kolo - L. Prelaz</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Koka snela jaje - J. Gorenjšek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Jesen - St. Korunović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6. Konjić - D. Despić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Gjumi - F. Begiri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Dok mesec sja - Ž. Batist Lili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9. Prolećna pesma - St. Korunović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10. Ribar - Tomerlin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11. Blistaj - Mocart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12. Nestašni dečaci - J. Marinković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13. Bukvarci - B. Stančić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14. O guski - M. Tajčević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15. Petlić - E. Glavnik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16. Susret - D. Mladenović</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Didaktičke igre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Imaju li karte svi - Tomerlin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Čvorak - N. Vukomanović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Leptir - N. Hiba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Telegram - Tomerlin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Tetka Metka - Tomerlin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Zagonetka - M. Petrov</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Zečije uho - M. Petrov</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Brojalice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Kiša i mrav</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Trešnjica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Dva se petla pobiše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Eci peci pec</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Elem, belem, belbeiš</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Gusen, gusenica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7. Jedna vrana gakala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Sviranje na dečjim instrumentima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St. Korunović - Konjić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Eci peci pec</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Tramvaj juri ulicom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Iš, iš, iš, ja sam mali miš</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Bumbari se sastali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Modeli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Resavo vodo ladna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S one strane Dunava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Redom, redom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Fabrike bombona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Lazara majka karala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Sinoć je kuca lajala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Pesme koje su stvarala deca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Daj mi krila jedan krug - Stanko Backović, Despotovac</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Kravica Cica - Marina Vesić, Kruševac</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Pesma bratu - Branislava Popov, Zrenjanin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Sad je već velika - Mirela Popović, Glogonj</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Preporučene kompozicije za rad horova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M. Bajšanski - Oj, javore, zelen bore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D. Despić - Skice iz Zoo vrta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 Pada kiša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J. Marinković - Đaci dobre volje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Narodna -Razgranala grana jorgovana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Oj, Badnjače, Badnjače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6. Pomozi nam višnji Bože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V. Ilić -Kolariću paniću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Mokranjac - Vivak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9. K. Babić - Za svako čudo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 Konjski rep</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 Vrabac</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13. M. Šouc - Sanjalica Maca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 Jesen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14. P. Ozgijan - Svitac</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15. Pesma iz Austrije - Hajde da igramo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16. M. Živković -Goro, goro, bršljanova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17. Državna himna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18. Himna sv. Save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19. Z. Vauda - Dečjoj Ambasadi u Međašima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 Ptičji koncert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20. Nepoznat autor - Rođendanska</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Preporučene kompozicije za slušanje u drugom razredu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Himne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Državna himna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Svetosavska himna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Školska himna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Narodne pesme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Čardaš</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Oj Moravo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Kolo iz Stiga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Banatsko kolo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5. Žikino kolo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Divna, Divna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Ajde Kato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Na Božić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9. Nek svud ljubav sja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Pesme za decu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Rođendanska - autor nepoznat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Pahuljice - Z. Vauda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Kad ne bude krava - M. Ilić Beli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Mađioničar - M. Ilić Beli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Stajaću na jednoj nozi - M. Ilić Beli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Pesma o odjeku - M. Ilić Beli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Molimo za finu tišinu - A. Korać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Radost Evrope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9. Drugarstvo - M. Subota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10. Šaputanje - N. Hercigonja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11. Zakleo se bumbar - M. Šouc</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12. Moja uspavanka - N. Radulović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13. Klepeće mlin - nemačka dečija pesma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14. Prolećna pesma - narodna iz Poljske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Domaći kompozitori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Ježeva kuća - Z. Vauda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Dečja soba - M. Živković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Narodne zagonetke (Dašto mi ti dašto) - V. Ilić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Bakine priče (ciklus dečijih kompozicija) - N. Petin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Molitva - J. Marinković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6. Svjati mučenici (pesme za rezanje kolača) - M. Topalović</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Strani kompozitori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K. S. Sans - Karneval životinja (Kukavica i ptice)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Mocart - Treći stav iz sonate C-dur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 Turski marš</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Šuman - Divlji jahač</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Betoven - Za Elizu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Ž. F. Ramo - Kokoš</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Ž. Masne - Meditacija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T. Susato - Igra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A. Ponkieli - Igra časovnika iz opere "Đokonda"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9. J. Štraus - Anina polka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10. N. Paganini - Kapričo br. 9</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11. Grupa "Ekrips" - Kiša i grmljavina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 Jesenja simfonija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Filmska muzika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Muzika iz filma H. Mancini - tema iz filma "Pink Panter"</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DODATNI SADRŽAJI PROGRAMU MUZIČKE KULTURE U NASTAVI NA MAĐARSKOM JEZIKU</w:t>
      </w:r>
      <w:r w:rsidRPr="00000D86">
        <w:rPr>
          <w:rFonts w:ascii="Arial" w:eastAsia="Times New Roman" w:hAnsi="Arial" w:cs="Arial"/>
          <w:b/>
          <w:bCs/>
          <w:lang w:eastAsia="sr-Latn-RS"/>
        </w:rPr>
        <w:br/>
        <w:t xml:space="preserve">(drugi razred) </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PREPORUČENE KOMPOZICIJE ZA PEVANJE U DRUGOM RAZREDU:</w:t>
      </w:r>
      <w:r w:rsidRPr="00000D86">
        <w:rPr>
          <w:rFonts w:ascii="Arial" w:eastAsia="Times New Roman" w:hAnsi="Arial" w:cs="Arial"/>
          <w:lang w:eastAsia="sr-Latn-RS"/>
        </w:rPr>
        <w:br/>
        <w:t xml:space="preserve">(dopuna)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Narodne</w:t>
      </w:r>
      <w:r w:rsidRPr="00000D86">
        <w:rPr>
          <w:rFonts w:ascii="Arial" w:eastAsia="Times New Roman" w:hAnsi="Arial" w:cs="Arial"/>
          <w:lang w:eastAsia="sr-Latn-RS"/>
        </w:rPr>
        <w:t xml:space="preserve"> p</w:t>
      </w:r>
      <w:r w:rsidRPr="00000D86">
        <w:rPr>
          <w:rFonts w:ascii="Arial" w:eastAsia="Times New Roman" w:hAnsi="Arial" w:cs="Arial"/>
          <w:b/>
          <w:bCs/>
          <w:lang w:eastAsia="sr-Latn-RS"/>
        </w:rPr>
        <w:t>esme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Kinyílt a rózsa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2. Ti csak esztek, isztok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3. A gúnárom elveszett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4. Virágéknál ég a világ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5. Esik eső karikára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6. Azért mondom néktek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7. Icike-picike a Csabai utca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Dečje pesme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Már tapsoljunk, újra vigdjunk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2. Egyél libám, egyél már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3. Járdányi Pál: Hervad már a lombnak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4. Járdányi-Weöres: Sándor napján megszakad a tél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5. Kodály-Weöres: Mély erdőn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6. Úszik a kácsa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7. Kodály-Weöres:Jön a kocsi most érkeztünk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8. Ádám Jenő- Szabó Lőrinc: Háp, háp, háp!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9. Ess, eső ess!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10. A kállói szőlőbe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11. Láttál-e már valaha?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12. Béka a fa tövén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13. Suttog a fenyves zöld erdő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14. Télapó itt van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15. Vass L.-Várkonyi: Ezüst fenyő, szép sudár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16. Jaj de árva ez az erdő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17. Kodály: Száll a madár ágról ágra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18. Kodály: Száll a madár ágról ágra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19. Kodály-Weöres: Zsong-bong a határ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20. Kodály: Zajgós, nevetős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21. Zúg, dong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22. Fut, szalad a pejkó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23. A part alatt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24. Süssünk, süssünk valamit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25. Árok széllén búzaszál nőtt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Muzičko-didaktičke igre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A kállói szőlőbe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2. Elvesztettem zsebkendőmet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3. Ispiláng, ispiláng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4. Hold, hold, fényes lánc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5. Méz, méz, méz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6. Tüzet viszek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Kanoni: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Ritmus kánon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Brojalice: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Egy petty, libapetty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2. Sírjunk, ríjunk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3. Két kis kakas összeveszett </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PREPORUČENE KOMPOZICIJE ZA SLUŠANJE U DRUGOM RAZREDU:</w:t>
      </w:r>
      <w:r w:rsidRPr="00000D86">
        <w:rPr>
          <w:rFonts w:ascii="Arial" w:eastAsia="Times New Roman" w:hAnsi="Arial" w:cs="Arial"/>
          <w:lang w:eastAsia="sr-Latn-RS"/>
        </w:rPr>
        <w:br/>
        <w:t xml:space="preserve">(dopuna)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Narodne pesme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Katalinka, szállj el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2. Esik eső karikára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3. Még azt mondják nem illik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Pesme za decu</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Már tapsoljunk /gyermekkar/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2. Kodály: Hajnövesztő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3. Egyél libám /Gyermekkar/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4. Kodály: Méz, méz, méz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5. Járdányi Pál: Gergő nótái /kórusmű/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6. Karácsonyi énekek: Pásztorok, pásztorok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7. Népdalok furulyán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8. Járdányi Pál: Tavaszköszöntő </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DODATNI SADRŽAJI NASTAVNOM PROGRAMU MUZIČKE KULTURE U NASTAVI NA HRVATSKOM JEZIKU</w:t>
      </w:r>
      <w:r w:rsidRPr="00000D86">
        <w:rPr>
          <w:rFonts w:ascii="Arial" w:eastAsia="Times New Roman" w:hAnsi="Arial" w:cs="Arial"/>
          <w:b/>
          <w:bCs/>
          <w:lang w:eastAsia="sr-Latn-RS"/>
        </w:rPr>
        <w:br/>
        <w:t xml:space="preserve">(drugi razred)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PREPORUČENE KOMPOZICIJE ZA PEVANJE U DRUGOM RAZREDU: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Narodne pesme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Radujte se narodi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Dober vam večer - narodna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Naša doda moli Boga - narodna iz Slavonije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Dečje pesme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Kruška, jabuka, šljiva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Kišobran za dvoje - Đ. Jusić-G. Brajović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Blistaj, blistaj zvijezdo mala - pesma iz Francuske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Majka - iz zbirke "Vijenac"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Proljetna pjesma - Z. Špoljar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Kad se male ruke slože - A. Dedić-D. Britvić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Magarac i kukavica - A. E. M. Gretri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Jesenska pesma - V. Stojanov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Plava uspavanka - M. Matanović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Didaktičke igre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Mi smo djeca vesela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Ježalo dragalo - bunjevačka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Čvorak - Slavonija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Brojalice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Iš, iš, iš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Sviranje na dečjim instrumentima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Koka snijela jaje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Preporučene kompozicije za slušanje u 2. razredu: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Himne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Lijepa naša domovino - državna himna Republike Hrvatske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Narodna muzika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Srićna noć je prispila - božićna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Bože daj - bunjevački ples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Ajde Ive, ajde Vince (Cupanica - kolo)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Pesme za decu</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Nek svud ljubav sja - iz Belgije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Pačji ples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Domaći kompozitori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Ero s onoga svijeta - Završno kolo iz opere - J. Gotovac</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FIZIČKO VASPITANJE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fizičkog vaspitanja je da raznovrsnim i sistematskim motoričkim aktivnostima, u povezanosti sa ostalim vaspitno-obrazovnim područjima, doprinese integralnom razvoju ličnosti učenika (kognitivnom, afektivnom, motoričkom), razvoju motoričkih sposobnosti, sticanju, usavršavanju i primeni motoričkih umenja, navika i neophodnih teorijskih znanja u svakodnevnim i specifičnim uslovima života i rada.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Zadaci</w:t>
      </w:r>
      <w:r w:rsidRPr="00000D86">
        <w:rPr>
          <w:rFonts w:ascii="Arial" w:eastAsia="Times New Roman" w:hAnsi="Arial" w:cs="Arial"/>
          <w:lang w:eastAsia="sr-Latn-RS"/>
        </w:rPr>
        <w:t xml:space="preserve"> nastave fizičkog vaspitanja jesu: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podsticanje rasta, razvoja i uticanje na pravilno držanje tela;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razvoj i usavršavanje motoričkih sposobnosti;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sticanje motoričkih umenja koja su, kao sadržaji, utvrđeni programom fizičkog vaspitanja i sticanje teorijskih znanja neophodnih za njihovo usvajanje;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usvajanje znanja radi razumevanja značaja i suštine fizičkog vaspitanja definisanog ciljem ovog vaspitno-obrazovnog područja;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formiranje moralno-voljnih kvaliteta ličnosti;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osposobljavanje učenika da stečena umenja, znanja i navike koriste u svakodnevnim uslovima života i rada;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sticanje i razvijanje svesti o potrebi zdravlja, čuvanja zdravlja i zaštiti prirode i čovekove sredine.</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zadovoljavanje osnovnih dečjih potreba za kretanjem i igrom;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koordinacije, gipkosti, ravnoteže i eksplozivne snage;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sticanje motoričkih umenja u svim prirodnim (filogenetskim) oblicima kretanja u različitim uslovima: elementarnim igrama, ritmici, plesnim vežbama i vežbama na tlu; upoznavanje sa kretnim mogućnostima i ograničenjima sopstvenog tela;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stvaranje pretpostavki za pravilno držanje tela, jačanje zdravlja i razvijanje higijenskih navika;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formiranje i ovladavanje elementarnim oblicima kretanja - "motoričko opismenjavanje";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stvaranje uslova za socijalno prilagođavanje učenika na kolektivan život i rad.</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Ovladati prirodnim i izvedenim, elementarnim (pravilnim) kretanjima, u različitim uslovima izvođenja.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Hodanje i trčanje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Hodanje</w:t>
      </w:r>
      <w:r w:rsidRPr="00000D86">
        <w:rPr>
          <w:rFonts w:ascii="Arial" w:eastAsia="Times New Roman" w:hAnsi="Arial" w:cs="Arial"/>
          <w:lang w:eastAsia="sr-Latn-RS"/>
        </w:rPr>
        <w:t xml:space="preserve"> u mestu sa opružanjem kolena stajne noge uz pravilno držanje tela i sa radom ruku; u kretanju kratkim i dugim koracima, u različitom ritmu/, uz pravilno postavljanje stopala (koristiti obeležene linije na sportskim terenima); na prstima, uz uzručenje/ sa istezanjem tela.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Trčanje</w:t>
      </w:r>
      <w:r w:rsidRPr="00000D86">
        <w:rPr>
          <w:rFonts w:ascii="Arial" w:eastAsia="Times New Roman" w:hAnsi="Arial" w:cs="Arial"/>
          <w:lang w:eastAsia="sr-Latn-RS"/>
        </w:rPr>
        <w:t xml:space="preserve"> uz pravilno postavljanje stopala i pravilan rad ruku, sa podizanjem kolena (koristiti prepreke - palice i vijače poređane na jednom delu sale ili spoljnih terena), sa zabacivanjem potkolenice; sa ukrštanjem nogu i unazad; brzo trčanje do 20 metara sa polaskom iz stajanja, ležanja, upora čučećeg i drugim načinima polaska.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Organizovati igre sa korišćenjem naučenih oblika hodanja i trčanja.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Skakanja i preskakanja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Poskoci u mestu</w:t>
      </w:r>
      <w:r w:rsidRPr="00000D86">
        <w:rPr>
          <w:rFonts w:ascii="Arial" w:eastAsia="Times New Roman" w:hAnsi="Arial" w:cs="Arial"/>
          <w:lang w:eastAsia="sr-Latn-RS"/>
        </w:rPr>
        <w:t xml:space="preserve">: sunožnim odskokom i sunožnim doskokom sa opružanjem tela, levo-desno, napred-nazad, u doskok raznožno i ponovo sunožno; sa vijačom (sa međuposkokom i bez međuposkoka); jednonožnim odskokom i doskokom na jednu nogu, sa opružanjem tela, levo-desno, napred-nazad. Skok sunožnim odskokom pruženim telom sa okretom za 90° i sunožnim doskokom. Sunožnim odskokom doskok na povišenu površinu (do visine švedske klupe), na naslagane strunjače ili gornju površinu švedskog sanduka. Sunožni </w:t>
      </w:r>
      <w:r w:rsidRPr="00000D86">
        <w:rPr>
          <w:rFonts w:ascii="Arial" w:eastAsia="Times New Roman" w:hAnsi="Arial" w:cs="Arial"/>
          <w:lang w:eastAsia="sr-Latn-RS"/>
        </w:rPr>
        <w:lastRenderedPageBreak/>
        <w:t>doskok sa iste površine, uz pravilan zamah rukama, amortizaciju i završni položaj. Sunožni poskoci na odskočnoj dasci (jedan učenik je na tlu, licem prema drugom i za vreme poskoka drži za ruke učenika koji radi poskoke).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Poskoci u kretanju</w:t>
      </w:r>
      <w:r w:rsidRPr="00000D86">
        <w:rPr>
          <w:rFonts w:ascii="Arial" w:eastAsia="Times New Roman" w:hAnsi="Arial" w:cs="Arial"/>
          <w:lang w:eastAsia="sr-Latn-RS"/>
        </w:rPr>
        <w:t>: posle nekoliko koraka, jednonožni poskok jednom, posle nekoliko koraka, jednonožni poskok drugom nogom i naizmenično; posle nekoliko koraka jednonožni odskok i meki sunožni doskok do počučnja ("da se ne čuje"). Ponoviti isto posle nekoliko trčećih koraka. Jednonožni naskok na povišenu površinu čeonim i bočnim zaletom (dva okvira švedskog sanduka, niska greda, kocka) i sunožni doskok na meku površinu. Skakanje preko poredanih vijača jednonožnim i sunožnim odskokom. Školica, igra "lastiša".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Skok udalj</w:t>
      </w:r>
      <w:r w:rsidRPr="00000D86">
        <w:rPr>
          <w:rFonts w:ascii="Arial" w:eastAsia="Times New Roman" w:hAnsi="Arial" w:cs="Arial"/>
          <w:lang w:eastAsia="sr-Latn-RS"/>
        </w:rPr>
        <w:t>: povezati zalet od nekoliko trčećih koraka sa jednonožnim odskokom sa obeleženog prostora (šira površina, ili linije) i doskok na meku površinu (strunjača, pesak).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Skok uvis</w:t>
      </w:r>
      <w:r w:rsidRPr="00000D86">
        <w:rPr>
          <w:rFonts w:ascii="Arial" w:eastAsia="Times New Roman" w:hAnsi="Arial" w:cs="Arial"/>
          <w:lang w:eastAsia="sr-Latn-RS"/>
        </w:rPr>
        <w:t>: iz zaleta pravo jednonožnim odskokom preskočiti kratku vijaču koju drže dva učenika, noge pogrčiti i meki sunožni doskok (u grupi od tri do četiri učenika); preskočiti lastiš (postavljen po širini) sa istovremenim polaskom dva do tri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Preskakanje duge vijače koja se okreće</w:t>
      </w:r>
      <w:r w:rsidRPr="00000D86">
        <w:rPr>
          <w:rFonts w:ascii="Arial" w:eastAsia="Times New Roman" w:hAnsi="Arial" w:cs="Arial"/>
          <w:lang w:eastAsia="sr-Latn-RS"/>
        </w:rPr>
        <w:t>: pojedinačno iz mesta, sa ulaskom i izlaskom prema mogućnostima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Organizovati igre uz korišćenje različitih oblika skakanja i preskakanja.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Bacanja i hvatanja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Bacanje loptice</w:t>
      </w:r>
      <w:r w:rsidRPr="00000D86">
        <w:rPr>
          <w:rFonts w:ascii="Arial" w:eastAsia="Times New Roman" w:hAnsi="Arial" w:cs="Arial"/>
          <w:lang w:eastAsia="sr-Latn-RS"/>
        </w:rPr>
        <w:t xml:space="preserve"> (jačom i slabijom rukom) iz mesta i u cilj (okvir od švedskog sanduka, obeleženi cilj na zidu, kvadrati od vijača na rukometnom golu...).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Bacanje lopte uvis</w:t>
      </w:r>
      <w:r w:rsidRPr="00000D86">
        <w:rPr>
          <w:rFonts w:ascii="Arial" w:eastAsia="Times New Roman" w:hAnsi="Arial" w:cs="Arial"/>
          <w:lang w:eastAsia="sr-Latn-RS"/>
        </w:rPr>
        <w:t xml:space="preserve"> i posle njenog odbijanja od tla, hvatanje obema rukama: uz ceo okret, posle pljeska rukama, zatvaranja očiju, čučnja, seda...; zakotrljati lotu po tlu i hvatanjem je podići obema rukama.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Vođenje lopte</w:t>
      </w:r>
      <w:r w:rsidRPr="00000D86">
        <w:rPr>
          <w:rFonts w:ascii="Arial" w:eastAsia="Times New Roman" w:hAnsi="Arial" w:cs="Arial"/>
          <w:lang w:eastAsia="sr-Latn-RS"/>
        </w:rPr>
        <w:t xml:space="preserve"> u mestu i hodanju.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Dodavanje lopte</w:t>
      </w:r>
      <w:r w:rsidRPr="00000D86">
        <w:rPr>
          <w:rFonts w:ascii="Arial" w:eastAsia="Times New Roman" w:hAnsi="Arial" w:cs="Arial"/>
          <w:lang w:eastAsia="sr-Latn-RS"/>
        </w:rPr>
        <w:t xml:space="preserve"> u parovima, u mestu, sa grudi i iznad glave.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Organizovati igre sa vođenjem i dodavanjem lopte i gađanjem u cilj.</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Višenja, upori i penjanja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Penjanje</w:t>
      </w:r>
      <w:r w:rsidRPr="00000D86">
        <w:rPr>
          <w:rFonts w:ascii="Arial" w:eastAsia="Times New Roman" w:hAnsi="Arial" w:cs="Arial"/>
          <w:lang w:eastAsia="sr-Latn-RS"/>
        </w:rPr>
        <w:t>: uz ribstol, uz mornarske ljestve, čeono, naizmeničnim prehvatanjem, penjanje i provlačenje kroz okna, penjanje i spuštanje na i sa različitih sprava.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 dohvatnom vratilu: u visu ležećem opruženim telom, pomicanje ulevo i udesno, vis zavesom o potkolena, pomicanje levo i desno. Vis aktivni na svim spravama na kojima se vis može izvesti. Upor aktivni na svim spravama, na kojima se upor može izvesti. Za naprednije učenike njih uz pomoć.</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Vežbe na tlu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Klek, usprav bez pomoći ruku; klek sunožni na strunjače, klek jednonožni, usprav; četvoronožno kretanje u uporu čučećem i uporu sklonjeno, licem i leđima ka tlu; iz čučnja, </w:t>
      </w:r>
      <w:r w:rsidRPr="00000D86">
        <w:rPr>
          <w:rFonts w:ascii="Arial" w:eastAsia="Times New Roman" w:hAnsi="Arial" w:cs="Arial"/>
          <w:lang w:eastAsia="sr-Latn-RS"/>
        </w:rPr>
        <w:lastRenderedPageBreak/>
        <w:t>malim odrazom doskok prvo na ruke, a zatim na stopala u upor čučeći ("žablji poskoci"). Klek, uzručenje, zaklon.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Povaljka na leđima. Stav na lopaticama ("sveća"), grčenjem i obuhvatom kolena povaljka niz kosu površinu. Kolut napred, iz čučnja u čučanj, niz kosu površinu (na ripstolu okačene švedske klupe i prekrivene strunjačama). Kolut napred, iz čučnja u čučanj, i iz čučnja do stava uspravno i uzručenja. Povaljka na stomaku (ležanje na trbuhu, obuhvatiti rukama skočne zglobove - povaljka). Kombinaciju na tlu od sledećih vežbi: najmanje četiri takta vežbi oblikovanja, kolut napred do stava uspravno, okret u usponu na obe noge za 180°, čučanj, stav na lopaticama, stav uspravno i dva dečja poskoka.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 naprednije učenike: kolut nazad iz čučnja u čučanj, niz kosu površinu.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Organizovati male poligone igre sa vežbama na tlu i odeljenjsko takmičenje sa zadatom kombinacijom vežbi.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Vežbe (skakanja i preskakanja) uporom rukama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Bokom pored švedske klupe, upor i sunožnim odskokom naskok u upor čučeći, isto, preskočiti klupu.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Vežbe ravnoteže</w:t>
      </w:r>
      <w:r w:rsidRPr="00000D86">
        <w:rPr>
          <w:rFonts w:ascii="Arial" w:eastAsia="Times New Roman" w:hAnsi="Arial" w:cs="Arial"/>
          <w:lang w:eastAsia="sr-Latn-RS"/>
        </w:rPr>
        <w:t xml:space="preserve"> (rade učenici i učenice)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Hodanje po liniji napred sa pravilnim postavljanjem stopala (gimnastičkim korakom), i unazad sa opruženom upornom nogom, kraćim koracima, koracima u usponu i sa različitim položajem ruku (o bok, odručenje, uzručenje).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Hodanje po širokom delu švedske klupe: </w:t>
      </w:r>
      <w:r w:rsidRPr="00000D86">
        <w:rPr>
          <w:rFonts w:ascii="Arial" w:eastAsia="Times New Roman" w:hAnsi="Arial" w:cs="Arial"/>
          <w:i/>
          <w:iCs/>
          <w:lang w:eastAsia="sr-Latn-RS"/>
        </w:rPr>
        <w:t>napred</w:t>
      </w:r>
      <w:r w:rsidRPr="00000D86">
        <w:rPr>
          <w:rFonts w:ascii="Arial" w:eastAsia="Times New Roman" w:hAnsi="Arial" w:cs="Arial"/>
          <w:lang w:eastAsia="sr-Latn-RS"/>
        </w:rPr>
        <w:t xml:space="preserve"> - odručenje; </w:t>
      </w:r>
      <w:r w:rsidRPr="00000D86">
        <w:rPr>
          <w:rFonts w:ascii="Arial" w:eastAsia="Times New Roman" w:hAnsi="Arial" w:cs="Arial"/>
          <w:i/>
          <w:iCs/>
          <w:lang w:eastAsia="sr-Latn-RS"/>
        </w:rPr>
        <w:t>unazad</w:t>
      </w:r>
      <w:r w:rsidRPr="00000D86">
        <w:rPr>
          <w:rFonts w:ascii="Arial" w:eastAsia="Times New Roman" w:hAnsi="Arial" w:cs="Arial"/>
          <w:lang w:eastAsia="sr-Latn-RS"/>
        </w:rPr>
        <w:t xml:space="preserve"> sa opružanjem uporne noge uzručenje; </w:t>
      </w:r>
      <w:r w:rsidRPr="00000D86">
        <w:rPr>
          <w:rFonts w:ascii="Arial" w:eastAsia="Times New Roman" w:hAnsi="Arial" w:cs="Arial"/>
          <w:i/>
          <w:iCs/>
          <w:lang w:eastAsia="sr-Latn-RS"/>
        </w:rPr>
        <w:t>ustranu</w:t>
      </w:r>
      <w:r w:rsidRPr="00000D86">
        <w:rPr>
          <w:rFonts w:ascii="Arial" w:eastAsia="Times New Roman" w:hAnsi="Arial" w:cs="Arial"/>
          <w:lang w:eastAsia="sr-Latn-RS"/>
        </w:rPr>
        <w:t>: iz stava spetnog, ruke o bok, hodanje koracima sa privlačenjem do stava spetnog i uzručenja, zibom počučnjem, korak ustranu - odručiti, stav spetni, uzručiti.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Lagano trčanje na prednjem delu stopala sa pravilnim držanjem tela, rukama o bok ili u odručenju (švedska klupa ili niska greda).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Naučiti kombinaciju: iz stava spetnog na početku švedske klupe, trčanje do polovine klupe, odručiti; stav: jedna noga iza druge, uzručiti, odručiti; hodanje do kraja klupe, odručiti, stav: jedna noga iza druge uzručiti; hodanje unazad do polovine klupe, jedna noga iza druge, ruke o bok; okret za 90° hodanje ustranu koracima sa privlačenjem zibom počučnjem, odručiti; na kraju grede stav spetni, uzručiti, saskok, predručiti, stav spetni, priručiti, završiti leđima prema klupi. Ako škola nema klupu, kombinaciju naučiti na tlu, na liniji. Organizovati takmičenje sa zadatom kombinacijom.</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Vežbe rekvizitima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Vežbe rekvizitima koristiti prilikom savladavanja sledećih sadržaja: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Vežbe oblikovanja - </w:t>
      </w:r>
      <w:r w:rsidRPr="00000D86">
        <w:rPr>
          <w:rFonts w:ascii="Arial" w:eastAsia="Times New Roman" w:hAnsi="Arial" w:cs="Arial"/>
          <w:i/>
          <w:iCs/>
          <w:lang w:eastAsia="sr-Latn-RS"/>
        </w:rPr>
        <w:t>palica, obruč i vijača</w:t>
      </w:r>
      <w:r w:rsidRPr="00000D86">
        <w:rPr>
          <w:rFonts w:ascii="Arial" w:eastAsia="Times New Roman" w:hAnsi="Arial" w:cs="Arial"/>
          <w:lang w:eastAsia="sr-Latn-RS"/>
        </w:rPr>
        <w:t xml:space="preserve">: u uzručenju, suručni hvat - otkloni i zasuci trupom; </w:t>
      </w:r>
      <w:r w:rsidRPr="00000D86">
        <w:rPr>
          <w:rFonts w:ascii="Arial" w:eastAsia="Times New Roman" w:hAnsi="Arial" w:cs="Arial"/>
          <w:i/>
          <w:iCs/>
          <w:lang w:eastAsia="sr-Latn-RS"/>
        </w:rPr>
        <w:t>palica</w:t>
      </w:r>
      <w:r w:rsidRPr="00000D86">
        <w:rPr>
          <w:rFonts w:ascii="Arial" w:eastAsia="Times New Roman" w:hAnsi="Arial" w:cs="Arial"/>
          <w:lang w:eastAsia="sr-Latn-RS"/>
        </w:rPr>
        <w:t xml:space="preserve">: u uzručenju palica iza vrata i ispred nadlaktica, vodoravni pretklon, oslanjajući se na ribstol; iz ležanja, noge zakačiti za ribstol ili sa partnerom, palica iza vrata suručni pothvat, podizati se do seda: iz seda suručni hvat u predručenju, provlačenje jedne pa druge noge i sunožni provlak; iz visa ležećeg nadhvatom za palicu, koju za krajeve pridržavaju dva učenika, zgib; </w:t>
      </w:r>
      <w:r w:rsidRPr="00000D86">
        <w:rPr>
          <w:rFonts w:ascii="Arial" w:eastAsia="Times New Roman" w:hAnsi="Arial" w:cs="Arial"/>
          <w:i/>
          <w:iCs/>
          <w:lang w:eastAsia="sr-Latn-RS"/>
        </w:rPr>
        <w:t>kocke</w:t>
      </w:r>
      <w:r w:rsidRPr="00000D86">
        <w:rPr>
          <w:rFonts w:ascii="Arial" w:eastAsia="Times New Roman" w:hAnsi="Arial" w:cs="Arial"/>
          <w:lang w:eastAsia="sr-Latn-RS"/>
        </w:rPr>
        <w:t xml:space="preserve">: iz stava raznožnog vodoravni pretklon i zib oslanjajući sa na kocki; na </w:t>
      </w:r>
      <w:r w:rsidRPr="00000D86">
        <w:rPr>
          <w:rFonts w:ascii="Arial" w:eastAsia="Times New Roman" w:hAnsi="Arial" w:cs="Arial"/>
          <w:lang w:eastAsia="sr-Latn-RS"/>
        </w:rPr>
        <w:lastRenderedPageBreak/>
        <w:t>dve spojene kocke iz ležanja na leđima, jedan učenik pridržava noge partneru, koji se podiže do seda; vijača: pretkloni, otkloni i kruženje telom suručnim hvatom vijače u uzručenju.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Trčanja, poskoci i skokovi -</w:t>
      </w:r>
      <w:r w:rsidRPr="00000D86">
        <w:rPr>
          <w:rFonts w:ascii="Arial" w:eastAsia="Times New Roman" w:hAnsi="Arial" w:cs="Arial"/>
          <w:i/>
          <w:iCs/>
          <w:lang w:eastAsia="sr-Latn-RS"/>
        </w:rPr>
        <w:t xml:space="preserve"> vijače, palice i obruči</w:t>
      </w:r>
      <w:r w:rsidRPr="00000D86">
        <w:rPr>
          <w:rFonts w:ascii="Arial" w:eastAsia="Times New Roman" w:hAnsi="Arial" w:cs="Arial"/>
          <w:lang w:eastAsia="sr-Latn-RS"/>
        </w:rPr>
        <w:t xml:space="preserve"> poređani na kraćem i dužem odstojanju: preskakanje kratke i duge vijače; ritmičke vežbe; kocke: penjanje i silaženje sa kocke nagaznim korakom i sunožnim doskokom u čučanj i počučanj; sunožni naskok na kocku i doskok u čučanj i počučanj; </w:t>
      </w:r>
      <w:r w:rsidRPr="00000D86">
        <w:rPr>
          <w:rFonts w:ascii="Arial" w:eastAsia="Times New Roman" w:hAnsi="Arial" w:cs="Arial"/>
          <w:i/>
          <w:iCs/>
          <w:lang w:eastAsia="sr-Latn-RS"/>
        </w:rPr>
        <w:t>čunjevi i obruči</w:t>
      </w:r>
      <w:r w:rsidRPr="00000D86">
        <w:rPr>
          <w:rFonts w:ascii="Arial" w:eastAsia="Times New Roman" w:hAnsi="Arial" w:cs="Arial"/>
          <w:lang w:eastAsia="sr-Latn-RS"/>
        </w:rPr>
        <w:t>: vijugavo trčanje.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Dizanje i nošenje: </w:t>
      </w:r>
      <w:r w:rsidRPr="00000D86">
        <w:rPr>
          <w:rFonts w:ascii="Arial" w:eastAsia="Times New Roman" w:hAnsi="Arial" w:cs="Arial"/>
          <w:i/>
          <w:iCs/>
          <w:lang w:eastAsia="sr-Latn-RS"/>
        </w:rPr>
        <w:t>kocke</w:t>
      </w:r>
      <w:r w:rsidRPr="00000D86">
        <w:rPr>
          <w:rFonts w:ascii="Arial" w:eastAsia="Times New Roman" w:hAnsi="Arial" w:cs="Arial"/>
          <w:lang w:eastAsia="sr-Latn-RS"/>
        </w:rPr>
        <w:t xml:space="preserve"> na različite načine; postavljanje i skupljanje </w:t>
      </w:r>
      <w:r w:rsidRPr="00000D86">
        <w:rPr>
          <w:rFonts w:ascii="Arial" w:eastAsia="Times New Roman" w:hAnsi="Arial" w:cs="Arial"/>
          <w:i/>
          <w:iCs/>
          <w:lang w:eastAsia="sr-Latn-RS"/>
        </w:rPr>
        <w:t>čunjeva</w:t>
      </w:r>
      <w:r w:rsidRPr="00000D86">
        <w:rPr>
          <w:rFonts w:ascii="Arial" w:eastAsia="Times New Roman" w:hAnsi="Arial" w:cs="Arial"/>
          <w:lang w:eastAsia="sr-Latn-RS"/>
        </w:rPr>
        <w: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Elementarne igre sa korišćenjem palica, vijača, obruča kocki i čunjeva.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Ritmičke vežbe i narodni plesovi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Ritmičko hodanje i trčanje sa promenom ritma, tempa i dinamike uz pljesak i odgovarajuću muzičku pratnju. Osnovni položaji pokreta ruku, trupa i nogu. Galop napred i strance. Dečji poskok. Sačiniti kompoziciju sa muzičkom pratnjom od naučenih elemenata.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Vijača</w:t>
      </w:r>
      <w:r w:rsidRPr="00000D86">
        <w:rPr>
          <w:rFonts w:ascii="Arial" w:eastAsia="Times New Roman" w:hAnsi="Arial" w:cs="Arial"/>
          <w:lang w:eastAsia="sr-Latn-RS"/>
        </w:rPr>
        <w:t>: njihanje i kruženje vijačom u bočnoj i čeonoj ravni; sunožni skokovi kroz vijaču sa obrtanjem napred i nazad. Povezati ova dva elementa kao obavezni sastav.</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Plesovi</w:t>
      </w:r>
      <w:r w:rsidRPr="00000D86">
        <w:rPr>
          <w:rFonts w:ascii="Arial" w:eastAsia="Times New Roman" w:hAnsi="Arial" w:cs="Arial"/>
          <w:lang w:eastAsia="sr-Latn-RS"/>
        </w:rPr>
        <w:t>: "Ja posejah lan". Jedno kolo po izboru.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Minimalni obrazovni zahtevi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Trčanje na 20 m preko poređanih palica ili vijača do 10 m sa polaskom iz čučnja. Iz zaleta jednonožnim odrazom meki sunožni doskok u pesak ili na strunjaču. U paru povezati vođenje lopte u mestu, levom i desnom rukom, dodavanje sa dve ruke. Kombinacija na tlu. Kombinacija na švedskoj klupi - liniji (ili niskoj gredi). Vežba sa vijačom - obavezni sastav.</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Isti kao u prvom razredu uz usavršavanje kretanja i vežbi iz prvog razreda, njihova kombinacija i primena u složenijim uslovima izvođenja.</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Hodanje i trčanje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Ponoviti vežbe iz prvog razreda i kombinovati ih sa hodanjem u kretanju, opružanjem kolena stajne noge, prednožno pogrčenom zamajnom (sa zgrčenim prednoženjem) i pravilnim radom ruku. Hodanje, i na znak, promena pravca. Poređati palice (obruče, vijače) na uzdužnu liniju sportskih terena: trčanje preko prepreka sa postavljanjem prednjeg dela stopala na uzdužnu liniju. Brzo trčanje do 10 metara i prelazak u sporije trčanje sa mekim i postepenim zaustavljanjem (bez topota stopalima). Trčanje sa promenom pravca, brzo-sporije; brzo trčanje do 30 metara.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Organizovati igre sa različitim oblicima hodanja i trčanja.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Skakanje i preskakanje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Ponoviti vežbe iz prvog razreda. Preskakanje vijača i palica poređanih na tlu, jednonožnim i sunožnim odskokom, kombinacije: (skokovi sa jedne na drugu nogu) jednonožni skokovi naizmeničnom nogom preko poređanih vijača ili palica; po dve vijače ili palice sukcesivno poređane kao "kanali": jednonožnim odrazom ispred vijače preskočiti "kanal" doskočiti sunožno i na isti način sledeći (tri do četiri "kanala" u jednom redu - formirati više grupa); sunožnim odskokom preskočiti sukcesivno poređana tri do četiri "kanala".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Vežbe (skakanja i preskakanja) uporom rukama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Ponoviti vežbu iz prvog razreda, sa malo izraženijim osloncem na ruke. Bokom pored švedske klupe (niske grede), upor i odskokom jedne noge preskočiti klupu, doskočiti na drugu nogu. Isto, sa makazicama iznad klupe.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Skok udalj i uvis</w:t>
      </w:r>
      <w:r w:rsidRPr="00000D86">
        <w:rPr>
          <w:rFonts w:ascii="Arial" w:eastAsia="Times New Roman" w:hAnsi="Arial" w:cs="Arial"/>
          <w:lang w:eastAsia="sr-Latn-RS"/>
        </w:rPr>
        <w:t>: ponoviti i usavršavati vežbe iz prvog razreda; uvežbavati doskoke sa povišene površine, kombinovati uvinutim telom, zgrčenim nogama i sa okretom sa 90° i 180°.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Preskakanje kratke vijače</w:t>
      </w:r>
      <w:r w:rsidRPr="00000D86">
        <w:rPr>
          <w:rFonts w:ascii="Arial" w:eastAsia="Times New Roman" w:hAnsi="Arial" w:cs="Arial"/>
          <w:lang w:eastAsia="sr-Latn-RS"/>
        </w:rPr>
        <w:t xml:space="preserve"> u mestu sa međuposkokom i kombinovati sa skokovima bez međuposkoka; preskakanje vijače s noge na nogu; preskakanje duge vijače sa ulaskom i izlaskom (odrediti broj skokova u mestu), kombinovati sa sukcesivnim ulaskom tako da se vijača ne okreće u "prazno": ulazak u parovima; protrčavanje. Organizovati igre od naučenih vežbi.</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Pripremna vežba za preskok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Sunožni skokovi sa odskočne daske i spojeno doskok na strunjaču. Iz malog zaleta odrazom sa jedne noge naskok na odskočnu dasku ili obeleženu površinu na tlu, odskok uvis i doskok na tlo.</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Bacanja i hvatanja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Ponoviti bacanje loptice iz mesta u odgovarajući cilj; kombinovati vežbu iz hodanja. Vežbe rukovanja loptom ponoviti i kombinovati na sledeći način: baciti loptu uvis, okrenuti se za 360°, ili pljesnuti rukama, loptu uhvatiti posle odskoka od tla; loptu uhvatiti i voditi u mestu jednom pa drugom rukom; isto, ali loptu posle hvatanja i vođenja u mestu, dodati paru sa jednom rukom ako je lopta manjeg obima i sa dve ruke loptu ako je lopta većeg obima. Vođenje lopte u hodanju i trčanju. Dodavanje sa dve ruke u paru u hodanju. Gađati loptom u improvizovani koš ili gol (jednom i sa obe ruke).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Organizovati igru sa korišćnjem vežbi hvatanja i dodavanja, vođenja i gađanja.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Višenja i penjanja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Dohvatno vratilo</w:t>
      </w:r>
      <w:r w:rsidRPr="00000D86">
        <w:rPr>
          <w:rFonts w:ascii="Arial" w:eastAsia="Times New Roman" w:hAnsi="Arial" w:cs="Arial"/>
          <w:lang w:eastAsia="sr-Latn-RS"/>
        </w:rPr>
        <w:t>: pomicanje ulevo i udesno pogrčenim nogama u visu prednjem; pomicanje ulevo i udesno, u visu prednjem sa okretom 180° ukrštenim hvatom. Uzmak koracima uz kosu površinu, naglasiti pravilan završni položaj - upor. Njihanje uz pomoć.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Penjanje</w:t>
      </w:r>
      <w:r w:rsidRPr="00000D86">
        <w:rPr>
          <w:rFonts w:ascii="Arial" w:eastAsia="Times New Roman" w:hAnsi="Arial" w:cs="Arial"/>
          <w:lang w:eastAsia="sr-Latn-RS"/>
        </w:rPr>
        <w:t>: uz lestve - ponoviti iz prethodnog razreda i kombinovati sa penjanjem bočno, sa naizmeničnim prehvatanjem i opiranjem istovremeno sa obe noge.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Vežbe na tlu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Upor čučeći, pomeranjem ruku napred, upor ležeći za rukama; pomeranjem ruku nazad, upor ležeći pred rukama.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Dva povezana koluta napred; kolut napred i spojeno skok pruženim telom; kolut napred iz upora stojećeg opruženih nogu (posle kolutova obavezno uraditi nekoliko vežbi za jačanje mišića leđa).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 upora za rukama (lopta - medicinka na tlu iza šaka), oslanjanjem nogu na pritku ripstola, gredu ili kocku, tako da su noge u zglobu kuka savijene za 90°: opružanjem nogu i odgurivanjem kolut preko lopte; iz počučnja na kraju povišene površine (dva okvira poklopca od sanduka, dve naslagane strunjače), opružanjem u zglobovima kolena i malim odskokom, kolut napred preko medecinke. Kombinovati dva spojena koluta napred: jedan iz čučnja u čučanj, a drugi povezati opružanjem nogu preko lopte, do stava uspravno, skok uvito. Kolut nazad, iz čučnja u čučanj. Dalje uvežbavati kombinaciju iz prvog razreda i dodati dva povezana koluta napred i kolut nazad. Organizovati male poligone i odeljenjsko takmičenje u obaveznoj vežbi.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Vežbe ravnoteže</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Na tlu i gredi: upor klečeći na jednoj nozi, zanožiti drugom "mala vaga"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Niska greda, klupa</w:t>
      </w:r>
      <w:r w:rsidRPr="00000D86">
        <w:rPr>
          <w:rFonts w:ascii="Arial" w:eastAsia="Times New Roman" w:hAnsi="Arial" w:cs="Arial"/>
          <w:lang w:eastAsia="sr-Latn-RS"/>
        </w:rPr>
        <w:t>: ponoviti hodanja iz prvog razreda; hodanje sa privlačenjem na celom stopalu i u usponu: istom nogom celom dužinom klupe, istom nogom sa nekoliko koraka, naizmenično, jednom pa drugom; hodanje na celom stopalu, opružene stajne i sa prednoženjem druge noge (visina prednoženja prema mogućnostima). Naskok: korakom, levom ili desnom nogom na početak grede (bočno) do stava zanožno drugom nogom. Na kraju grede, kod svake vežbe čučanj opružanjem potiljačnog zgloba i kičmenog stuba, okret u čučnju za 180°, stav uspravno. Kombinaciju iz prvog razreda dopuniti sa: umesto hodanja, hodanje sa prednoženjem i, posle hodanja unazad dodati čučanj i okret u čučnju za 90°.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Organizovati odeljenjsko takmičenje u obaveznom sastavu.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Vežbe rekvizitima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Rekvizite (</w:t>
      </w:r>
      <w:r w:rsidRPr="00000D86">
        <w:rPr>
          <w:rFonts w:ascii="Arial" w:eastAsia="Times New Roman" w:hAnsi="Arial" w:cs="Arial"/>
          <w:i/>
          <w:iCs/>
          <w:lang w:eastAsia="sr-Latn-RS"/>
        </w:rPr>
        <w:t>palice, vijače, obruči, kocke i obruči</w:t>
      </w:r>
      <w:r w:rsidRPr="00000D86">
        <w:rPr>
          <w:rFonts w:ascii="Arial" w:eastAsia="Times New Roman" w:hAnsi="Arial" w:cs="Arial"/>
          <w:lang w:eastAsia="sr-Latn-RS"/>
        </w:rPr>
        <w:t>) koristiti prilikom vežbi oblikovanja, obučavanja i uvežbavanja pojedinih sadržaja, kako je navedeno u programu za prvi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Ritmičke vežbe i narodni plesovi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Ponoviti elemente hodanja i trčanja iz prvog razreda. Dečji poskok sa dokorakom.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Vijača</w:t>
      </w:r>
      <w:r w:rsidRPr="00000D86">
        <w:rPr>
          <w:rFonts w:ascii="Arial" w:eastAsia="Times New Roman" w:hAnsi="Arial" w:cs="Arial"/>
          <w:lang w:eastAsia="sr-Latn-RS"/>
        </w:rPr>
        <w:t>: ponoviti elemente iz programa za prvi razred i povezati ih u kompoziciju: njihanje u bočnoj ravni nazad-napred, kruženje, otvoriti je u predručenju, dva sunožna poskoka sa međuposkokom, dva sunožna poskoka bez međuposkoka sa okretanjem vijače napred, njihanje i kruženje u bočnoj ravni na suprotnoj strani, isti skokovi, ali sa okretanjem vijače nazad, zaustaviti vijaču u predručenju i nastaviti četiri poskoka s noge na nogu obrtanjem vijače napred, stav spetni, predručenje.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Plesovi: Mi smo deca vesela. Jedno kolo po izboru.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Minimalni obrazovni zahtevi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Trčanje na 30 metara, sa polaskom iz uspravnog stava: prvih 20 metara trči se po linijama i preko prepreka, a iza cilja lagano zaustavlja, bez topota stopalima. Zaletom i sa jednonožnim odskokom naskok na povišenu površinu, odskok, hitrim savijanjem nogu, obuhvatanjem kolena i hitrim opružanjem (zgrčeni položaj), meko doskočiti na strunjaču ili pesak. Skokovi u </w:t>
      </w:r>
      <w:r w:rsidRPr="00000D86">
        <w:rPr>
          <w:rFonts w:ascii="Arial" w:eastAsia="Times New Roman" w:hAnsi="Arial" w:cs="Arial"/>
          <w:lang w:eastAsia="sr-Latn-RS"/>
        </w:rPr>
        <w:lastRenderedPageBreak/>
        <w:t>dubinu sa sanduka, kozlića i grede: iz uspravnog stava, stava spetnog i uzručenja spuštanjem u mali počučanj, zaručenje, zamahom ruku napred i gore, skok u dubinu pruženim telom, meki doskok, predručenje ili uzručenje.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Bacanje loptice u cilj posle nekoliko koraka. Obavezna vežba na gredi i vežba na tlu. Obavezni sastav sa vijačom. Vođenje lopte levom i desnom rukom u hodanju.</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Osnovne karakteristike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Programska koncepcija fizičkog vaspitanja u osnovnoj školi zasniva se na jedinstvu nastavnih, vančasovnih i vanškolskih organizacionih oblika rada, kao osnovne pretpostavke za ostvarivanje cilja fizičkog vaspitanja.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Program fizičkog vaspitanja pretpostavlja da se kroz razvijanje fizičkih sposobnosti i sticanje mnoštva raznovrsnih znanja i umenja, učenici osposobljavaju za zadovoljavanje individualnih potreba i sklonosti, u krajnjem, za korišćenje fizičkog vežbanja u svakodnevnom životu. Iz tih razloga, u programu su precizirani operativni zadaci s obzirom na pol i uzrast učenika, a program se ostvaruje kroz sledeće etape: utvrđivanje stanja; određivanje radnih zadataka za pojedince i grupe učenika; utvrđivanje sredstava i metoda za ostvarivanje radnih zadataka; ostvarivanje vaspitnih zadataka; praćenje i vrednovanje efekata rada; ocenjivanje.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Programski zadaci ostvaruju se, osim na redovnim časovima, i kroz vančasovne i vanškolske organizacione oblike rada, kao što su izlet, kros, logorovanje, zimovanje, kursni oblici, slobodne aktivnosti, takmičenja, korektivno-pedagoški rad, dani sporta, priredbe i javni nastupi.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Da bi fizičko vaspitanje bilo primereno individualnim razlikama učenika, koji se uzimaju kao kriterij u diferenciranom pristupu, nastavnik će svakog učenika usmeravati na one programske sadržaje u časovnoj, vančasovnoj i vanškolskoj organizaciji rada koji odgovaraju njegovim individualnim interesovanjima i mogućnostima.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Program polazi od činjenice da se cilj fizičkog vaspitanja ne može ostvariti bez aktivnog i svesnog učešća učenika u nastavnim i drugim oblicima rada, te se predviđa sticanje određenih teorijskih znanja, koja omogućavaju učeniku da shvati zakonitosti procesa na kojima se zasniva fizičko vežbanje. Teorijsko obrazovanje treba da bude usklađeno sa nivoom intelektualne zrelosti i znanjima koje su učenici stekli u drugim nastavnim predmetima. Za obradu pojedinih tema ne predviđaju se posebni časovi, već se koriste razne mogućnosti da se u toku vežbanja učenicima pružaju potrebne informacije u vezi sa konkretnim zadatkom.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Učenicima, koji usled oslabljenog zdravlja, smanjenih fizičkih ili funkcionalnih sposobnosti, lošeg držanja tela i telesnih deformiteta ne mogu da prate obavezni program, obezbeđen je korektivno-pedagoški rad, koji se realizuje u saradnji sa odgovarajućom zdravstvenom ustanovom.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Programski sadržaji odnose se na one vežbe i motoričke aktivnosti koje čine osnov za sticanje trajnih navika za vežbanje i za koje škola ima najviše uslova da ih realizuje (prirodni oblici kretanja, vežbe oblikovanja, atletika, vežbe na tlu i spravama, ritmička gimnastika, igre). Kako su za ostvarivanje postavljenog cilja pogodne i one motorne aktivnosti koje nisu obuhvaćene obaveznim programom, predviđaju se kursni oblici nastave. To su skijanje, plivanje, klizanje, veslanje, kao i one aktivnosti za koje je zainteresovana sredina u kojoj škola živi i radi.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8. Radi ostvarivanja postavljenih programskih zadataka, određenim zakonskim regulativima, precizira se obaveza škole da obezbedi sve prostorne i materijalne uslove rada za uspešno ostvarivanje vrlo složenih društvenih interesu školskom fizičkom vaspitanju.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Organizacija obrazovno-vaspitnog rada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Proces fizičkog vaspitanja usmeren je 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fizičkih sposobnosti,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usvajanje motoričkih znanja, umenja i navika,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teorijsko obrazovanje.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Ove komponente čine jedinstven i veoma složen proces fizičkog vaspitanja, a u praksi svi ti zadaci prožimaju se i povezuju sa situacijama koje nastaju u toku rada.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U cilju </w:t>
      </w:r>
      <w:r w:rsidRPr="00000D86">
        <w:rPr>
          <w:rFonts w:ascii="Arial" w:eastAsia="Times New Roman" w:hAnsi="Arial" w:cs="Arial"/>
          <w:i/>
          <w:iCs/>
          <w:lang w:eastAsia="sr-Latn-RS"/>
        </w:rPr>
        <w:t>razvijanja fizičkih sposobnosti</w:t>
      </w:r>
      <w:r w:rsidRPr="00000D86">
        <w:rPr>
          <w:rFonts w:ascii="Arial" w:eastAsia="Times New Roman" w:hAnsi="Arial" w:cs="Arial"/>
          <w:lang w:eastAsia="sr-Latn-RS"/>
        </w:rPr>
        <w:t xml:space="preserve"> - snage, brzine, izdržljivosti, preciznosti, gibljivosti i pokretljivosti, na svim časovima, vančasovnim i vanškolskim oblicima rada, sprovodi se niz postupaka (metoda) i oblika rada putem kojih se postižu optimalne vrednosti ovih sposobnosti, kao osnov za uspešno sticanje motoričkih znanja, umenja, navika i formiranja pravilnog držanja tela.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Program za razvijanje fizičkih sposobnosti sačinjava nastavnik. Ovaj program se izvodi u pripremnom delu časa, kao vežbe oblikovanja, frontalno, sa svim učenicima istovremeno, koje utiču na opštu fiziološku i emocionalnu pripremu za vežbanje i, pre svega, na svojstvo pokretljivosti, kao jedne od funkcionalnih svojstava aparata za kretanje. U toku rada, nastavnik treba da postepeno usmerava učenike na samostalno izvođenje ovih vežbi kao naučenih, kako bi njegova pažnja bila usmerena na ispravljanje grešaka u izvođenju tih zadataka i kako bi ih uspešnije pripremao da vežbanje koriste i u slobodno vreme. Takođe, u ovom delu časa mogu se koristiti i vežbe, koje kao delovi biomehaničke strukture glavnog zadatka, služe za obuku i uvežbavanje konkretnog programskog zadatka. Učenicima, koji iz zdravstvenih razloga imaju specifične vežbe, potrebno je obezbediti posebno mesto za vežbanje u ovom dela časa. Zatim, u višim razredima program treba da bude u funkciji razvijanja, pre svega, snage, brzine i izdržljivosti i u tom cilju primenjuju se odgovarajuće metode. Kao najpogodnije metode za školsko fizičko vaspitanje, prilagođene iz sportskog treninga, jesu za trčanja (opterećenje u submaksimalnom itenzitetu) </w:t>
      </w:r>
      <w:r w:rsidRPr="00000D86">
        <w:rPr>
          <w:rFonts w:ascii="Arial" w:eastAsia="Times New Roman" w:hAnsi="Arial" w:cs="Arial"/>
          <w:i/>
          <w:iCs/>
          <w:lang w:eastAsia="sr-Latn-RS"/>
        </w:rPr>
        <w:t>metod trajnog rada</w:t>
      </w:r>
      <w:r w:rsidRPr="00000D86">
        <w:rPr>
          <w:rFonts w:ascii="Arial" w:eastAsia="Times New Roman" w:hAnsi="Arial" w:cs="Arial"/>
          <w:lang w:eastAsia="sr-Latn-RS"/>
        </w:rPr>
        <w:t xml:space="preserve">; za tehničke discipline iz atletike i sportsku gimnastiku </w:t>
      </w:r>
      <w:r w:rsidRPr="00000D86">
        <w:rPr>
          <w:rFonts w:ascii="Arial" w:eastAsia="Times New Roman" w:hAnsi="Arial" w:cs="Arial"/>
          <w:i/>
          <w:iCs/>
          <w:lang w:eastAsia="sr-Latn-RS"/>
        </w:rPr>
        <w:t>metod intervalno intenzivnog i ekstenzivnog rada</w:t>
      </w:r>
      <w:r w:rsidRPr="00000D86">
        <w:rPr>
          <w:rFonts w:ascii="Arial" w:eastAsia="Times New Roman" w:hAnsi="Arial" w:cs="Arial"/>
          <w:lang w:eastAsia="sr-Latn-RS"/>
        </w:rPr>
        <w:t xml:space="preserve">; za sportske igre kombinacija prethodno navedenih. Rad se organizuje frontalno ("kružni rad" sa velikim - dugim - krugom) ili grupno uz glavni zadatak ("kružni rad" kao "kratki krug") sa individualnim doziranjem. Pri izradi programa, koji sadrži do 10 vežbi, treba voditi računa da u redosledu vežbi ne budu neposredno jedna za drugom dve istorodne vežbe, odnosno vežbe koje angažuju iste mišićne grupe. Za svakog učenika nastavnik ispunjava </w:t>
      </w:r>
      <w:r w:rsidRPr="00000D86">
        <w:rPr>
          <w:rFonts w:ascii="Arial" w:eastAsia="Times New Roman" w:hAnsi="Arial" w:cs="Arial"/>
          <w:i/>
          <w:iCs/>
          <w:lang w:eastAsia="sr-Latn-RS"/>
        </w:rPr>
        <w:t>radni karton</w:t>
      </w:r>
      <w:r w:rsidRPr="00000D86">
        <w:rPr>
          <w:rFonts w:ascii="Arial" w:eastAsia="Times New Roman" w:hAnsi="Arial" w:cs="Arial"/>
          <w:lang w:eastAsia="sr-Latn-RS"/>
        </w:rPr>
        <w:t xml:space="preserve"> koji sadrži sledeće elemente: ime i prezime učenika, školska godina (od petog do osmog razreda) i tabelu sa vežbama, nacrtanim kao skice u deset pravougaonika po vertikali. Pored svake vežbe nalazi se rubrika za maksimalnu vrednost izmerenu za 30-sekundno izvođenje konkretne vežbe (MV), a zatim se, na osnovu dobijene MV odredi polovina te vrednosti (50%) i upiše kao doziranje za prvu nedelju i izvodi se u jednoj seriji, u drugoj nedelji u dve serije i u trećoj nedelji u tri serije. Pauza između svakog radnog mesta je do 30 sekundi ako se primenjuje </w:t>
      </w:r>
      <w:r w:rsidRPr="00000D86">
        <w:rPr>
          <w:rFonts w:ascii="Arial" w:eastAsia="Times New Roman" w:hAnsi="Arial" w:cs="Arial"/>
          <w:i/>
          <w:iCs/>
          <w:lang w:eastAsia="sr-Latn-RS"/>
        </w:rPr>
        <w:t>metod ekstenzivnog i intenzivnog intervalnog rada</w:t>
      </w:r>
      <w:r w:rsidRPr="00000D86">
        <w:rPr>
          <w:rFonts w:ascii="Arial" w:eastAsia="Times New Roman" w:hAnsi="Arial" w:cs="Arial"/>
          <w:lang w:eastAsia="sr-Latn-RS"/>
        </w:rPr>
        <w:t xml:space="preserve">. Ukoliko se vežbe u "kružnom radu" izvode u jednoj seriji sa 50% MV, onda se one mogu primeniti u uvodnom delu časa. Sa dve serije vežbe se izvode, uglavnom, frontalno ako se i glavni zadatak izvodi frontalno, kao što su trčanja i vežbe na tlu, a sa tri serije izvodi se grupno, paralelno sa glavnim zadatkom. Kada se rad u glavnom delu časa </w:t>
      </w:r>
      <w:r w:rsidRPr="00000D86">
        <w:rPr>
          <w:rFonts w:ascii="Arial" w:eastAsia="Times New Roman" w:hAnsi="Arial" w:cs="Arial"/>
          <w:lang w:eastAsia="sr-Latn-RS"/>
        </w:rPr>
        <w:lastRenderedPageBreak/>
        <w:t xml:space="preserve">organizuje u grupama sa različitim zadacima (npr, kod vežbi na spravama, ili atletici u tehničkim disciplinama), onda se pojedine vežbe ih programa (najviše tri vežbe) situiraju uz glavnu vežbu i to tako da one budu u funkciji razvijanja one sposobnosti koja je relevantna za izvođenje glavnog zadatka. Na taj način je svako radno mesto, po sadržaju, konzistentno u odnosu na postavljeni zadatak. Nakon tri nedelje, ponovo se meri MV i odredi 50% te vrednosti, plus jedno izvođenje u prvoj nedelji, dva u drugoj i tri u trećoj nedelji. Ukoliko se primenjuje </w:t>
      </w:r>
      <w:r w:rsidRPr="00000D86">
        <w:rPr>
          <w:rFonts w:ascii="Arial" w:eastAsia="Times New Roman" w:hAnsi="Arial" w:cs="Arial"/>
          <w:i/>
          <w:iCs/>
          <w:lang w:eastAsia="sr-Latn-RS"/>
        </w:rPr>
        <w:t>metoda trajnog rada</w:t>
      </w:r>
      <w:r w:rsidRPr="00000D86">
        <w:rPr>
          <w:rFonts w:ascii="Arial" w:eastAsia="Times New Roman" w:hAnsi="Arial" w:cs="Arial"/>
          <w:lang w:eastAsia="sr-Latn-RS"/>
        </w:rPr>
        <w:t xml:space="preserve">, učenici se kreću sa jednog na drugo mesto bez pauze i izvode vežbe sa radne liste u umerenom tempu u trajanju od 5 minuta u prvoj nedelji do 15 minuta u trećoj nedelji. </w:t>
      </w:r>
      <w:r w:rsidRPr="00000D86">
        <w:rPr>
          <w:rFonts w:ascii="Arial" w:eastAsia="Times New Roman" w:hAnsi="Arial" w:cs="Arial"/>
          <w:i/>
          <w:iCs/>
          <w:lang w:eastAsia="sr-Latn-RS"/>
        </w:rPr>
        <w:t>Radni kartoni</w:t>
      </w:r>
      <w:r w:rsidRPr="00000D86">
        <w:rPr>
          <w:rFonts w:ascii="Arial" w:eastAsia="Times New Roman" w:hAnsi="Arial" w:cs="Arial"/>
          <w:lang w:eastAsia="sr-Latn-RS"/>
        </w:rPr>
        <w:t xml:space="preserve"> su obavezan didaktički materijal kojeg koristi nastavnik. Nastavnik može da koristi i druge metode koje su poznate u teoriji i praksi.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2. </w:t>
      </w:r>
      <w:r w:rsidRPr="00000D86">
        <w:rPr>
          <w:rFonts w:ascii="Arial" w:eastAsia="Times New Roman" w:hAnsi="Arial" w:cs="Arial"/>
          <w:i/>
          <w:iCs/>
          <w:lang w:eastAsia="sr-Latn-RS"/>
        </w:rPr>
        <w:t>Programski sadržaji</w:t>
      </w:r>
      <w:r w:rsidRPr="00000D86">
        <w:rPr>
          <w:rFonts w:ascii="Arial" w:eastAsia="Times New Roman" w:hAnsi="Arial" w:cs="Arial"/>
          <w:lang w:eastAsia="sr-Latn-RS"/>
        </w:rPr>
        <w:t xml:space="preserve"> dati su po razredima, a gde je to potrebno, odvojeno i prema polu. Akcenat se stavlja na one motoričke aktivnosti kojima se najuspešnije može suprotstaviti posledicama svakodnevne hipokinezije i na one koji su u našoj sredini najrazvijeniji i za koje ima interesovanja u pojedinim sredinama.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2. 1. U I i II razredu, programski sadržaji se odnose na kretanja lokomotornog karaktera (hodanja, trčanja, skakanja, penjanja, puzanja i višenja), zatim manipulativnog karaktera (hvatanja, nošenja i dodavanja predmeta i rekvizita) i dinamičku i statičku ravnotežu. </w:t>
      </w:r>
      <w:r w:rsidRPr="00000D86">
        <w:rPr>
          <w:rFonts w:ascii="Arial" w:eastAsia="Times New Roman" w:hAnsi="Arial" w:cs="Arial"/>
          <w:i/>
          <w:iCs/>
          <w:lang w:eastAsia="sr-Latn-RS"/>
        </w:rPr>
        <w:t>Većina ovih sadržaja, kao prirodni oblici kretanja, čine osnov za izvedena, po biomehaničkoj strukturi konvencionalnog karaktera</w:t>
      </w:r>
      <w:r w:rsidRPr="00000D86">
        <w:rPr>
          <w:rFonts w:ascii="Arial" w:eastAsia="Times New Roman" w:hAnsi="Arial" w:cs="Arial"/>
          <w:lang w:eastAsia="sr-Latn-RS"/>
        </w:rPr>
        <w:t xml:space="preserve"> i, prilikom njihove realizacije, mora se voditi računa o izboru specifičnih metodskih postupaka obučavanja, kako bi se učenici, usvajanjem ovih osnovnih kretanja, pripremili za savladavanje složenijih programskih zadataka.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Programski sadržaji za prva dva razreda dati su detaljno, tako da predstavljaju i programski maksimum i realizuju se u osnovnom delu časa.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 decu u prva dva razreda programski zadaci za ovo područje su takve prirode da mogu da se realizuju u svim školama i ne zahtevaju posebne uslove. Pretežno, mogu da se realizuju u sali za fizičko vežbanje, na livadi, u školskom dvorištu, na otvorenom sportskom poligonu, a u najgorem slučaju i u školskom hodniku, ili učionici. U ova dva razreda plivanje izvodi predmetni nastavnik ili instruktor.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Predmetna nastava organizuje se u trećem i četvrtom razredu. Ukoliko nije moguće da se nastava fizičkog vaspitanja u ova dva razreda izvodi kao predmetna, obezbeđuje se </w:t>
      </w:r>
      <w:r w:rsidRPr="00000D86">
        <w:rPr>
          <w:rFonts w:ascii="Arial" w:eastAsia="Times New Roman" w:hAnsi="Arial" w:cs="Arial"/>
          <w:i/>
          <w:iCs/>
          <w:lang w:eastAsia="sr-Latn-RS"/>
        </w:rPr>
        <w:t>stručno-instruktivan rad</w:t>
      </w:r>
      <w:r w:rsidRPr="00000D86">
        <w:rPr>
          <w:rFonts w:ascii="Arial" w:eastAsia="Times New Roman" w:hAnsi="Arial" w:cs="Arial"/>
          <w:lang w:eastAsia="sr-Latn-RS"/>
        </w:rPr>
        <w:t xml:space="preserve"> za ciklus iz vežbi na tlu i spravama i plivanja.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starijem razredu u programu su dati samo ključni programski sadržaji, ali ne i veći izbor vežbi pomoću kojih one treba da se ostvare. To je učinjeno radi toga da bi nastavnik fizičkog vaspitanja, mogao slobodno i kreativno da iznalazi efikasna rešenja i bira vežbe pomoću kojih će tok fizičkog vežbanja da prilagođava specifičnostima učeničkih mogućnosti (diferencirani pristup), prostornim i materijalnim uslovima rada.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Sportska aktivnost organizuje se od I do VIII razreda sa jednim časom nedeljno. Učenici se opredeljuju na početku školske godine za jednu sportsku granu, prema obaveznom programu koji se realizuje tokom školske godine.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Programom se predviđa najmanje jedan </w:t>
      </w:r>
      <w:r w:rsidRPr="00000D86">
        <w:rPr>
          <w:rFonts w:ascii="Arial" w:eastAsia="Times New Roman" w:hAnsi="Arial" w:cs="Arial"/>
          <w:i/>
          <w:iCs/>
          <w:lang w:eastAsia="sr-Latn-RS"/>
        </w:rPr>
        <w:t>kurs za obuku plivanja</w:t>
      </w:r>
      <w:r w:rsidRPr="00000D86">
        <w:rPr>
          <w:rFonts w:ascii="Arial" w:eastAsia="Times New Roman" w:hAnsi="Arial" w:cs="Arial"/>
          <w:lang w:eastAsia="sr-Latn-RS"/>
        </w:rPr>
        <w:t xml:space="preserve"> od prvog do četvrtog razreda, jedan </w:t>
      </w:r>
      <w:r w:rsidRPr="00000D86">
        <w:rPr>
          <w:rFonts w:ascii="Arial" w:eastAsia="Times New Roman" w:hAnsi="Arial" w:cs="Arial"/>
          <w:i/>
          <w:iCs/>
          <w:lang w:eastAsia="sr-Latn-RS"/>
        </w:rPr>
        <w:t>kurs skijanja</w:t>
      </w:r>
      <w:r w:rsidRPr="00000D86">
        <w:rPr>
          <w:rFonts w:ascii="Arial" w:eastAsia="Times New Roman" w:hAnsi="Arial" w:cs="Arial"/>
          <w:lang w:eastAsia="sr-Latn-RS"/>
        </w:rPr>
        <w:t xml:space="preserve"> u šestom razredu i aktivnosti koja je od interesa za sredinu kojoj škola živi i radi (stoni tenis, veslanje, borilački sportovi).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Program kursnih oblika smatra se integralnim delom obaveznog nastavnog programa i, s obzirom na to da se za njegovu realizaciju traže specifični materijalni uslovi, to će se ova nastava organizovati na poseban način: na časovima u rasporedu redovne nastave (stoni </w:t>
      </w:r>
      <w:r w:rsidRPr="00000D86">
        <w:rPr>
          <w:rFonts w:ascii="Arial" w:eastAsia="Times New Roman" w:hAnsi="Arial" w:cs="Arial"/>
          <w:lang w:eastAsia="sr-Latn-RS"/>
        </w:rPr>
        <w:lastRenderedPageBreak/>
        <w:t>tenis, borilački sportovi...) u drugim objektima u suprotnoj smeni od redovne nastave (plivanje) i na drugim objektima, a u za to planirane dane (skijanje).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2. Od organizacionih oblika rada koji treba da doprinesu usvajanju onih umenja i navika koji su od značaja za svakodnevni život, program se realizuje u vančasovnoj i vanškolskoj organizaciji rada i predviđa: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upućivanje učenika na samostalno vežbanje;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korektivno-pedagoški rad;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izleti;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krosevi;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logorovanje i zimovanje;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takmičenja;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dani sporta;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slobodne aktivnosti.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Razredni učitelj i nastavnik treba da upućuju učenike da u slobodno vreme </w:t>
      </w:r>
      <w:r w:rsidRPr="00000D86">
        <w:rPr>
          <w:rFonts w:ascii="Arial" w:eastAsia="Times New Roman" w:hAnsi="Arial" w:cs="Arial"/>
          <w:i/>
          <w:iCs/>
          <w:lang w:eastAsia="sr-Latn-RS"/>
        </w:rPr>
        <w:t>samostalno vežbaju</w:t>
      </w:r>
      <w:r w:rsidRPr="00000D86">
        <w:rPr>
          <w:rFonts w:ascii="Arial" w:eastAsia="Times New Roman" w:hAnsi="Arial" w:cs="Arial"/>
          <w:lang w:eastAsia="sr-Latn-RS"/>
        </w:rPr>
        <w:t>, jer se sadržaji u najvećoj meri savladavaju samo na času fizičkog vaspitanja. Zbog toga bi se ova uputstva prvenstveno odnosila na one učenike čije fizičke i motoričke sposobnosti ne zadovoljavaju, ali i na ostale, kako bi stekli trajnu naviku za vežbanje. U tom smislu tokom časova fizičkog vaspitanja razredni učitelj i nastavnik treba da učenicima prikaže i objasni vežbe, koje za određeno vreme oni treba kod svojih kuća, samostalno, ili uz pomoć drugih, da savladaju. Posle izvesnog perioda, razredni učitelj ili nastavnik, na redovnim časovima kontrolisaće šta je učenik od postavljenih zadataka ostvario.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Korektivno-pedagoški rad</w:t>
      </w:r>
      <w:r w:rsidRPr="00000D86">
        <w:rPr>
          <w:rFonts w:ascii="Arial" w:eastAsia="Times New Roman" w:hAnsi="Arial" w:cs="Arial"/>
          <w:lang w:eastAsia="sr-Latn-RS"/>
        </w:rPr>
        <w:t xml:space="preserve"> organizuje se sa učenicima smanjenih fizičkih sposobnosti, oslabljenog zdravlja, sa telesnim deformitetima i lošim držanjem tela i to: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sa učenicima smanjenih fizičkih sposobnosti radi se na savladavanju programskih sadržaja, koje učenici nisu uspeli da savladaju na redovnoj nastavi, kao i na razvijanju fizičkih sposobnosti, uglavnom, snage, brzine i izdržljivosti;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sa učenicima oslabljenog zdravlja rad se organizuje u saradnji sa lekarom-specijalistom, koji određuje vrstu vežbe i stepen opterećenja;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sa učenicima koji imaju loše držanje tela, ili deformitete, rad sprovodi nastavnik u saradnji sa lekarom ili fizijatrom koji utvrđuje vrstu i stepen deformiteta i, s tim u vezi, vežbe koje treba primeniti. Teži slučajevi telesnih deformiteta tretiraju se u specijalizovanim zdravstvenim ustanovama.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Svi učenici, koji se upućuju i na korektivno-pedagoški rad, uz ograničenja, vežbaju na redovnim časovima i najmanje jednom nedeljno na časovima korektavno-pedagoškog rada. Program sačinjavaju nastavnik i lekar specijalista, i on treba da je primeren zdravstvenom stanju učenika. Na taj način, praktično nema učenika koji su oslobođeni nastave fizičkog vaspitanja, već se njihovo vežbanje prilagođava individualnim mogućnostima.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lastRenderedPageBreak/>
        <w:t>Izleti</w:t>
      </w:r>
      <w:r w:rsidRPr="00000D86">
        <w:rPr>
          <w:rFonts w:ascii="Arial" w:eastAsia="Times New Roman" w:hAnsi="Arial" w:cs="Arial"/>
          <w:lang w:eastAsia="sr-Latn-RS"/>
        </w:rPr>
        <w:t xml:space="preserve"> se mogu organizovati po odeljenjima, ili sa više odeljenja, a njihove operativne zadatke, kao i lokaciju, utvrđuju zajedno stručni aktivi nastavnika fizičkog vaspitanja, uz saradnju sa svim drugim aktivima koji kroz izlet treba da realizuju svoje zadatke. Izleti se organizuju u radne dane, ili subotom, kao poludnevni.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Krosevi</w:t>
      </w:r>
      <w:r w:rsidRPr="00000D86">
        <w:rPr>
          <w:rFonts w:ascii="Arial" w:eastAsia="Times New Roman" w:hAnsi="Arial" w:cs="Arial"/>
          <w:lang w:eastAsia="sr-Latn-RS"/>
        </w:rPr>
        <w:t xml:space="preserve"> se održavaju dva puta godišnje za sve učenike. Organizacija ovog zadatka zbog velikog broja učesnika, osim što pripada nastavniku fizičkog vaspitanja, zadatak je i svih nastavnika škole. Održavanje kroseva pretpostavlja blagovremene i dobre pripreme učenika. Kros se održava u okviru radnih dana, planiranih za ovu aktivnost. Aktiv nastavnika utvrđuje mesto održavanja i dužinu staze, kao i celokupnu organizaciju.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Takmičenja</w:t>
      </w:r>
      <w:r w:rsidRPr="00000D86">
        <w:rPr>
          <w:rFonts w:ascii="Arial" w:eastAsia="Times New Roman" w:hAnsi="Arial" w:cs="Arial"/>
          <w:lang w:eastAsia="sr-Latn-RS"/>
        </w:rPr>
        <w:t xml:space="preserve"> učenika čine integralnu komponentnu procesa fizičkog vaspitanja na kojima učenik proverava rezultat svoga rada. Škola je obavezna da stvori materijalne, organizacione i druge uslove kako bi školska takmičenja bila dostupna svim učenicima. Aktiv nastavnika na početku školske godine sačinjava plan takmičenja (propozicije, vreme...), koja se organizuju posle redovne nastave, radnom subotom ili na Dan sporta. Obavezna su međuodeljenjska, ili međurazredna takmičenja iz </w:t>
      </w:r>
      <w:r w:rsidRPr="00000D86">
        <w:rPr>
          <w:rFonts w:ascii="Arial" w:eastAsia="Times New Roman" w:hAnsi="Arial" w:cs="Arial"/>
          <w:i/>
          <w:iCs/>
          <w:lang w:eastAsia="sr-Latn-RS"/>
        </w:rPr>
        <w:t>atletike, vežbi na tlu</w:t>
      </w:r>
      <w:r w:rsidRPr="00000D86">
        <w:rPr>
          <w:rFonts w:ascii="Arial" w:eastAsia="Times New Roman" w:hAnsi="Arial" w:cs="Arial"/>
          <w:lang w:eastAsia="sr-Latn-RS"/>
        </w:rPr>
        <w:t xml:space="preserve"> i </w:t>
      </w:r>
      <w:r w:rsidRPr="00000D86">
        <w:rPr>
          <w:rFonts w:ascii="Arial" w:eastAsia="Times New Roman" w:hAnsi="Arial" w:cs="Arial"/>
          <w:i/>
          <w:iCs/>
          <w:lang w:eastAsia="sr-Latn-RS"/>
        </w:rPr>
        <w:t>spravama</w:t>
      </w:r>
      <w:r w:rsidRPr="00000D86">
        <w:rPr>
          <w:rFonts w:ascii="Arial" w:eastAsia="Times New Roman" w:hAnsi="Arial" w:cs="Arial"/>
          <w:lang w:eastAsia="sr-Latn-RS"/>
        </w:rPr>
        <w:t xml:space="preserve"> i </w:t>
      </w:r>
      <w:r w:rsidRPr="00000D86">
        <w:rPr>
          <w:rFonts w:ascii="Arial" w:eastAsia="Times New Roman" w:hAnsi="Arial" w:cs="Arial"/>
          <w:i/>
          <w:iCs/>
          <w:lang w:eastAsia="sr-Latn-RS"/>
        </w:rPr>
        <w:t>jedne timske igre</w:t>
      </w:r>
      <w:r w:rsidRPr="00000D86">
        <w:rPr>
          <w:rFonts w:ascii="Arial" w:eastAsia="Times New Roman" w:hAnsi="Arial" w:cs="Arial"/>
          <w:lang w:eastAsia="sr-Latn-RS"/>
        </w:rPr>
        <w:t>. Učenici učestvuju i na onim takmičenjima koja su u sistemu republičkih takmičenja za školsku populaciju.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Logorovanje i zimovanje</w:t>
      </w:r>
      <w:r w:rsidRPr="00000D86">
        <w:rPr>
          <w:rFonts w:ascii="Arial" w:eastAsia="Times New Roman" w:hAnsi="Arial" w:cs="Arial"/>
          <w:lang w:eastAsia="sr-Latn-RS"/>
        </w:rPr>
        <w:t xml:space="preserve"> organizuje se u trajanju od najmanje sedam dana. U okviru ovih oblika rada organizuju se one aktivnosti koje se ne mogu ostvariti za vreme redovnih časova (obuka plivanja, veslanja, kajakarenja, vežbe orijentacije u prirodi, skijanje, klizanje), a koje doprinose aktivnom odmoru i jačanju zdravlja i navikavanju na kolektivni život. Aktiv nastavnika sačinjava konkretan plan i program aktivnosti, koji se sprovodi na zimovanju i logorovanju. Svaki učenik za vreme osnovne škole treba da po jednom boravi na logorovanju i po jednom na zimovanju.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Dani sporta</w:t>
      </w:r>
      <w:r w:rsidRPr="00000D86">
        <w:rPr>
          <w:rFonts w:ascii="Arial" w:eastAsia="Times New Roman" w:hAnsi="Arial" w:cs="Arial"/>
          <w:lang w:eastAsia="sr-Latn-RS"/>
        </w:rPr>
        <w:t>, dva u toku školske godine, planiraju se godišnjim programom rada škole u okviru obaveznih radnih dana i mogu se koristiti za kros, finalna školska takmičenja, prijateljske sportske susrete i školske priredbe i nastupi sa programom iz fizičkog vaspitanja (javni čas).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Slobodne aktivnosti</w:t>
      </w:r>
      <w:r w:rsidRPr="00000D86">
        <w:rPr>
          <w:rFonts w:ascii="Arial" w:eastAsia="Times New Roman" w:hAnsi="Arial" w:cs="Arial"/>
          <w:lang w:eastAsia="sr-Latn-RS"/>
        </w:rPr>
        <w:t xml:space="preserve"> organizuju se najmanje jednom nedeljno prema planu rada kojeg sačinjava nastavnik fizičkog vaspitanja. Na početku školske godine, učenici se opredeljuju za jednu od aktivnosti za koje škola ima uslova da ih organizuje. Ukoliko u školi nastavu fizičkog vaspitanja izvodi samo jedan nastavnik, on može da u toku školske godine organizuje časove slobodnih aktivnosti za više sportskih grana, tako što će za određeni vremenski period planirati i određenu sportsku granu (npr. u jesenjem, za atletiku, u zimskom, za košarku itd.). Na taj način zadovoljila bi se interesovanja učenika za različite sportske aktivnosti.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Zahtev da se cilj fizičkog vaspitanja ostvaruje i preko onih organizacionih oblika rada koji se ostvaruju u vančasovno i vanškolsko vreme, podrazumeva i prilagođavanje celokupne organizacije i režima rada škole, te će se u koncipiranju godišnjeg programa rada vaspitno-obrazovno delovanje proširiti i na ove organizacione oblike rada i za njihovu realizaciju obezbediti potreban broj dana i neophodni materijalni uslovi za rad. Na taj način, čitav proces fizičkog vaspitanja u časovnoj, vančasovnoj i vanškolskoj organizaciji rada biće jedinstven i pod kontrolnom ulogom škole, kao najodgovornijeg i najstručnijeg društveno-vaspitnog faktora, kako bi se sačuvala osnovna programska koncepcija nastave fizičkog vaspitanja.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3. </w:t>
      </w:r>
      <w:r w:rsidRPr="00000D86">
        <w:rPr>
          <w:rFonts w:ascii="Arial" w:eastAsia="Times New Roman" w:hAnsi="Arial" w:cs="Arial"/>
          <w:i/>
          <w:iCs/>
          <w:lang w:eastAsia="sr-Latn-RS"/>
        </w:rPr>
        <w:t>Teorijsko obrazovanje</w:t>
      </w:r>
      <w:r w:rsidRPr="00000D86">
        <w:rPr>
          <w:rFonts w:ascii="Arial" w:eastAsia="Times New Roman" w:hAnsi="Arial" w:cs="Arial"/>
          <w:lang w:eastAsia="sr-Latn-RS"/>
        </w:rPr>
        <w:t xml:space="preserve"> podrazumeva sticanje određenih znanja putem kojih će učenici upoznati suštinu vežbaonog procesa i zakonitosti razvoja mladog organizma, kao i sticanje higijenskih navika, kako bi shvatili krajnji cilj koji fizičkim vaspitanjem treba da se ostvari. </w:t>
      </w:r>
      <w:r w:rsidRPr="00000D86">
        <w:rPr>
          <w:rFonts w:ascii="Arial" w:eastAsia="Times New Roman" w:hAnsi="Arial" w:cs="Arial"/>
          <w:lang w:eastAsia="sr-Latn-RS"/>
        </w:rPr>
        <w:lastRenderedPageBreak/>
        <w:t>Sadržaji se realizuju na redovnim časovima, na vančasovnim i vanškolskim aktivnostima, uz praktičan rad i za to se ne predviđaju posebni časovi. Nastavnik određuje teme shodno uzrasnom i obrazovnom nivou učenika.</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Časovi fizičkog vaspitanja - organizacija i osnovni didaktičko-metodički elementi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Osnovne karakteristike časova fizičkog vaspitanja treba da budu: jasnoća nastavnog sadržaja; optimalno korišćenje raspoloživog prostora, sprava i rekvizita; izbor racionalnih oblika i metoda rada; izbor vežbi optimalne obrazovne vrednosti; funkcionalna povezanost svih delova časa - unutar jednog i više uzastopnih časova jedne nastavne teme; puna vedrina i aktivnost učenika tokom časa - motorička i misaona; vizualizacija pomoću savremenih tehničkih sredstava.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I i II razredu časovi se moraju dobro organizovati, kako u pogledu jasnih i preciznih oblika i metoda rada, tako i u pogledu stvaranja radne i vedre atmosfere. U didaktičkoj četvorodelnoj podeli treba da preovladaju igre, ali i sadržaji koji zahtevaju preciznost izvođenja, a kojima prethode tačna uputstva učitelja. Zatim, učitelj treba da prati tok rada i ukazuje na greške, kako bi sadržaji, pretežno prirodnog karaktera, dali dobru osnovu za usvajanje sadržaja sa konvencionalno složenijom biomehaničkom strukturom, koji se planiraju za naredne razrede. Od metoda preovladava metod žive reči, praktični prikazi zadatka od strane učitelja ili učenika starijih razreda, kao i prikazi prigodnih sadržaja putem slika, skica i video-tehnike. Na kraju časa, učitelj prigodnim rečima treba da da ocenu rada tokom proteklog časa i učenike upozna sa narednim sadržajem. Nikako ne treba da se dogodi situacija da deci nije jasno koje sadržaje su uvežbavali i u kojoj meri su iz savladali. U tom cilju će i pedagoške mere, kao što su pohvale i isticanje dobrih primera izvođenja, uticati na efikasniju saznajnu funkciju i motivisanost za usvajanje određenih znanja i sticanje navika, pošto deca u ovom uzrastu imaju velike potrebe za takmičenjem, što samo treba pozitivno usmeriti.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Prilikom izbora oblika rada, nastavnik treba da uzme u obzir prostorne uslove rada, broj učenika na času, količinu sprava i rekvizita, dinamiku obučavanja i uvežbavanja nastavnog zadatka, što znači da prednost ima onaj oblik rada (frontalni, grupni, individualni) koji se pravovremeno primenjuje. </w:t>
      </w:r>
      <w:r w:rsidRPr="00000D86">
        <w:rPr>
          <w:rFonts w:ascii="Arial" w:eastAsia="Times New Roman" w:hAnsi="Arial" w:cs="Arial"/>
          <w:i/>
          <w:iCs/>
          <w:lang w:eastAsia="sr-Latn-RS"/>
        </w:rPr>
        <w:t>Frontalni rad</w:t>
      </w:r>
      <w:r w:rsidRPr="00000D86">
        <w:rPr>
          <w:rFonts w:ascii="Arial" w:eastAsia="Times New Roman" w:hAnsi="Arial" w:cs="Arial"/>
          <w:lang w:eastAsia="sr-Latn-RS"/>
        </w:rPr>
        <w:t xml:space="preserve"> se obično primenjuje u početnoj fazi obučavanja i kada je obezbeđen dovoljan prostor i količina rekvizita u odnosu na broj učenika (trčanja, vežbe na tlu, elementi timskih igara); </w:t>
      </w:r>
      <w:r w:rsidRPr="00000D86">
        <w:rPr>
          <w:rFonts w:ascii="Arial" w:eastAsia="Times New Roman" w:hAnsi="Arial" w:cs="Arial"/>
          <w:i/>
          <w:iCs/>
          <w:lang w:eastAsia="sr-Latn-RS"/>
        </w:rPr>
        <w:t>grupni rad</w:t>
      </w:r>
      <w:r w:rsidRPr="00000D86">
        <w:rPr>
          <w:rFonts w:ascii="Arial" w:eastAsia="Times New Roman" w:hAnsi="Arial" w:cs="Arial"/>
          <w:lang w:eastAsia="sr-Latn-RS"/>
        </w:rPr>
        <w:t xml:space="preserve"> sa različitim zadacima primenjuje se u fazi uvežbavanja i to tako da su grupe stalne za jednu tematsku oblast, sastavljene prema individualnim sposobnostima učenika (homogenizirane), a koje i čine osnov u diferenciranom pristupu izboru sadržaja, u odnosu na te individualne sposobnosti, radna mesta u grupnom radu, osim glavnog zadatka, treba da sadrže i pomoćne sprave za uvežbavanje delova biomehaničke strukture glavne vežbe (predvežbe), kao i one vežbe koje se odnose na razvijanje one sposobnosti koja je relevantna za izvođenje glavne vežbe (najviše tri vežbe iz radnog kartona). Na taj način radno mesto je po sadržaju konzistentno u odnosu na glavni zadatak, što je u skladu sa principima intenzivno organizovane nastave. </w:t>
      </w:r>
      <w:r w:rsidRPr="00000D86">
        <w:rPr>
          <w:rFonts w:ascii="Arial" w:eastAsia="Times New Roman" w:hAnsi="Arial" w:cs="Arial"/>
          <w:i/>
          <w:iCs/>
          <w:lang w:eastAsia="sr-Latn-RS"/>
        </w:rPr>
        <w:t>Individualan rad</w:t>
      </w:r>
      <w:r w:rsidRPr="00000D86">
        <w:rPr>
          <w:rFonts w:ascii="Arial" w:eastAsia="Times New Roman" w:hAnsi="Arial" w:cs="Arial"/>
          <w:lang w:eastAsia="sr-Latn-RS"/>
        </w:rPr>
        <w:t xml:space="preserve"> se, uglavnom, primenjuje za učenike manjih sposobnosti, kao i za učenike natprosečnih sposobnosti.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Prilikom izbora metodskih postupaka obučavanja i uvežbavanje motoričkih zadataka, nastavnik treba da odabere vežbe takve obrazovne vrednosti koje će za raspoloživ broj časova obezbediti optimalno usvajanje tog zadatka.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Demonstracija zadatka mora da bude jasna i precizna što podrazumeva korišćenje savremenih tehničkih mogućnosti (konturogrami i video-tehnika), kako bi nastavnik efikasnije upućivao učenike na zakonitosti koje vladaju kretanjem, čime se, tokom vežbanja, ostvaruje njihova motorna i misaona aktivnost.</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lastRenderedPageBreak/>
        <w:t>Planiranje obrazovno-vaspitnog rada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Nastava fizičkog vaspitanja organizuje se sa po 3 časa nedeljno. Nastavnik treba da izradi: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opšti globalni plan rada</w:t>
      </w:r>
      <w:r w:rsidRPr="00000D86">
        <w:rPr>
          <w:rFonts w:ascii="Arial" w:eastAsia="Times New Roman" w:hAnsi="Arial" w:cs="Arial"/>
          <w:lang w:eastAsia="sr-Latn-RS"/>
        </w:rPr>
        <w:t>, koji sadrži sve organizacione oblike rada u časovnoj, vančasovnoj i vanškolskoj organizaciji rada sa operativnim elementima za konkretnu školu.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opšti globalni plan po razredima</w:t>
      </w:r>
      <w:r w:rsidRPr="00000D86">
        <w:rPr>
          <w:rFonts w:ascii="Arial" w:eastAsia="Times New Roman" w:hAnsi="Arial" w:cs="Arial"/>
          <w:lang w:eastAsia="sr-Latn-RS"/>
        </w:rPr>
        <w:t>, koji sadrži organizacione oblike rada koji su predviđeni za konkretan razred i njihovu distribuciju po ciklusima. Zatim, ovaj plan rada sadrži distribuciju nastavnog sadržaja i broj časova po ciklusima i služi kao osnova za izradu operatavnog plana rada po ciklusima.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plan rada po ciklusima</w:t>
      </w:r>
      <w:r w:rsidRPr="00000D86">
        <w:rPr>
          <w:rFonts w:ascii="Arial" w:eastAsia="Times New Roman" w:hAnsi="Arial" w:cs="Arial"/>
          <w:lang w:eastAsia="sr-Latn-RS"/>
        </w:rPr>
        <w:t xml:space="preserve"> sadrži obrazovno-vaspitne zadatke, sve organizacione oblike rada koji se realizuju u konkretnom ciklusu, raspored nastavnog sadržaja sa vremenskom artikulacijom (mesec, broj časova i redni broj časova) i metodske napomene.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Nastavno gradivo podeljeno je u tri ciklusa ili četiri ukoliko se za taj razred predviđa kursni oblik. To su: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jedan ciklus za atletiku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jedan ciklus za vežbe na tlu i spravama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jedan ciklus za timsku igru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jedan ciklus za kursni oblik (ukoliko je planiran za određeni razred u časovnoj organizaciji rada).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Broj časova po ciklusima različiti su po razredima.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Ukoliko se organizuje kursni oblik za aktivnost u časovnoj organizaciji rada, onda se planira četvrti ciklus, tako što se po četiri časa oduzima od prva tri ciklusa. Nastavno gradivo po ciklusima može da se ostvaruje u kontinuitetu za jedan vremenski period (npr. atletika u jesenjem, vežbe na tlu i spravama u zimskom i timska igra u prolećnom), ili u dva perioda (npr. trčanja i skokovi iz atletike u jesenjem, a bacanja u prolećnom periodu).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Praćenje i vrednovanje rada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Praćenje napretka učenika obavlja se sukcesivno u toku cele školske godine, na osnovu jedinstvene metodologije koja predviđa sledeće tematske celine: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Stanje motoričkih sposobnosti;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Stanje zdravlja i higijenskih navika;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Dostignuti nivo savladanosti motornih znanja, umenja i navika;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Odnos prema radu.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Praćenje i vrednovanje motoričkih sposobnosti u prva dva razreda vrši se na osnovu savladanosti programskog sadržaja kojim se podstiče razvoj onih fizičkih sposobnosti za koje je ovaj uzrast kritičan period zbog njihove transformacije pod uticajem fizičkih aktivnosti - koordinacija, gipkost, ravnoteža i eksplozivna snaga.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2. Stanje zdravlja i higijenskih navika, prati se na osnovu utvrđivanja nivoa pravilnog držanja tela i održavanja lične i kolektivne higijene.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Stepen savladanosti motornih znanja i umenja sprovodi se na osnovu minimalnih programskih zahteva, koji je utvrđen na kraju navođenja programskih sadržaja.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Odnos prema radu vrednuje se na osnovu redovnog i aktivnog učestvovanja u nastavnom procesu, takmičenjima i vanškolskim aktivnostima.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prvom razredu ocenjivanje se vrši opisno, a u drugom brojčano, na osnovu ostvarivanja ciljeva operativnih zadataka.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Opisni kvalifikativni raspoređuju se u tri nivoa, kojim se određuje stepen ukupnog psihofizičkog statusa učenika. To su: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Prvi nivo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Učenik ima visok stepen razvijenosti motoričkih sposobnosti na osnovu ocene: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a) koordinacije - manipulativne, osećaj ponašanja tela u prostoru, u cikličnim kretanjima i u povezivanju jednostavnih pokreta u celinu - ako je savladao da pravilno izvodi kompleks od osam vežbi oblikovanja bez rekvizita, četiri na ripstolu i dve sa palicom u prvom razradu i po jednu do dve više u drugom razredu; ako lako i brže od većine učenika u odeljenju savladava vežbu na tlu; lako i u jednakom ritmu savladava trčanje preko poređanih prepreka u prvom razredu i preko "kanala" u drugom razredu; bez prekida, nekoliko puta ponovi vođenje lopte u mestu sa dodavanjem jednom ili obema rukama, u prvom razredu i u kretanju u drugom razredu;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 </w:t>
      </w:r>
      <w:r w:rsidRPr="00000D86">
        <w:rPr>
          <w:rFonts w:ascii="Arial" w:eastAsia="Times New Roman" w:hAnsi="Arial" w:cs="Arial"/>
          <w:i/>
          <w:iCs/>
          <w:lang w:eastAsia="sr-Latn-RS"/>
        </w:rPr>
        <w:t>gipkosti</w:t>
      </w:r>
      <w:r w:rsidRPr="00000D86">
        <w:rPr>
          <w:rFonts w:ascii="Arial" w:eastAsia="Times New Roman" w:hAnsi="Arial" w:cs="Arial"/>
          <w:lang w:eastAsia="sr-Latn-RS"/>
        </w:rPr>
        <w:t xml:space="preserve"> - ramenog pojasa, kičme i zgloba kuka i nogu - ako pokrete trupa, ruku i nogu izvodi meko uz optimalnu pruživost i amplituda (zakloni, vodoravni i duboki pretklon, visoka zanoženja, prednoženja i odnoženja...);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 </w:t>
      </w:r>
      <w:r w:rsidRPr="00000D86">
        <w:rPr>
          <w:rFonts w:ascii="Arial" w:eastAsia="Times New Roman" w:hAnsi="Arial" w:cs="Arial"/>
          <w:i/>
          <w:iCs/>
          <w:lang w:eastAsia="sr-Latn-RS"/>
        </w:rPr>
        <w:t>ravnoteže</w:t>
      </w:r>
      <w:r w:rsidRPr="00000D86">
        <w:rPr>
          <w:rFonts w:ascii="Arial" w:eastAsia="Times New Roman" w:hAnsi="Arial" w:cs="Arial"/>
          <w:lang w:eastAsia="sr-Latn-RS"/>
        </w:rPr>
        <w:t xml:space="preserve"> - ako na suženim površinama (linijama, švedskoj klupi, niskoj gredi ili stavovima na jednoj nozi) pokrete izvode bez poremećaja težišta tela;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 </w:t>
      </w:r>
      <w:r w:rsidRPr="00000D86">
        <w:rPr>
          <w:rFonts w:ascii="Arial" w:eastAsia="Times New Roman" w:hAnsi="Arial" w:cs="Arial"/>
          <w:i/>
          <w:iCs/>
          <w:lang w:eastAsia="sr-Latn-RS"/>
        </w:rPr>
        <w:t>eksplozivne snage</w:t>
      </w:r>
      <w:r w:rsidRPr="00000D86">
        <w:rPr>
          <w:rFonts w:ascii="Arial" w:eastAsia="Times New Roman" w:hAnsi="Arial" w:cs="Arial"/>
          <w:lang w:eastAsia="sr-Latn-RS"/>
        </w:rPr>
        <w:t xml:space="preserve"> - ako poskoke, skokove i preskakanja izvodi sa optimalnim opružanjem u svim zglobovima nogu i pri tom postiže veću visinu leta.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2. </w:t>
      </w:r>
      <w:r w:rsidRPr="00000D86">
        <w:rPr>
          <w:rFonts w:ascii="Arial" w:eastAsia="Times New Roman" w:hAnsi="Arial" w:cs="Arial"/>
          <w:i/>
          <w:iCs/>
          <w:lang w:eastAsia="sr-Latn-RS"/>
        </w:rPr>
        <w:t>Učenik ima pravilan rast, ne pokazuje vidljive znake umora prilikom vežbanja, nema telesne deformitete, ima urednu opremu za vežbanje i dobro usvojene higijenske navike</w:t>
      </w:r>
      <w:r w:rsidRPr="00000D86">
        <w:rPr>
          <w:rFonts w:ascii="Arial" w:eastAsia="Times New Roman" w:hAnsi="Arial" w:cs="Arial"/>
          <w:lang w:eastAsia="sr-Latn-RS"/>
        </w:rPr>
        <w:t xml:space="preserve"> - ako je telesni razvoj u skladu sa uzrastom, ako je držanje tela pravilno i kičme bez deformiteta i normalno razvijen svod stopala u odnosu na prototipe prikazane na posterima i pedoskopu i ako je urednog opšteg izgleda.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3. </w:t>
      </w:r>
      <w:r w:rsidRPr="00000D86">
        <w:rPr>
          <w:rFonts w:ascii="Arial" w:eastAsia="Times New Roman" w:hAnsi="Arial" w:cs="Arial"/>
          <w:i/>
          <w:iCs/>
          <w:lang w:eastAsia="sr-Latn-RS"/>
        </w:rPr>
        <w:t>Učenik prevazilazi postavljene minimalne obrazovne zahteve</w:t>
      </w:r>
      <w:r w:rsidRPr="00000D86">
        <w:rPr>
          <w:rFonts w:ascii="Arial" w:eastAsia="Times New Roman" w:hAnsi="Arial" w:cs="Arial"/>
          <w:lang w:eastAsia="sr-Latn-RS"/>
        </w:rPr>
        <w:t xml:space="preserve"> - ako je prema programskim sadržajima uspešno savladao i druga kretanja svih ovih zahteva, a koja su predviđena Planom i programom za prvi i drugi razreda, ili je savladao i druge sadržaje iz programa u slobodnim aktivnostima, koja nisu predviđena za redovne časove fizičkog vaspitanja.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U</w:t>
      </w:r>
      <w:r w:rsidRPr="00000D86">
        <w:rPr>
          <w:rFonts w:ascii="Arial" w:eastAsia="Times New Roman" w:hAnsi="Arial" w:cs="Arial"/>
          <w:i/>
          <w:iCs/>
          <w:lang w:eastAsia="sr-Latn-RS"/>
        </w:rPr>
        <w:t>čenik ima pozitivan aktivan odnos prema radu</w:t>
      </w:r>
      <w:r w:rsidRPr="00000D86">
        <w:rPr>
          <w:rFonts w:ascii="Arial" w:eastAsia="Times New Roman" w:hAnsi="Arial" w:cs="Arial"/>
          <w:lang w:eastAsia="sr-Latn-RS"/>
        </w:rPr>
        <w:t xml:space="preserve"> - ako je redovan i aktivan na časovima i ako se angažuje u slobodnim aktivnostima i takmičenjima.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Drugi nivo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1. Učenik ima zadovoljavajući stepen razvijenosti fizičkih sposobnosti - ako od navedenih kriterija značajno ne odstupa.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Učenik ima manje nedostatke u rastu, ili funkcionalnim sposobnostima ili u pravilnom položaju kičmenog stupa, ili u urednoj opremi za vežbanje i ostalim higijenskim navikama.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Učenik je savladao sve minimalne obrazovne zadatke, uz poteškoće kod izvođenja (navesti sadržaj).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Učenik ima pozitivan odnos prema radu - ako je redovan i aktivan na svim, ili na većini časova.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Treći nivo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Učenik delimično ili potpuno, ne zadovoljava nivo razvijenosti fizičkih sposobnosti - ako pokazuje značajna odstupanja od navedenih kriterija.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Učenik ima veće nedostatke ili u rastu, ili u funkcionalnim sposobnostima, ili u pravilnom položaju kičmenog stuba, ili u radnoj opremi za vežbanje i ostalim higijenskim navikama.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Učenik nije savladao većinu sadržaja predviđenih minimalnim programskom zahtevima - ima poteškoća prilikom savladavanja (navesti kojih).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Učenik nije zainteresovan za vežbanje, izostaje i ne pokazuje napredak - ako su ove karakteristike izražene.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Vrednovanje i ocenjivanje postignutih rezultata i dostignuća učenika vrši se tokom cele godine, u toku i nakon savladavanja planiranog programskog sadržaja, a prema navedenim elementima za četari tematske celine. Nastavnik pažljivo prati učenika i ocenjuje tako da se dobija potpuna slika o psihofizičkom statusu svakog učenika. Nastavnik može da unese i još neka svoja zapažanja koja nisu predviđena ovim tematskim celinama, ako je to u interesu učenika. U celini, potreban je i pedagoški pristup vrednovanju dostignuća učenika, kako bi ocena, bilo da je opisna ili brojčana, delovala stimulativno i ukazivala na napredak učenika, pogotovu što je za ovaj uzrast karakteristična velika zainteresovanost za pokret i igru.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toku praćenja i ocenjivanja, treba učenike upoznavati sa ciljem postignuća, putem slika, postera i drugih očiglednih materijala i sredstava, kako bi oni postali aktivni učesnici u procesu nastave i osposobljavali se za samostalno vežbanje u slobodno vreme.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 kraju svake ocene, učitelj treba da navede koje su moguće preporuke za dalji napredak i uključi roditelje, pogotovu ako je psihofizičko stanje učenika nezadovoljavajuće.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ZDRAVSTVENO VASPITANJE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nastave zdravstvenog vaspitanja jeste da učenici ovladaju osnovnim znanjima, veštinama, stavovima i vrednostima iz oblasti zdravstvenog vaspitanja, kroz učenje zasnovano na iskustvu.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Učenje sadržaja zdravstvenog vaspitanja podrazumeva prevođenje onoga što znamo o zdravlju u željeni način ponašanja, uz prepoznavanje pravih životnih vrednosti i podsticanje optimalnog razvoja ličnosti.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Zadaci</w:t>
      </w:r>
      <w:r w:rsidRPr="00000D86">
        <w:rPr>
          <w:rFonts w:ascii="Arial" w:eastAsia="Times New Roman" w:hAnsi="Arial" w:cs="Arial"/>
          <w:lang w:eastAsia="sr-Latn-RS"/>
        </w:rPr>
        <w:t xml:space="preserve"> nastave zdravstvenog vaspitanja su: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psihički i fizički zdrave ličnosti, odgovorne prema sopstvenom zdravlju;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stvaranje pozitivnog odnosa i motivacije za zdrav način življenja;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vaspitavanje učenika za rad i život u zdravoj sredini;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sticanje znanja, umenja, stavova i vrednosti u cilju očuvanja i unapređivanja zdravlja;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promovisanje pozitivnih socijalnih interakcija u cilju očuvanja zdravlja,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podsticanje saznanja o sebi, svom telu i sopstvenim sposobnostima;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psihičkih i motornih sposobnosti u skladu sa individualnim karakteristikama;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motivisanje i osposobljavanje učenika da budu aktivni učesnici u očuvanju svog zdravlja;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navika kod učenika za očuvanje i negovanje svoje okoline;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istraživačkih sposobnosti, kritičkog mišljenja i kreativnosti;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proširivanje znanja o jedinstvu i sveopštoj povezanosti procesa u prirodi;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odgovornog odnosa prema sebi i drugima;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uključivanje porodice na planu promovisanja zdravlja i usvajanja zdravog načina života;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međusobnog poštovanja, poverenja, iskrenosti, uvažavanja ličnosti, jednakosti i otvorene komunikacije;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usvajanje i prihvatanje pozitivnih i suzbijanje negativnih oblika ponašanja značajnih za očuvanje zdravlja;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sa najosnovnijim elementima zdravog načina života;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sa protektivnim faktorima za zdravlje, kao što su: fizička aktivnost i boravak u prirodi.</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usvajanje osnovnih informacija o zdravlju;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formiranje u učeniku želje da upozna svoje telo;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usvajanje osnovnih znanja o ulozi i značaju fizičke aktivnosti;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upoznavanje sa potrebom usklađivanja vremena za igru, rad i odmor;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sa najčešćim situacijama u kojima dete može da se povredi;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sticanje znanja i veština iz oblasti održavanja lične i kolektivne higijene;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sa osnovnim pojmovima pravilne ishrane;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sa štetnim efektima pojedinih supstanci, sa akcentom na štetne efekte duvana i alkohola;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prihvatanje onih koje se od mene razlikuju;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sticanje osnovnih pojmova o načinu samozaštite i zaštite.</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 Tema - </w:t>
      </w:r>
      <w:r w:rsidRPr="00000D86">
        <w:rPr>
          <w:rFonts w:ascii="Arial" w:eastAsia="Times New Roman" w:hAnsi="Arial" w:cs="Arial"/>
          <w:i/>
          <w:iCs/>
          <w:lang w:eastAsia="sr-Latn-RS"/>
        </w:rPr>
        <w:t>Ovo sam ja</w:t>
      </w:r>
      <w:r w:rsidRPr="00000D86">
        <w:rPr>
          <w:rFonts w:ascii="Arial" w:eastAsia="Times New Roman" w:hAnsi="Arial" w:cs="Arial"/>
          <w:lang w:eastAsia="sr-Latn-RS"/>
        </w:rPr>
        <w:t xml:space="preserve"> (8 časova)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Upoznaj svoje telo</w:t>
      </w:r>
      <w:r w:rsidRPr="00000D86">
        <w:rPr>
          <w:rFonts w:ascii="Arial" w:eastAsia="Times New Roman" w:hAnsi="Arial" w:cs="Arial"/>
          <w:lang w:eastAsia="sr-Latn-RS"/>
        </w:rPr>
        <w:t xml:space="preserve"> - dijaloškom metodom pružiti mogućnost svim učenicima da imenuju i pokažu delove svoga tela. Korišćenjem slika čovečjeg tela, učitelj će pokazati sve delove tela u zavisnosti od njihovog interesovanja. Angažovati učenike i podstaći ih da kroz pokret pokažu šta sve mogu svojim telom, kako bi shvatili motoričku aktivnost i elastičnost organizma. Naglasiti značaj fizičke aktivnosti i fizičkog vaspitanja kao predmeta.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 I ja rastem</w:t>
      </w:r>
      <w:r w:rsidRPr="00000D86">
        <w:rPr>
          <w:rFonts w:ascii="Arial" w:eastAsia="Times New Roman" w:hAnsi="Arial" w:cs="Arial"/>
          <w:lang w:eastAsia="sr-Latn-RS"/>
        </w:rPr>
        <w:t xml:space="preserve"> - kroz priču o biljkama i životinjama podstaći učenike da razmišljaju i iznose svoje interpretacije na temu rastem i razvijam se. Kroz različite aktivnosti upoznati ih sa faktorima od kojih zavise rast i razvoj (nasleđe, ishrana, higijena, fizička aktivnost).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 Vidim, čujem, osećam</w:t>
      </w:r>
      <w:r w:rsidRPr="00000D86">
        <w:rPr>
          <w:rFonts w:ascii="Arial" w:eastAsia="Times New Roman" w:hAnsi="Arial" w:cs="Arial"/>
          <w:lang w:eastAsia="sr-Latn-RS"/>
        </w:rPr>
        <w:t xml:space="preserve"> - obraditi čula na nivou informisanosti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Oko - obraditi kroz vežbu posmatranja i zapažanja značajnih pojedinosti na određenim predmetima. Čitanjem teksta ukazati učenicima na potrebu da se tekst udalji od očiju i da prirodna i veštačka svetlost treba da dolaze sa leve strane. Naglasiti neophodnost nošenja naočara u situaciji kada je to potrebno.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Uho - može se realizovati na više načina: slušanjem muzike, šumova, razlikovanjem zvukova i različitih tonova. Podstaći učenike da pažljivo slušaju sagovornika.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Osećam - kroz istraživačke aktivnosti, eksperimentisanje i igru sa predmetima i biljkama upoznati učenike sa osnovnim informacijama o čulu mirisa, ukusa i dodira.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Podsticati učenike da svoja znanja praktično primene (procena ispravnosti namirnica). Nastavu učiniti zanimljivom kroz osmišljene raznovrsne aktivnosti i stvaralačke ideje učenika (miris - cveće, sapun; ukus - čokolada, limun; dodir - meko, tvrdo, toplo, hladno).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4. Kako sam došao na svet</w:t>
      </w:r>
      <w:r w:rsidRPr="00000D86">
        <w:rPr>
          <w:rFonts w:ascii="Arial" w:eastAsia="Times New Roman" w:hAnsi="Arial" w:cs="Arial"/>
          <w:lang w:eastAsia="sr-Latn-RS"/>
        </w:rPr>
        <w:t xml:space="preserve"> - Za realizaciju ovih sadržaja iz zdravstvenog vaspitanja uključiti roditelje. Osmišljeno kroz razgovor sa učenicima napraviti poređenje sa kućnim ljubimcima i domaćim životinjama. Postupno, u skladu sa uzrastom učenika, pojedinačno i grupno ispričati osnovne pojmove o rađanju, polu i polnim razlikama.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II Tema - </w:t>
      </w:r>
      <w:r w:rsidRPr="00000D86">
        <w:rPr>
          <w:rFonts w:ascii="Arial" w:eastAsia="Times New Roman" w:hAnsi="Arial" w:cs="Arial"/>
          <w:i/>
          <w:iCs/>
          <w:lang w:eastAsia="sr-Latn-RS"/>
        </w:rPr>
        <w:t>Šta znam o zdravlju</w:t>
      </w:r>
      <w:r w:rsidRPr="00000D86">
        <w:rPr>
          <w:rFonts w:ascii="Arial" w:eastAsia="Times New Roman" w:hAnsi="Arial" w:cs="Arial"/>
          <w:lang w:eastAsia="sr-Latn-RS"/>
        </w:rPr>
        <w:t xml:space="preserve"> (8 časova)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1. Moje zdravlje</w:t>
      </w:r>
      <w:r w:rsidRPr="00000D86">
        <w:rPr>
          <w:rFonts w:ascii="Arial" w:eastAsia="Times New Roman" w:hAnsi="Arial" w:cs="Arial"/>
          <w:lang w:eastAsia="sr-Latn-RS"/>
        </w:rPr>
        <w:t xml:space="preserve"> - da bi razumeli pojam "zdravlje", učenike treba podstaći da razmišljaju i pričaju o svom viđenju na temu - Šta znači biti zdrav, kada se osećaju "zdravo", šta sve mogu kada su zdravi, a šta ne mogu kad nisu zdravi.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 Ko sve brine o mom zdravlju</w:t>
      </w:r>
      <w:r w:rsidRPr="00000D86">
        <w:rPr>
          <w:rFonts w:ascii="Arial" w:eastAsia="Times New Roman" w:hAnsi="Arial" w:cs="Arial"/>
          <w:lang w:eastAsia="sr-Latn-RS"/>
        </w:rPr>
        <w:t xml:space="preserve"> - Sagledavanje ko sve i na koji način brine o njihovom zdravlju (roditelji, staratelji, baka, deka, doktor, zubar, učitelj...).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 Šta se radi u domu zdravlja i bolnici</w:t>
      </w:r>
      <w:r w:rsidRPr="00000D86">
        <w:rPr>
          <w:rFonts w:ascii="Arial" w:eastAsia="Times New Roman" w:hAnsi="Arial" w:cs="Arial"/>
          <w:lang w:eastAsia="sr-Latn-RS"/>
        </w:rPr>
        <w:t xml:space="preserve"> - dijaloškom metodom i igrom "doktora" približiti učenicima važnost i značaj: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sistematskih pregleda (merenje telesne težine i visine, držanje tela, kičma, stopala, praćenje razvoja);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vakcinacije (prevencija dečjih zaraznih bolesti);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stomatološki pregled (nicanje zuba, higijena zuba, redovne kontrole, ishrana, proteze);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intervencije u hitnim slučajevima.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4. Tražim pomoć</w:t>
      </w:r>
      <w:r w:rsidRPr="00000D86">
        <w:rPr>
          <w:rFonts w:ascii="Arial" w:eastAsia="Times New Roman" w:hAnsi="Arial" w:cs="Arial"/>
          <w:lang w:eastAsia="sr-Latn-RS"/>
        </w:rPr>
        <w:t xml:space="preserve"> - na osnovu stečenih znanja o zdravlju, kroz razgovor sa učenicima i prikaz njihovih životnih situacija utvrditi u kojim okolnostima, kada (visoka temperatura, bolovi, proliv, povraćanje, slabost, strah, krvarenje) i od koga (drug, učitelj, doktor, komšija, roditelji...) treba tražiti pomoć. Pri realizaciji ovih sadržaja, imati u vidu različitost socijalnih uslova.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III Tema - </w:t>
      </w:r>
      <w:r w:rsidRPr="00000D86">
        <w:rPr>
          <w:rFonts w:ascii="Arial" w:eastAsia="Times New Roman" w:hAnsi="Arial" w:cs="Arial"/>
          <w:i/>
          <w:iCs/>
          <w:lang w:eastAsia="sr-Latn-RS"/>
        </w:rPr>
        <w:t>Dnevni ritam</w:t>
      </w:r>
      <w:r w:rsidRPr="00000D86">
        <w:rPr>
          <w:rFonts w:ascii="Arial" w:eastAsia="Times New Roman" w:hAnsi="Arial" w:cs="Arial"/>
          <w:lang w:eastAsia="sr-Latn-RS"/>
        </w:rPr>
        <w:t xml:space="preserve"> (4 časa)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1. Jedan moj dan </w:t>
      </w:r>
      <w:r w:rsidRPr="00000D86">
        <w:rPr>
          <w:rFonts w:ascii="Arial" w:eastAsia="Times New Roman" w:hAnsi="Arial" w:cs="Arial"/>
          <w:lang w:eastAsia="sr-Latn-RS"/>
        </w:rPr>
        <w:t>- podstaći učenike da kroz verbalnu komunikaciju opišu dnevne aktivnosti, pri čemu su dozvoljene sugestije nastavnika. Na ovaj način afirmišemo svesnu misaonu aktivnost i učenje kroz iskustvo - životne situacije.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 Organizacija dana</w:t>
      </w:r>
      <w:r w:rsidRPr="00000D86">
        <w:rPr>
          <w:rFonts w:ascii="Arial" w:eastAsia="Times New Roman" w:hAnsi="Arial" w:cs="Arial"/>
          <w:lang w:eastAsia="sr-Latn-RS"/>
        </w:rPr>
        <w:t xml:space="preserve"> - izradom kolaž postera, gde će svi učenici uzeti aktivno učešće, isplanirati dnevni ritam učenja, odmora, spavanja, oblačenja, fizičke aktivnosti, igre, zabave. U zavisnosti od mogućnosti, i potreba učenika, principom postupnosti odrediti obim i dubinu sadržaja, imajući u vidu sredinu u kojoj dete živi.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IV Tema - </w:t>
      </w:r>
      <w:r w:rsidRPr="00000D86">
        <w:rPr>
          <w:rFonts w:ascii="Arial" w:eastAsia="Times New Roman" w:hAnsi="Arial" w:cs="Arial"/>
          <w:i/>
          <w:iCs/>
          <w:lang w:eastAsia="sr-Latn-RS"/>
        </w:rPr>
        <w:t>Higijena</w:t>
      </w:r>
      <w:r w:rsidRPr="00000D86">
        <w:rPr>
          <w:rFonts w:ascii="Arial" w:eastAsia="Times New Roman" w:hAnsi="Arial" w:cs="Arial"/>
          <w:lang w:eastAsia="sr-Latn-RS"/>
        </w:rPr>
        <w:t xml:space="preserve"> (10 časova)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Lična higijena</w:t>
      </w:r>
      <w:r w:rsidRPr="00000D86">
        <w:rPr>
          <w:rFonts w:ascii="Arial" w:eastAsia="Times New Roman" w:hAnsi="Arial" w:cs="Arial"/>
          <w:lang w:eastAsia="sr-Latn-RS"/>
        </w:rPr>
        <w:t xml:space="preserve"> - kroz analizu životnih situacija sa učenicima, voditi diskusiju o ličnoj higijeni na zabavan i interesantan način: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pranje ruku (prenošenje bolesti prljavim rukama, higijena noktiju);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higijena usne duplje, sa težištem na pranju zuba;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kupanje i značaj kupanja za zdravlje (u kadi, pod tušem, bazen, otvorene vode);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nega tela (koža, kosa, gimnastičke vežbe);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sredstva i pribor za održavanje lične higijene (sapun, šampon, češalj, četkice za zube, konac za zube, pasta za zube, makaze).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Dijaloškom metodom i metodom demonstracije stečena znanja pravilno pretočiti u osnovne navike održavanja lične higijene. Učenike tokom školske godine redovno podsticati na praktičnu primenu usvojenih znanja.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 Higijena prostora</w:t>
      </w:r>
      <w:r w:rsidRPr="00000D86">
        <w:rPr>
          <w:rFonts w:ascii="Arial" w:eastAsia="Times New Roman" w:hAnsi="Arial" w:cs="Arial"/>
          <w:lang w:eastAsia="sr-Latn-RS"/>
        </w:rPr>
        <w:t xml:space="preserve"> - sa učenicima uraditi analizu životnih situacija na temu - Higijena prostora.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Higijena učionice (čista, provetrena, svetla, korpa za otpatke);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školski nameštaj (klupe i stolice odgovaraju uzrastu, higijenski čiste i od odgovarajućeg materijala);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higijena dvorišta, ulice, igrališta i zelenih površina.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 Moj kutak</w:t>
      </w:r>
      <w:r w:rsidRPr="00000D86">
        <w:rPr>
          <w:rFonts w:ascii="Arial" w:eastAsia="Times New Roman" w:hAnsi="Arial" w:cs="Arial"/>
          <w:lang w:eastAsia="sr-Latn-RS"/>
        </w:rPr>
        <w:t xml:space="preserve"> - moja soba. Najbolji put da saznanja o higijeni stanovanja jeste način da učenici pričaju o svom kutku (gde i kako čuvam svoju obuću, odeću, svoje stvari, kako održavam higijenu svoje sobe).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Sintezu stečenih znanja pretočiti u praktičnu primenu izradom kolaža i postera.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 Tema - </w:t>
      </w:r>
      <w:r w:rsidRPr="00000D86">
        <w:rPr>
          <w:rFonts w:ascii="Arial" w:eastAsia="Times New Roman" w:hAnsi="Arial" w:cs="Arial"/>
          <w:i/>
          <w:iCs/>
          <w:lang w:eastAsia="sr-Latn-RS"/>
        </w:rPr>
        <w:t>Ishrana i njen značaj za zdrav život</w:t>
      </w:r>
      <w:r w:rsidRPr="00000D86">
        <w:rPr>
          <w:rFonts w:ascii="Arial" w:eastAsia="Times New Roman" w:hAnsi="Arial" w:cs="Arial"/>
          <w:lang w:eastAsia="sr-Latn-RS"/>
        </w:rPr>
        <w:t xml:space="preserve"> (6 časova)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Pravilna ishrana</w:t>
      </w:r>
      <w:r w:rsidRPr="00000D86">
        <w:rPr>
          <w:rFonts w:ascii="Arial" w:eastAsia="Times New Roman" w:hAnsi="Arial" w:cs="Arial"/>
          <w:lang w:eastAsia="sr-Latn-RS"/>
        </w:rPr>
        <w:t xml:space="preserve"> - upoznavanje učenika sa osnovnim principima pravilne ishrane što podrazumeva zastupljenost svih hranljivih materija u dovoljnim količinama (kvalitativno i kvantitativno, raznovrsno i planirano.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 Životne namirnice</w:t>
      </w:r>
      <w:r w:rsidRPr="00000D86">
        <w:rPr>
          <w:rFonts w:ascii="Arial" w:eastAsia="Times New Roman" w:hAnsi="Arial" w:cs="Arial"/>
          <w:lang w:eastAsia="sr-Latn-RS"/>
        </w:rPr>
        <w:t xml:space="preserve"> - učenici iznose svoja životna iskustva i uz pomoć učitelja koji ih motiviše, prave postere životnih namirnica. Slatkiši, čokolada, grickalice i brza hrana (kako i kad).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 Zajedno za stolom</w:t>
      </w:r>
      <w:r w:rsidRPr="00000D86">
        <w:rPr>
          <w:rFonts w:ascii="Arial" w:eastAsia="Times New Roman" w:hAnsi="Arial" w:cs="Arial"/>
          <w:lang w:eastAsia="sr-Latn-RS"/>
        </w:rPr>
        <w:t xml:space="preserve"> - dijaloškom metodom kod učenika formirati stav o potrebi redovnog unošenja hrane i kulture obedovanja (porodični ručak, toplo, hladno, žvakati hranu - zbog lakšeg varenja i razvoja vilice i zuba).</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usvajanje informacija i formiranje predstave o zdravlju i najvažnijim faktorima koji doprinose očuvanju i unapređivanju zdravlja;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formiranje kulture obedovanja i upoznavanje sa posledicama nepravilne ishrane;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usvojena znanja održavanja lične higijene pretočiti u praktična umenja, stalno primenljiva;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formiranje stavova o značaju fizičke aktivnosti i boravka u prirodi;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svesti o potrebi da ima usklađen dnevni ritam: odmora, spavanja, učenja i igre primeren uzrastu uz asistenciju odraslih;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uočavanje situacije u kojima može da se povredi i izbegavanje istih;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razvijanje samopoštovanja i samopouzdanja u cilju lakšeg prilagođavanja i snalaženja u nepoznatim situacijama;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formiranje želje i spremnosti da pomognu vršnjacima u svakoj situaciji;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prepoznavanje znakova umora i zamora i potreba za njihovim otklanjanjem;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prevencija upotrebe psihoaktivnih supstanci: duvana i alkohola.</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 Tema - </w:t>
      </w:r>
      <w:r w:rsidRPr="00000D86">
        <w:rPr>
          <w:rFonts w:ascii="Arial" w:eastAsia="Times New Roman" w:hAnsi="Arial" w:cs="Arial"/>
          <w:i/>
          <w:iCs/>
          <w:lang w:eastAsia="sr-Latn-RS"/>
        </w:rPr>
        <w:t>Šta se događa u mom telu</w:t>
      </w:r>
      <w:r w:rsidRPr="00000D86">
        <w:rPr>
          <w:rFonts w:ascii="Arial" w:eastAsia="Times New Roman" w:hAnsi="Arial" w:cs="Arial"/>
          <w:lang w:eastAsia="sr-Latn-RS"/>
        </w:rPr>
        <w:t xml:space="preserve"> (6 časova)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Rastem i to se vidi</w:t>
      </w:r>
      <w:r w:rsidRPr="00000D86">
        <w:rPr>
          <w:rFonts w:ascii="Arial" w:eastAsia="Times New Roman" w:hAnsi="Arial" w:cs="Arial"/>
          <w:lang w:eastAsia="sr-Latn-RS"/>
        </w:rPr>
        <w:t xml:space="preserve"> - podstaći misaonu aktivnost učenika i napraviti poređenje prethodnog i sadašnjeg stanja (mogao sam da obučem, a sada ne mogu, male cipele, mala majica, porastao sam, teži sam).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 Razvijam se</w:t>
      </w:r>
      <w:r w:rsidRPr="00000D86">
        <w:rPr>
          <w:rFonts w:ascii="Arial" w:eastAsia="Times New Roman" w:hAnsi="Arial" w:cs="Arial"/>
          <w:lang w:eastAsia="sr-Latn-RS"/>
        </w:rPr>
        <w:t xml:space="preserve"> - na primerima šta su sve naučili, šta sve znaju i umeju učenici će shvatiti kako se zajedno sa rastom i razvijaju, postaju stariji - zreliji.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 Put hrane</w:t>
      </w:r>
      <w:r w:rsidRPr="00000D86">
        <w:rPr>
          <w:rFonts w:ascii="Arial" w:eastAsia="Times New Roman" w:hAnsi="Arial" w:cs="Arial"/>
          <w:lang w:eastAsia="sr-Latn-RS"/>
        </w:rPr>
        <w:t xml:space="preserve"> - kroz razmenu misli, iskustva i znanja shvatiće osnovne pojmove o kretanju hrane u organizmu (unosimo, žvaćemo, vari se u želucu, izbacujemo).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4. Put vode</w:t>
      </w:r>
      <w:r w:rsidRPr="00000D86">
        <w:rPr>
          <w:rFonts w:ascii="Arial" w:eastAsia="Times New Roman" w:hAnsi="Arial" w:cs="Arial"/>
          <w:lang w:eastAsia="sr-Latn-RS"/>
        </w:rPr>
        <w:t xml:space="preserve"> - veoma je bitno da učenici shvate značaj unošenja vode. Objasniti ulogu vode u organizmu i razvijati naviku redovnog unošenja vode. Adekvatnom organizacijom rada u školi omogućiti učenicima obavljanje fizioloških potreba - hoću u toalet, bez osećaja stida.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5. I zubi se menjaju</w:t>
      </w:r>
      <w:r w:rsidRPr="00000D86">
        <w:rPr>
          <w:rFonts w:ascii="Arial" w:eastAsia="Times New Roman" w:hAnsi="Arial" w:cs="Arial"/>
          <w:lang w:eastAsia="sr-Latn-RS"/>
        </w:rPr>
        <w:t xml:space="preserve"> - saznanja o zubima dopuniti novim informacijama o nicanju zuba, higijeni i bolestima zuba.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II Tema - </w:t>
      </w:r>
      <w:r w:rsidRPr="00000D86">
        <w:rPr>
          <w:rFonts w:ascii="Arial" w:eastAsia="Times New Roman" w:hAnsi="Arial" w:cs="Arial"/>
          <w:i/>
          <w:iCs/>
          <w:lang w:eastAsia="sr-Latn-RS"/>
        </w:rPr>
        <w:t>Ja i moje zdravlje</w:t>
      </w:r>
      <w:r w:rsidRPr="00000D86">
        <w:rPr>
          <w:rFonts w:ascii="Arial" w:eastAsia="Times New Roman" w:hAnsi="Arial" w:cs="Arial"/>
          <w:lang w:eastAsia="sr-Latn-RS"/>
        </w:rPr>
        <w:t xml:space="preserve"> (10 časova)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Kako sačuvati zdravlje</w:t>
      </w:r>
      <w:r w:rsidRPr="00000D86">
        <w:rPr>
          <w:rFonts w:ascii="Arial" w:eastAsia="Times New Roman" w:hAnsi="Arial" w:cs="Arial"/>
          <w:lang w:eastAsia="sr-Latn-RS"/>
        </w:rPr>
        <w:t xml:space="preserve"> - Integrisanjem naučenog gradiva u prvom razredu i ličnog iskustva učenika, podstaći ih da dođu do osnovnih faktora neophodnih za očuvanje zdravlja (ishrana, lična higijena, higijena sredine, nasleđe, fizička aktivnost.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 Šta može da naruši moje zdravlje</w:t>
      </w:r>
      <w:r w:rsidRPr="00000D86">
        <w:rPr>
          <w:rFonts w:ascii="Arial" w:eastAsia="Times New Roman" w:hAnsi="Arial" w:cs="Arial"/>
          <w:lang w:eastAsia="sr-Latn-RS"/>
        </w:rPr>
        <w:t xml:space="preserve"> - kroz priču i određene aktivnosti upoznati učenike sa faktorima koji mogu da naruše zdravlje.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 kući, na ulici, u prirodi (upoznavanje sa oznakama i simbolima opasnih materija, struja, voda, sunčanica, životinje - krpelj, pčela, komarac, muva, opasne životinje, temperatura, saobraćaj, hrana...).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Situacije u kojima se mogu povrediti (upotreba kućnih aparata, kupanje, neprimerene fizičke aktivnosti...).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Predmeti koji me mogu povrediti (oštri predmeti, oruđa, oružja...).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 Čuvam se</w:t>
      </w:r>
      <w:r w:rsidRPr="00000D86">
        <w:rPr>
          <w:rFonts w:ascii="Arial" w:eastAsia="Times New Roman" w:hAnsi="Arial" w:cs="Arial"/>
          <w:lang w:eastAsia="sr-Latn-RS"/>
        </w:rPr>
        <w:t xml:space="preserve"> - primerima i pričom iz života i iskustva učenika, doći do zaključka šta sve oni mogu činiti da bi sačuvali svoje zdravlje.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III Tema - </w:t>
      </w:r>
      <w:r w:rsidRPr="00000D86">
        <w:rPr>
          <w:rFonts w:ascii="Arial" w:eastAsia="Times New Roman" w:hAnsi="Arial" w:cs="Arial"/>
          <w:i/>
          <w:iCs/>
          <w:lang w:eastAsia="sr-Latn-RS"/>
        </w:rPr>
        <w:t>Dnevni ritam</w:t>
      </w:r>
      <w:r w:rsidRPr="00000D86">
        <w:rPr>
          <w:rFonts w:ascii="Arial" w:eastAsia="Times New Roman" w:hAnsi="Arial" w:cs="Arial"/>
          <w:lang w:eastAsia="sr-Latn-RS"/>
        </w:rPr>
        <w:t xml:space="preserve"> (4 časa)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1. Leti i zimi</w:t>
      </w:r>
      <w:r w:rsidRPr="00000D86">
        <w:rPr>
          <w:rFonts w:ascii="Arial" w:eastAsia="Times New Roman" w:hAnsi="Arial" w:cs="Arial"/>
          <w:lang w:eastAsia="sr-Latn-RS"/>
        </w:rPr>
        <w:t xml:space="preserve"> - napraviti poređenje dnevnih aktivnosti u odnosu na godišnja doba. Uočiti razlike dnevnog ritma u zavisnosti od godišnjih doba. Napraviti poređenje sa domaćim životinjama u cilju boljeg razumevanja.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 Kako prepoznati umor</w:t>
      </w:r>
      <w:r w:rsidRPr="00000D86">
        <w:rPr>
          <w:rFonts w:ascii="Arial" w:eastAsia="Times New Roman" w:hAnsi="Arial" w:cs="Arial"/>
          <w:lang w:eastAsia="sr-Latn-RS"/>
        </w:rPr>
        <w:t xml:space="preserve"> - upoznati učenike sa osnovnim simptomima umora i značajem smenjivanja dinamičkih i mirnih aktivnosti u danu. Sve psihičke i fizičke aktivnosti tokom dana uskladiti sa potrebama i mogućnostima.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 Škola i zdravlje</w:t>
      </w:r>
      <w:r w:rsidRPr="00000D86">
        <w:rPr>
          <w:rFonts w:ascii="Arial" w:eastAsia="Times New Roman" w:hAnsi="Arial" w:cs="Arial"/>
          <w:lang w:eastAsia="sr-Latn-RS"/>
        </w:rPr>
        <w:t xml:space="preserve"> - zašto je potreban raspust (zbog odmora, vremenskih prilika - zima, leto).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IV Tema - </w:t>
      </w:r>
      <w:r w:rsidRPr="00000D86">
        <w:rPr>
          <w:rFonts w:ascii="Arial" w:eastAsia="Times New Roman" w:hAnsi="Arial" w:cs="Arial"/>
          <w:i/>
          <w:iCs/>
          <w:lang w:eastAsia="sr-Latn-RS"/>
        </w:rPr>
        <w:t>Lična higijena</w:t>
      </w:r>
      <w:r w:rsidRPr="00000D86">
        <w:rPr>
          <w:rFonts w:ascii="Arial" w:eastAsia="Times New Roman" w:hAnsi="Arial" w:cs="Arial"/>
          <w:lang w:eastAsia="sr-Latn-RS"/>
        </w:rPr>
        <w:t xml:space="preserve"> (4 časa)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Učenicima je potrebno postaviti kao imperativ svakodnevno obraćanje pažnje na elemente lične higijene kroz povezivanje sa sadržajima drugih predmeta. Sadržaje lične higijene obraditi kroz igru, kolaže, postere, pozorištance i razgovor u skladu sa mogućnostima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 Tema - </w:t>
      </w:r>
      <w:r w:rsidRPr="00000D86">
        <w:rPr>
          <w:rFonts w:ascii="Arial" w:eastAsia="Times New Roman" w:hAnsi="Arial" w:cs="Arial"/>
          <w:i/>
          <w:iCs/>
          <w:lang w:eastAsia="sr-Latn-RS"/>
        </w:rPr>
        <w:t>Ishrana</w:t>
      </w:r>
      <w:r w:rsidRPr="00000D86">
        <w:rPr>
          <w:rFonts w:ascii="Arial" w:eastAsia="Times New Roman" w:hAnsi="Arial" w:cs="Arial"/>
          <w:lang w:eastAsia="sr-Latn-RS"/>
        </w:rPr>
        <w:t xml:space="preserve"> (6 časova)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Moj kuvar</w:t>
      </w:r>
      <w:r w:rsidRPr="00000D86">
        <w:rPr>
          <w:rFonts w:ascii="Arial" w:eastAsia="Times New Roman" w:hAnsi="Arial" w:cs="Arial"/>
          <w:lang w:eastAsia="sr-Latn-RS"/>
        </w:rPr>
        <w:t xml:space="preserve"> - kroz zajedničku praktičnu aktivnost izrade jelovnika proveriti usvojenost znanja i umenja iz oblasti zdrave ishrane. Proširiti i sistematizovati znanja i iskustva učenika stečena u prvom razredu.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 Nepravilna ishrana</w:t>
      </w:r>
      <w:r w:rsidRPr="00000D86">
        <w:rPr>
          <w:rFonts w:ascii="Arial" w:eastAsia="Times New Roman" w:hAnsi="Arial" w:cs="Arial"/>
          <w:lang w:eastAsia="sr-Latn-RS"/>
        </w:rPr>
        <w:t xml:space="preserve"> - poremećaji koji nastaju usled ne pravilne ishrane: zaostajanje u rastu i razvoju, poremećaj telesne težine, bolesti zuba, kičmenog stuba i grudnog koša.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VI Tema - </w:t>
      </w:r>
      <w:r w:rsidRPr="00000D86">
        <w:rPr>
          <w:rFonts w:ascii="Arial" w:eastAsia="Times New Roman" w:hAnsi="Arial" w:cs="Arial"/>
          <w:i/>
          <w:iCs/>
          <w:lang w:eastAsia="sr-Latn-RS"/>
        </w:rPr>
        <w:t>Prevencija zloupotrebe alkohola i duvana</w:t>
      </w:r>
      <w:r w:rsidRPr="00000D86">
        <w:rPr>
          <w:rFonts w:ascii="Arial" w:eastAsia="Times New Roman" w:hAnsi="Arial" w:cs="Arial"/>
          <w:lang w:eastAsia="sr-Latn-RS"/>
        </w:rPr>
        <w:t xml:space="preserve"> (4 časa)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Ja i moje odeljenje u borbi protiv pušenja i konzumiranja alkohola</w:t>
      </w:r>
      <w:r w:rsidRPr="00000D86">
        <w:rPr>
          <w:rFonts w:ascii="Arial" w:eastAsia="Times New Roman" w:hAnsi="Arial" w:cs="Arial"/>
          <w:lang w:eastAsia="sr-Latn-RS"/>
        </w:rPr>
        <w:t xml:space="preserve"> - uvod u aktivnost su osnovne informacije o alkoholu i duvanu i igra - "korisno/štetno". Angažovati sve učenike da kroz pravljenje izložbe, plakata, postera i likovnih radova daju svoj doprinos borbi protiv pušenja i konzumiranja alkohola.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VII Tema - </w:t>
      </w:r>
      <w:r w:rsidRPr="00000D86">
        <w:rPr>
          <w:rFonts w:ascii="Arial" w:eastAsia="Times New Roman" w:hAnsi="Arial" w:cs="Arial"/>
          <w:i/>
          <w:iCs/>
          <w:lang w:eastAsia="sr-Latn-RS"/>
        </w:rPr>
        <w:t>Zanemarivanje i zlostavljanje dece</w:t>
      </w:r>
      <w:r w:rsidRPr="00000D86">
        <w:rPr>
          <w:rFonts w:ascii="Arial" w:eastAsia="Times New Roman" w:hAnsi="Arial" w:cs="Arial"/>
          <w:lang w:eastAsia="sr-Latn-RS"/>
        </w:rPr>
        <w:t xml:space="preserve"> (2 časa)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Ovu temu zbog njene specifičnosti realizovati u saradnji sa stručnjakom-profesionalcem za pitanja zanemarivanja i zlostavljanja dece (razgovor sa učenicima, roditeljima, nastavnicima...).</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Preporučene aktivnosti u obrazovno-vaspitnom radu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Predloženi programski sadržaji predstavljaju polaznu osnovu za kontinuiran rad i realizaciju zadatih ciljeva. Unutrašnju strukturu planiranih sadržaja fleksibilno prilagoditi postavljenim ciljevima obrazovanja i uslovima rada u školi. Efikasnim i podsticajnim metodama rada sa učenicima doći do načina koji omogućava usvajanje generativnih, transfernih i funkcionalnih osnovnih znanja i veština, koja predstavljaju osnovu za usvajanje pojmova i znanja u narednim fazama školovanja.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Programski sadržaji se realizuju po redosledu nastavnih jedinica sa fondom časova koji je fleksibilan. Nivo obrade nastavnih sadržaja, u zavisnosti od mogućnosti i interesovanja </w:t>
      </w:r>
      <w:r w:rsidRPr="00000D86">
        <w:rPr>
          <w:rFonts w:ascii="Arial" w:eastAsia="Times New Roman" w:hAnsi="Arial" w:cs="Arial"/>
          <w:lang w:eastAsia="sr-Latn-RS"/>
        </w:rPr>
        <w:lastRenderedPageBreak/>
        <w:t>učenika, učitelj može organizovati tako da se svaki učenik upozna sa osnovnim pojmovima o zdravlju i postupno uvodi u zdrav način življenja. Primenom principa postupnosti - od lakšeg ka težem, u drugom razredu se proširuju znanja kako po obimu, tako i po složenosti sadržaja. Podsticanjem misaone aktivnosti i primenom metoda analize i sinteze, postiže se logičan način razmišljanja i viši saznajni nivo. U realizaciji programa pratiti razvojni put učenika vodeći računa o individualnim karakteristikama svakog ponaosob, kao i o socijalnom miljeu u kom učenik živi.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Podrška učitelja, kao i celog odeljenja, tokom rada bitan je preduslov uspešne realizacije programa. Primeniti niz metodičkih radnji tokom svakog časa obrade sadržaja. Pored teorijskih informacija i njihove praktične primene u cilju sagledavanja celovitosti materije, potrebno je dijaloškom metodom što više podsticajno aktivirati učenike u radu, koristeći pri tom životno iskustvo, odnosno situacije u kojima su se nekada našli.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 uspešnu realizaciju pojedinih nastavnih jedinica potrebno je angažovati roditelje jer su oni neophodan partner nastavnicima i istovremeno izvor ideja, aktivnosti i dobre volje, vođeni iskrenom željom za stvaranje što humanijih i zdravijih uslova za školovanje svoje dece. Oblici saradnje sa roditeljima mogu biti različiti: preko dece, individualno, roditeljski sastanci, tribine, neposredno učešće roditelja u realizaciji nastavnih tema.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Deci je neophodno približiti činjenicu da je zdravlje pojedinca, ne samo lično, već i opšte dobro. </w:t>
      </w:r>
      <w:r w:rsidRPr="00000D86">
        <w:rPr>
          <w:rFonts w:ascii="Arial" w:eastAsia="Times New Roman" w:hAnsi="Arial" w:cs="Arial"/>
          <w:b/>
          <w:bCs/>
          <w:lang w:eastAsia="sr-Latn-RS"/>
        </w:rPr>
        <w:t>Ono se u velikoj meri uči te svako može značajno uticati na kvalitet svoga zdravlja ako prihvati zdrave stilove života.</w:t>
      </w:r>
      <w:r w:rsidRPr="00000D86">
        <w:rPr>
          <w:rFonts w:ascii="Arial" w:eastAsia="Times New Roman" w:hAnsi="Arial" w:cs="Arial"/>
          <w:lang w:eastAsia="sr-Latn-RS"/>
        </w:rPr>
        <w:t xml:space="preserve"> Deca moraju dobiti blagovremenu i kvalitetnu informaciju koju će umeti da usvoje i ugrade u svakodnevno ponašanje. Postoje brojne mogućnosti kako se svaka tema može približiti učenicima. To sigurno ne treba da bude jednostavno iznošenje činjenica već raznovrsne aktivnosti koje svestrano uključuju učenike kroz radionice, edukativne igre, imitacije... Neophodno je ostvariti interaktivno i dinamično učenje u odeljenju kako bi učenici sa lakoćom prihvatili i usvojili znanja, a da pri tome nemaju utisak napornog rada. Stvoriti dinamičku i promenljivu sredinu za učenje sa osmišljeno organizovanim materijalom koji odgovara razvojnom nivou i individualnim interesovanjima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Građenje tolerantne komunikacije ključno je da bi se svi učenici osećali prijatno i da bi aktivno i otvoreno učestvovali u zajedničkom radu.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Izuzetno je važno da učitelj vodi i usmerava rad. Neophodno je da svi učenici govore jedan po jedan, a ostali slušaju. Slušanje drugih može proširiti ili promeniti nečije stavove, pomoći da se razmene ideje, razjasne stavovi, vrednosti i ponašanje.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Učitelji podstiču diskusiju pitanjima imajući u vidu individualne karakteristike učenika. Isticanje važnosti sagledavanja problema iz različitih uglova omogućava i razvijanje kritičkog mišljenja, jedne od osnovnih životnih veština. Na kraju diskusije, izvodi se zaključak u kome je poželjno izneti pozitivne komentare koje su učenici koristili tokom časa.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Nastavne aktivnosti potrebno je usmeriti na životnu praksu i time znanja i umenja staviti u funkciju primenljivosti. U radu sa učenicima neophodno je podsticati radoznalost, samostalnost i stvaralačke ideje, sa uvažavanjem razvojnih i individualnih karakteristika.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 uspešnu realizaciju programa, pored korišćenja odgovarajućeg udžbenika, priručnog materijala i literature neophodna je obuka učitelja na seminarima, koje će držati stručni timovi (lekar, pedagog, psiholog, učitelj).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Uspeh učenika u prvom i drugom razredu ocenjuje se opisno. Potrebno je da učitelj kontanuirano, na adekvatan način, prati napredovanje učenika imajući u vidu njegove </w:t>
      </w:r>
      <w:r w:rsidRPr="00000D86">
        <w:rPr>
          <w:rFonts w:ascii="Arial" w:eastAsia="Times New Roman" w:hAnsi="Arial" w:cs="Arial"/>
          <w:lang w:eastAsia="sr-Latn-RS"/>
        </w:rPr>
        <w:lastRenderedPageBreak/>
        <w:t>individualne sposobnosti da razume i prihvati ponuđene sadržaje. Kako učenici, tako i učitelj, poseduje sopstvenu individualnost koja se ogleda u radu sa učenicima, pri čemu ima i profesionalnu obavezu da obezbedi kvalitetno obrazovanje za svu decu. Vrednovanje postignuća učenika u ovoj oblasti podrazumeva zainteresovanost, aktivno učešće u radu, formiranje pozitivnih stavova o zdravlju, usvajanje i praktičnu primenu stečenog znanja tokom školske godine.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Vrednovanje postignuća učenika usaglasiti sa Zakonom o izmenama i dopunama Zakona o osnovama sistema obrazovanja i vaspitanja ("Službeni glasnik RS", br. 58/2004 i 62/2004) i Pravilnikom o ocenjivanju učenika osnovne škole. Postojeći standardi postignuća učenika iz ove oblasti biće razrađeni u okviru ostalih standarda u prvom ciklusu vaspitno-obrazovnog rada.</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i/>
          <w:iCs/>
          <w:sz w:val="30"/>
          <w:szCs w:val="30"/>
          <w:lang w:eastAsia="sr-Latn-RS"/>
        </w:rPr>
      </w:pPr>
      <w:r w:rsidRPr="00000D86">
        <w:rPr>
          <w:rFonts w:ascii="Arial" w:eastAsia="Times New Roman" w:hAnsi="Arial" w:cs="Arial"/>
          <w:i/>
          <w:iCs/>
          <w:sz w:val="30"/>
          <w:szCs w:val="30"/>
          <w:lang w:eastAsia="sr-Latn-RS"/>
        </w:rPr>
        <w:t>IZBORNI NASTAVNI PREDMETI</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VERSKA NASTAVA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Ciljevi</w:t>
      </w:r>
      <w:r w:rsidRPr="00000D86">
        <w:rPr>
          <w:rFonts w:ascii="Arial" w:eastAsia="Times New Roman" w:hAnsi="Arial" w:cs="Arial"/>
          <w:lang w:eastAsia="sr-Latn-RS"/>
        </w:rPr>
        <w:t xml:space="preserve"> verske nastave jesu da se njome posvedoče sadržaj vere i duhovno iskustvo tradicionalnih crkava i religijskih zajednica koje žive i deluju na našem životnom prostoru, da se učenicima pruži celovit religijski pogled na svet i život i da im se omogući slobodno usvajanje duhovnih i životnih vrednosti Crkve ili zajednice kojoj istorijski pripadaju, odnosno čuvanje i negovanje sopstvenog verskog i kulturnog identiteta. Upoznavanje učenika sa verom i duhovnim iskustvima sopstvene, istorijski date Crkve ili verske zajednice treba da se ostvaruje u otvorenom i tolerantnom dijalogu, uz uvažavanje drugih religijskih iskustava i filozofskih pogleda, kao i naučnih saznanja i svih pozitivnih iskustava i dostignuća čovečanstva.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Zadaci</w:t>
      </w:r>
      <w:r w:rsidRPr="00000D86">
        <w:rPr>
          <w:rFonts w:ascii="Arial" w:eastAsia="Times New Roman" w:hAnsi="Arial" w:cs="Arial"/>
          <w:lang w:eastAsia="sr-Latn-RS"/>
        </w:rPr>
        <w:t xml:space="preserve"> verske nastave jesu da kod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 otvorenost i odnos prema Bogu, drugačijem i savršenom u odnosu na nas, kao i otvorenost i odnos prema drugim ličnostima, prema ljudima kao bližnjima, a time se budi i razvija svest o zajednici sa Bogom i sa ljudima i posredno se suzbija ekstremni individualizam i egocentrizam;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 sposobnost za postavljanje pitanja o celini i konačnom smislu postojanja čoveka i sveta, o ljudskoj slobodi, o životu u zajednici, o fenomenu smrti, o odnosu sa prirodom koja nas okružuje, kao i o sopstvenoj odgovornosti za druge, za svet kao tvorevinu Božju i za sebe;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 težnju ka odgovornom oblikovanju zajedničkog života sa drugim ljudima iz sopstvenog naroda i sopstvene Crkve ili verske zajednice, kao i sa ljudima, narodima, verskim zajednicama i kulturama drugačijim od sopstvene, ka iznalaženju ravnoteže između zajednice i vlastite ličnosti i ka ostvarivanju susreta sa svetom, sa prirodom i pre i posle svega sa Bogom;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izgradi sposobnost za dublje razumevanje i vrednovanje kulture i civilizacije u kojoj žive, istorije čovečanstva i ljudskog stvaralaštva u nauci i drugim oblastima;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izgradi svest i uverenje da svet i život imaju večni smisao, kao i sposobnost za razumevanje i preispitivanje sopstvenog odnosa prema Bogu, ljudima i prirodi.</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lastRenderedPageBreak/>
        <w:t xml:space="preserve">VERSKA NASTAVA - PRAVOSLAVNI KATIHIZIS </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2109"/>
        <w:gridCol w:w="6973"/>
      </w:tblGrid>
      <w:tr w:rsidR="00000D86" w:rsidRPr="00000D86" w:rsidTr="00000D86">
        <w:trPr>
          <w:tblCellSpacing w:w="0" w:type="dxa"/>
        </w:trPr>
        <w:tc>
          <w:tcPr>
            <w:tcW w:w="550" w:type="pct"/>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Naziv predmeta: </w:t>
            </w:r>
          </w:p>
        </w:tc>
        <w:tc>
          <w:tcPr>
            <w:tcW w:w="4450" w:type="pct"/>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VERSKA NASTAVA - PRAVOSLAVNI KATIHIZIS </w:t>
            </w:r>
          </w:p>
        </w:tc>
      </w:tr>
      <w:tr w:rsidR="00000D86" w:rsidRPr="00000D86" w:rsidTr="00000D86">
        <w:trPr>
          <w:tblCellSpacing w:w="0" w:type="dxa"/>
        </w:trPr>
        <w:tc>
          <w:tcPr>
            <w:tcW w:w="0" w:type="auto"/>
            <w:noWrap/>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Godišnji fond časova: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36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Razred: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Prvi </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648"/>
        <w:gridCol w:w="1567"/>
        <w:gridCol w:w="1694"/>
        <w:gridCol w:w="1856"/>
        <w:gridCol w:w="2367"/>
      </w:tblGrid>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TEMA</w:t>
            </w:r>
            <w:r w:rsidRPr="00000D86">
              <w:rPr>
                <w:rFonts w:ascii="Arial" w:eastAsia="Times New Roman" w:hAnsi="Arial" w:cs="Arial"/>
                <w:b/>
                <w:bCs/>
                <w:lang w:eastAsia="sr-Latn-RS"/>
              </w:rPr>
              <w:br/>
              <w:t xml:space="preserve">(nastavne jedinice)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CILJ</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ISHODI</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NAČIN OSTVARIVANJA PROGRAMA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I - UVOD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1. Učimo o našoj veri - uvodni čas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učenika i veroučitelja</w:t>
            </w:r>
            <w:r w:rsidRPr="00000D86">
              <w:rPr>
                <w:rFonts w:ascii="Arial" w:eastAsia="Times New Roman" w:hAnsi="Arial" w:cs="Arial"/>
                <w:lang w:eastAsia="sr-Latn-RS"/>
              </w:rPr>
              <w:br/>
              <w:t>• upoznavanje učenika sa sadržajima predmeta i načinom rada</w:t>
            </w:r>
            <w:r w:rsidRPr="00000D86">
              <w:rPr>
                <w:rFonts w:ascii="Arial" w:eastAsia="Times New Roman" w:hAnsi="Arial" w:cs="Arial"/>
                <w:lang w:eastAsia="sr-Latn-RS"/>
              </w:rPr>
              <w:br/>
              <w:t>• motivisanje učenika za pohađanje časova verske nastave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xml:space="preserve">Kognitivni aspekt: </w:t>
            </w:r>
            <w:r w:rsidRPr="00000D86">
              <w:rPr>
                <w:rFonts w:ascii="Arial" w:eastAsia="Times New Roman" w:hAnsi="Arial" w:cs="Arial"/>
                <w:i/>
                <w:iCs/>
                <w:lang w:eastAsia="sr-Latn-RS"/>
              </w:rPr>
              <w:br/>
            </w:r>
            <w:r w:rsidRPr="00000D86">
              <w:rPr>
                <w:rFonts w:ascii="Arial" w:eastAsia="Times New Roman" w:hAnsi="Arial" w:cs="Arial"/>
                <w:lang w:eastAsia="sr-Latn-RS"/>
              </w:rPr>
              <w:t>• da razume osnovna saznanja o temama koje će se obrađivati na nastavi Pravoslavnog katihizisa</w:t>
            </w:r>
            <w:r w:rsidRPr="00000D86">
              <w:rPr>
                <w:rFonts w:ascii="Arial" w:eastAsia="Times New Roman" w:hAnsi="Arial" w:cs="Arial"/>
                <w:lang w:eastAsia="sr-Latn-RS"/>
              </w:rPr>
              <w:br/>
              <w:t>Afektivni aspekt:</w:t>
            </w:r>
            <w:r w:rsidRPr="00000D86">
              <w:rPr>
                <w:rFonts w:ascii="Arial" w:eastAsia="Times New Roman" w:hAnsi="Arial" w:cs="Arial"/>
                <w:lang w:eastAsia="sr-Latn-RS"/>
              </w:rPr>
              <w:br/>
              <w:t xml:space="preserve">• biti podstaknut da aktivno učestvuje na časovima verske nastave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Upoznavanje sa sadržajem programa i načinom rada </w:t>
            </w:r>
          </w:p>
        </w:tc>
        <w:tc>
          <w:tcPr>
            <w:tcW w:w="0" w:type="auto"/>
            <w:vMerge w:val="restar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Katihizacija kao liturgijska delatnost- zajedničko je delo katihete (veroučitelja) i njegovih učenika.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Katiheta (veroučitelj) bi trebalo stalno da ima naumu da katiheza ne postoji radi gomilanja informacija ("znanja o veri"), već kao nastojanje da se učenje i iskustvo Crkve lično usvoje i sprovedu u život kroz slobodno učešće u bogoslužbenom životu Crkve.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 početku svake nastavne teme učenike bi trebalo upoznati sa ciljevima i ishodima nastave, sadržajima po temama, načinom ostvarivanja programa rada, kao i sa načinom vrednovanja njihovog rada.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Vrste nastave</w:t>
            </w:r>
            <w:r w:rsidRPr="00000D86">
              <w:rPr>
                <w:rFonts w:ascii="Arial" w:eastAsia="Times New Roman" w:hAnsi="Arial" w:cs="Arial"/>
                <w:b/>
                <w:bCs/>
                <w:lang w:eastAsia="sr-Latn-RS"/>
              </w:rPr>
              <w:br/>
            </w:r>
            <w:r w:rsidRPr="00000D86">
              <w:rPr>
                <w:rFonts w:ascii="Arial" w:eastAsia="Times New Roman" w:hAnsi="Arial" w:cs="Arial"/>
                <w:lang w:eastAsia="sr-Latn-RS"/>
              </w:rPr>
              <w:t>Nastava se realizuje kroz sledeće oblike nastave:</w:t>
            </w:r>
            <w:r w:rsidRPr="00000D86">
              <w:rPr>
                <w:rFonts w:ascii="Arial" w:eastAsia="Times New Roman" w:hAnsi="Arial" w:cs="Arial"/>
                <w:lang w:eastAsia="sr-Latn-RS"/>
              </w:rPr>
              <w:br/>
              <w:t xml:space="preserve">• </w:t>
            </w:r>
            <w:r w:rsidRPr="00000D86">
              <w:rPr>
                <w:rFonts w:ascii="Arial" w:eastAsia="Times New Roman" w:hAnsi="Arial" w:cs="Arial"/>
                <w:b/>
                <w:bCs/>
                <w:lang w:eastAsia="sr-Latn-RS"/>
              </w:rPr>
              <w:t>teorijska nastava (35časova)</w:t>
            </w:r>
            <w:r w:rsidRPr="00000D86">
              <w:rPr>
                <w:rFonts w:ascii="Arial" w:eastAsia="Times New Roman" w:hAnsi="Arial" w:cs="Arial"/>
                <w:b/>
                <w:bCs/>
                <w:lang w:eastAsia="sr-Latn-RS"/>
              </w:rPr>
              <w:br/>
              <w:t xml:space="preserve">• praktična nastava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Mesto realizacije nastave</w:t>
            </w:r>
            <w:r w:rsidRPr="00000D86">
              <w:rPr>
                <w:rFonts w:ascii="Arial" w:eastAsia="Times New Roman" w:hAnsi="Arial" w:cs="Arial"/>
                <w:b/>
                <w:bCs/>
                <w:lang w:eastAsia="sr-Latn-RS"/>
              </w:rPr>
              <w:br/>
              <w:t xml:space="preserve">• </w:t>
            </w:r>
            <w:r w:rsidRPr="00000D86">
              <w:rPr>
                <w:rFonts w:ascii="Arial" w:eastAsia="Times New Roman" w:hAnsi="Arial" w:cs="Arial"/>
                <w:lang w:eastAsia="sr-Latn-RS"/>
              </w:rPr>
              <w:t xml:space="preserve">Teorijska </w:t>
            </w:r>
            <w:r w:rsidRPr="00000D86">
              <w:rPr>
                <w:rFonts w:ascii="Arial" w:eastAsia="Times New Roman" w:hAnsi="Arial" w:cs="Arial"/>
                <w:b/>
                <w:bCs/>
                <w:lang w:eastAsia="sr-Latn-RS"/>
              </w:rPr>
              <w:t xml:space="preserve">nastava se </w:t>
            </w:r>
            <w:r w:rsidRPr="00000D86">
              <w:rPr>
                <w:rFonts w:ascii="Arial" w:eastAsia="Times New Roman" w:hAnsi="Arial" w:cs="Arial"/>
                <w:b/>
                <w:bCs/>
                <w:lang w:eastAsia="sr-Latn-RS"/>
              </w:rPr>
              <w:lastRenderedPageBreak/>
              <w:t>realizuje u učionici</w:t>
            </w:r>
            <w:r w:rsidRPr="00000D86">
              <w:rPr>
                <w:rFonts w:ascii="Arial" w:eastAsia="Times New Roman" w:hAnsi="Arial" w:cs="Arial"/>
                <w:lang w:eastAsia="sr-Latn-RS"/>
              </w:rPr>
              <w:t>;</w:t>
            </w:r>
            <w:r w:rsidRPr="00000D86">
              <w:rPr>
                <w:rFonts w:ascii="Arial" w:eastAsia="Times New Roman" w:hAnsi="Arial" w:cs="Arial"/>
                <w:lang w:eastAsia="sr-Latn-RS"/>
              </w:rPr>
              <w:br/>
              <w:t xml:space="preserve">• Praktična nastava se </w:t>
            </w:r>
            <w:r w:rsidRPr="00000D86">
              <w:rPr>
                <w:rFonts w:ascii="Arial" w:eastAsia="Times New Roman" w:hAnsi="Arial" w:cs="Arial"/>
                <w:b/>
                <w:bCs/>
                <w:lang w:eastAsia="sr-Latn-RS"/>
              </w:rPr>
              <w:t xml:space="preserve">realizuje u crkvi - učešćem u liturgijskom sabranju;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Didaktičko metodička uputstva za realizaciju nastave</w:t>
            </w:r>
            <w:r w:rsidRPr="00000D86">
              <w:rPr>
                <w:rFonts w:ascii="Arial" w:eastAsia="Times New Roman" w:hAnsi="Arial" w:cs="Arial"/>
                <w:b/>
                <w:bCs/>
                <w:lang w:eastAsia="sr-Latn-RS"/>
              </w:rPr>
              <w:br/>
              <w:t xml:space="preserve">• </w:t>
            </w:r>
            <w:r w:rsidRPr="00000D86">
              <w:rPr>
                <w:rFonts w:ascii="Arial" w:eastAsia="Times New Roman" w:hAnsi="Arial" w:cs="Arial"/>
                <w:lang w:eastAsia="sr-Latn-RS"/>
              </w:rPr>
              <w:t>Uvodne časove trebalo bi osmisliti tako da doprinesu međusobnom upoznavanju učenika, upoznavanju učenika s ciljevima, ishodima, nastavnim sadržajima, ali i tako da nastavnik stekne početni uvid u to kakvim predznanjima i stavovima iz područja Pravoslavnog katihizisa, grupa raspolaže.</w:t>
            </w:r>
            <w:r w:rsidRPr="00000D86">
              <w:rPr>
                <w:rFonts w:ascii="Arial" w:eastAsia="Times New Roman" w:hAnsi="Arial" w:cs="Arial"/>
                <w:lang w:eastAsia="sr-Latn-RS"/>
              </w:rPr>
              <w:br/>
              <w:t>• Realizacija programa trebalo bi da se odvija u skladu s principima savremene aktivne nastave, koja svojom dinamikom podstiče učenike na istraživački i problemski pristup sadržajima tema. U toku realizacije stavljati naglasak više na doživljajno i formativno, a manje na saznajno i informativno.</w:t>
            </w:r>
            <w:r w:rsidRPr="00000D86">
              <w:rPr>
                <w:rFonts w:ascii="Arial" w:eastAsia="Times New Roman" w:hAnsi="Arial" w:cs="Arial"/>
                <w:lang w:eastAsia="sr-Latn-RS"/>
              </w:rPr>
              <w:br/>
              <w:t>• Kvalitet nastave se postiže kada se nastavni sadržaji realizuju u skladu sa savremenim pedagoškim zahtevima u pogledu upotrebe raznovrsnih metoda, oblika rada i nastavnih sredstava.</w:t>
            </w:r>
            <w:r w:rsidRPr="00000D86">
              <w:rPr>
                <w:rFonts w:ascii="Arial" w:eastAsia="Times New Roman" w:hAnsi="Arial" w:cs="Arial"/>
                <w:lang w:eastAsia="sr-Latn-RS"/>
              </w:rPr>
              <w:br/>
              <w:t xml:space="preserve">• Imajući u vidu zahteve nastavnog programa i mogućnosti transponovanja nastavnog sadržaja u </w:t>
            </w:r>
            <w:r w:rsidRPr="00000D86">
              <w:rPr>
                <w:rFonts w:ascii="Arial" w:eastAsia="Times New Roman" w:hAnsi="Arial" w:cs="Arial"/>
                <w:lang w:eastAsia="sr-Latn-RS"/>
              </w:rPr>
              <w:lastRenderedPageBreak/>
              <w:t>pedagoško didaktička rešenja, nastavnik bi trebalo da vodi računa i o psihološkim činiocima izvođenja nastave - uzrastu učenika, nivou psihofizičkog razvoja, interesovanjima, sklonostima, sposobnostima i motivaciji učenika.</w:t>
            </w:r>
            <w:r w:rsidRPr="00000D86">
              <w:rPr>
                <w:rFonts w:ascii="Arial" w:eastAsia="Times New Roman" w:hAnsi="Arial" w:cs="Arial"/>
                <w:lang w:eastAsia="sr-Latn-RS"/>
              </w:rPr>
              <w:br/>
              <w:t xml:space="preserve">• U ostvarivanju savremene nastave nastave nastavnik je izvor znanja, kreator, organizator i koordinator učeničkih aktivnosti u nastavnom procesu. </w:t>
            </w:r>
            <w:r w:rsidRPr="00000D86">
              <w:rPr>
                <w:rFonts w:ascii="Arial" w:eastAsia="Times New Roman" w:hAnsi="Arial" w:cs="Arial"/>
                <w:lang w:eastAsia="sr-Latn-RS"/>
              </w:rPr>
              <w:br/>
              <w:t xml:space="preserve">• Nastava je uspešno realizovana ako je učenik spreman da Crkvu shvati kao prostor za ostvarivanje svoje ličnosti kroz zajedničarenje sa bližnjima i Trojičnim Bogom koji postaje izvor i punoća njegovog života.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Evaluacija nastave</w:t>
            </w:r>
            <w:r w:rsidRPr="00000D86">
              <w:rPr>
                <w:rFonts w:ascii="Arial" w:eastAsia="Times New Roman" w:hAnsi="Arial" w:cs="Arial"/>
                <w:b/>
                <w:bCs/>
                <w:lang w:eastAsia="sr-Latn-RS"/>
              </w:rPr>
              <w:br/>
            </w:r>
            <w:r w:rsidRPr="00000D86">
              <w:rPr>
                <w:rFonts w:ascii="Arial" w:eastAsia="Times New Roman" w:hAnsi="Arial" w:cs="Arial"/>
                <w:lang w:eastAsia="sr-Latn-RS"/>
              </w:rPr>
              <w:t>Evaluaciju nastave (procenjivanje uspešnosti realizacije nastave i ostvarenosti zadataka i ishoda nastave) nastavnik će ostvariti na dva načina:</w:t>
            </w:r>
            <w:r w:rsidRPr="00000D86">
              <w:rPr>
                <w:rFonts w:ascii="Arial" w:eastAsia="Times New Roman" w:hAnsi="Arial" w:cs="Arial"/>
                <w:lang w:eastAsia="sr-Latn-RS"/>
              </w:rPr>
              <w:br/>
              <w:t xml:space="preserve">• procenjivanjem reakcije učenika ili prikupljanjem komentara učenika putem anketnih evaluacionih listića; </w:t>
            </w:r>
            <w:r w:rsidRPr="00000D86">
              <w:rPr>
                <w:rFonts w:ascii="Arial" w:eastAsia="Times New Roman" w:hAnsi="Arial" w:cs="Arial"/>
                <w:lang w:eastAsia="sr-Latn-RS"/>
              </w:rPr>
              <w:br/>
              <w:t xml:space="preserve">• proverom znanja koje učenici usvajaju na času i ispitaivanjem stavova;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Ocenjivanje</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Neposredno opisno </w:t>
            </w:r>
            <w:r w:rsidRPr="00000D86">
              <w:rPr>
                <w:rFonts w:ascii="Arial" w:eastAsia="Times New Roman" w:hAnsi="Arial" w:cs="Arial"/>
                <w:lang w:eastAsia="sr-Latn-RS"/>
              </w:rPr>
              <w:lastRenderedPageBreak/>
              <w:t>ocenjivanje učenika može se vršiti kroz:</w:t>
            </w:r>
            <w:r w:rsidRPr="00000D86">
              <w:rPr>
                <w:rFonts w:ascii="Arial" w:eastAsia="Times New Roman" w:hAnsi="Arial" w:cs="Arial"/>
                <w:lang w:eastAsia="sr-Latn-RS"/>
              </w:rPr>
              <w:br/>
              <w:t>• usmeno ispitivanje;</w:t>
            </w:r>
            <w:r w:rsidRPr="00000D86">
              <w:rPr>
                <w:rFonts w:ascii="Arial" w:eastAsia="Times New Roman" w:hAnsi="Arial" w:cs="Arial"/>
                <w:lang w:eastAsia="sr-Latn-RS"/>
              </w:rPr>
              <w:br/>
              <w:t>• pismeno ispitivanje;</w:t>
            </w:r>
            <w:r w:rsidRPr="00000D86">
              <w:rPr>
                <w:rFonts w:ascii="Arial" w:eastAsia="Times New Roman" w:hAnsi="Arial" w:cs="Arial"/>
                <w:lang w:eastAsia="sr-Latn-RS"/>
              </w:rPr>
              <w:br/>
              <w:t xml:space="preserve">• posmatranje ponašanja učenika;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Okvirni broj časova po temama</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Uvod - </w:t>
            </w:r>
            <w:r w:rsidRPr="00000D86">
              <w:rPr>
                <w:rFonts w:ascii="Arial" w:eastAsia="Times New Roman" w:hAnsi="Arial" w:cs="Arial"/>
                <w:b/>
                <w:bCs/>
                <w:lang w:eastAsia="sr-Latn-RS"/>
              </w:rPr>
              <w:t>1</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Zajednica kao osnov života - </w:t>
            </w:r>
            <w:r w:rsidRPr="00000D86">
              <w:rPr>
                <w:rFonts w:ascii="Arial" w:eastAsia="Times New Roman" w:hAnsi="Arial" w:cs="Arial"/>
                <w:b/>
                <w:bCs/>
                <w:lang w:eastAsia="sr-Latn-RS"/>
              </w:rPr>
              <w:t>4</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Zajednica ljubavi Boga, čoveka i prirode - </w:t>
            </w:r>
            <w:r w:rsidRPr="00000D86">
              <w:rPr>
                <w:rFonts w:ascii="Arial" w:eastAsia="Times New Roman" w:hAnsi="Arial" w:cs="Arial"/>
                <w:b/>
                <w:bCs/>
                <w:lang w:eastAsia="sr-Latn-RS"/>
              </w:rPr>
              <w:t>5</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Neizmerna ljubav Božja-Hristos se rodi! - </w:t>
            </w:r>
            <w:r w:rsidRPr="00000D86">
              <w:rPr>
                <w:rFonts w:ascii="Arial" w:eastAsia="Times New Roman" w:hAnsi="Arial" w:cs="Arial"/>
                <w:b/>
                <w:bCs/>
                <w:lang w:eastAsia="sr-Latn-RS"/>
              </w:rPr>
              <w:t>6</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Crkva - zajednica sa Bogom - </w:t>
            </w:r>
            <w:r w:rsidRPr="00000D86">
              <w:rPr>
                <w:rFonts w:ascii="Arial" w:eastAsia="Times New Roman" w:hAnsi="Arial" w:cs="Arial"/>
                <w:b/>
                <w:bCs/>
                <w:lang w:eastAsia="sr-Latn-RS"/>
              </w:rPr>
              <w:t>8</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Hristova ljubav prema čoveku i svetu - </w:t>
            </w:r>
            <w:r w:rsidRPr="00000D86">
              <w:rPr>
                <w:rFonts w:ascii="Arial" w:eastAsia="Times New Roman" w:hAnsi="Arial" w:cs="Arial"/>
                <w:b/>
                <w:bCs/>
                <w:lang w:eastAsia="sr-Latn-RS"/>
              </w:rPr>
              <w:t>4</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Naša briga o svetu - </w:t>
            </w:r>
            <w:r w:rsidRPr="00000D86">
              <w:rPr>
                <w:rFonts w:ascii="Arial" w:eastAsia="Times New Roman" w:hAnsi="Arial" w:cs="Arial"/>
                <w:b/>
                <w:bCs/>
                <w:lang w:eastAsia="sr-Latn-RS"/>
              </w:rPr>
              <w:t>6</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Evaluacija - </w:t>
            </w:r>
            <w:r w:rsidRPr="00000D86">
              <w:rPr>
                <w:rFonts w:ascii="Arial" w:eastAsia="Times New Roman" w:hAnsi="Arial" w:cs="Arial"/>
                <w:b/>
                <w:bCs/>
                <w:lang w:eastAsia="sr-Latn-RS"/>
              </w:rPr>
              <w:t>1+1</w:t>
            </w:r>
            <w:r w:rsidRPr="00000D86">
              <w:rPr>
                <w:rFonts w:ascii="Arial" w:eastAsia="Times New Roman" w:hAnsi="Arial" w:cs="Arial"/>
                <w:lang w:eastAsia="sr-Latn-RS"/>
              </w:rPr>
              <w:t xml:space="preserve">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II - ZAJEDNICA KAO OSNOV ŽIVOTA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2. Moja porodica </w:t>
            </w:r>
            <w:r w:rsidRPr="00000D86">
              <w:rPr>
                <w:rFonts w:ascii="Arial" w:eastAsia="Times New Roman" w:hAnsi="Arial" w:cs="Arial"/>
                <w:b/>
                <w:bCs/>
                <w:lang w:eastAsia="sr-Latn-RS"/>
              </w:rPr>
              <w:br/>
              <w:t xml:space="preserve">3. Moja škola i drugari </w:t>
            </w:r>
            <w:r w:rsidRPr="00000D86">
              <w:rPr>
                <w:rFonts w:ascii="Arial" w:eastAsia="Times New Roman" w:hAnsi="Arial" w:cs="Arial"/>
                <w:b/>
                <w:bCs/>
                <w:lang w:eastAsia="sr-Latn-RS"/>
              </w:rPr>
              <w:br/>
              <w:t xml:space="preserve">4. Mi smo deo Božje porodice (Crkve)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učenicima pružiti osnov za razumevanje čoveka kao bića zajednice</w:t>
            </w:r>
            <w:r w:rsidRPr="00000D86">
              <w:rPr>
                <w:rFonts w:ascii="Arial" w:eastAsia="Times New Roman" w:hAnsi="Arial" w:cs="Arial"/>
                <w:lang w:eastAsia="sr-Latn-RS"/>
              </w:rPr>
              <w:br/>
              <w:t xml:space="preserve">• pružiti učenicima elementarno znanje o Bogu kao biću zajednice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Kognitivni aspekt:</w:t>
            </w:r>
            <w:r w:rsidRPr="00000D86">
              <w:rPr>
                <w:rFonts w:ascii="Arial" w:eastAsia="Times New Roman" w:hAnsi="Arial" w:cs="Arial"/>
                <w:lang w:eastAsia="sr-Latn-RS"/>
              </w:rPr>
              <w:t xml:space="preserve"> </w:t>
            </w:r>
            <w:r w:rsidRPr="00000D86">
              <w:rPr>
                <w:rFonts w:ascii="Arial" w:eastAsia="Times New Roman" w:hAnsi="Arial" w:cs="Arial"/>
                <w:lang w:eastAsia="sr-Latn-RS"/>
              </w:rPr>
              <w:br/>
              <w:t>• moći da opiše i objasni značenje pojma zajednice kao i njegov odnos prema njemu bliskim osobama (porodici)</w:t>
            </w:r>
            <w:r w:rsidRPr="00000D86">
              <w:rPr>
                <w:rFonts w:ascii="Arial" w:eastAsia="Times New Roman" w:hAnsi="Arial" w:cs="Arial"/>
                <w:lang w:eastAsia="sr-Latn-RS"/>
              </w:rPr>
              <w:br/>
              <w:t>•moći da prepozna da ne možemo jedni bez drugih</w:t>
            </w:r>
            <w:r w:rsidRPr="00000D86">
              <w:rPr>
                <w:rFonts w:ascii="Arial" w:eastAsia="Times New Roman" w:hAnsi="Arial" w:cs="Arial"/>
                <w:lang w:eastAsia="sr-Latn-RS"/>
              </w:rPr>
              <w:br/>
              <w:t>• znati da nas ljubav povezuje sa drugima</w:t>
            </w:r>
            <w:r w:rsidRPr="00000D86">
              <w:rPr>
                <w:rFonts w:ascii="Arial" w:eastAsia="Times New Roman" w:hAnsi="Arial" w:cs="Arial"/>
                <w:lang w:eastAsia="sr-Latn-RS"/>
              </w:rPr>
              <w:br/>
              <w:t>• znati da se pravilno oseni krsnim znakom</w:t>
            </w:r>
            <w:r w:rsidRPr="00000D86">
              <w:rPr>
                <w:rFonts w:ascii="Arial" w:eastAsia="Times New Roman" w:hAnsi="Arial" w:cs="Arial"/>
                <w:lang w:eastAsia="sr-Latn-RS"/>
              </w:rPr>
              <w:br/>
              <w:t>• znati da je Bog Sveta Trojica (Zajednica)</w:t>
            </w:r>
            <w:r w:rsidRPr="00000D86">
              <w:rPr>
                <w:rFonts w:ascii="Arial" w:eastAsia="Times New Roman" w:hAnsi="Arial" w:cs="Arial"/>
                <w:lang w:eastAsia="sr-Latn-RS"/>
              </w:rPr>
              <w:br/>
              <w:t xml:space="preserve">• znati da krštenjem postajemo članovi Božje </w:t>
            </w:r>
            <w:r w:rsidRPr="00000D86">
              <w:rPr>
                <w:rFonts w:ascii="Arial" w:eastAsia="Times New Roman" w:hAnsi="Arial" w:cs="Arial"/>
                <w:lang w:eastAsia="sr-Latn-RS"/>
              </w:rPr>
              <w:lastRenderedPageBreak/>
              <w:t xml:space="preserve">porodice (Crkve)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Afektivni aspekt:</w:t>
            </w:r>
            <w:r w:rsidRPr="00000D86">
              <w:rPr>
                <w:rFonts w:ascii="Arial" w:eastAsia="Times New Roman" w:hAnsi="Arial" w:cs="Arial"/>
                <w:lang w:eastAsia="sr-Latn-RS"/>
              </w:rPr>
              <w:t xml:space="preserve"> </w:t>
            </w:r>
            <w:r w:rsidRPr="00000D86">
              <w:rPr>
                <w:rFonts w:ascii="Arial" w:eastAsia="Times New Roman" w:hAnsi="Arial" w:cs="Arial"/>
                <w:lang w:eastAsia="sr-Latn-RS"/>
              </w:rPr>
              <w:br/>
              <w:t>• poželeti da čini dobro drugima (bližnjima) u svojoj zajednici</w:t>
            </w:r>
            <w:r w:rsidRPr="00000D86">
              <w:rPr>
                <w:rFonts w:ascii="Arial" w:eastAsia="Times New Roman" w:hAnsi="Arial" w:cs="Arial"/>
                <w:lang w:eastAsia="sr-Latn-RS"/>
              </w:rPr>
              <w:br/>
              <w:t xml:space="preserve">• želeti da izražava hrišćansku ljubav prema Bogu i bližnjima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priče i slike koje prikazuju porodicu</w:t>
            </w:r>
            <w:r w:rsidRPr="00000D86">
              <w:rPr>
                <w:rFonts w:ascii="Arial" w:eastAsia="Times New Roman" w:hAnsi="Arial" w:cs="Arial"/>
                <w:lang w:eastAsia="sr-Latn-RS"/>
              </w:rPr>
              <w:br/>
              <w:t>• može i priča o "maloj porodici" (deca sa jednim roditeljem, ili starateljem)</w:t>
            </w:r>
            <w:r w:rsidRPr="00000D86">
              <w:rPr>
                <w:rFonts w:ascii="Arial" w:eastAsia="Times New Roman" w:hAnsi="Arial" w:cs="Arial"/>
                <w:lang w:eastAsia="sr-Latn-RS"/>
              </w:rPr>
              <w:br/>
              <w:t>• sadržaji u vezi sa životom u školi (nova zajednica); odnosi u zajednici, pravila ponašanja</w:t>
            </w:r>
            <w:r w:rsidRPr="00000D86">
              <w:rPr>
                <w:rFonts w:ascii="Arial" w:eastAsia="Times New Roman" w:hAnsi="Arial" w:cs="Arial"/>
                <w:lang w:eastAsia="sr-Latn-RS"/>
              </w:rPr>
              <w:br/>
              <w:t xml:space="preserve">• Božja porodica (ko su članovi Božje porodice; kako se postaje njen član...)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III - ZAJEDNICA LJUBAVI BOGA, ČOVEKA I PRIRODE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5. Poslušnost</w:t>
            </w:r>
            <w:r w:rsidRPr="00000D86">
              <w:rPr>
                <w:rFonts w:ascii="Arial" w:eastAsia="Times New Roman" w:hAnsi="Arial" w:cs="Arial"/>
                <w:b/>
                <w:bCs/>
                <w:lang w:eastAsia="sr-Latn-RS"/>
              </w:rPr>
              <w:br/>
              <w:t>6. Darivanje - naša ljubav</w:t>
            </w:r>
            <w:r w:rsidRPr="00000D86">
              <w:rPr>
                <w:rFonts w:ascii="Arial" w:eastAsia="Times New Roman" w:hAnsi="Arial" w:cs="Arial"/>
                <w:b/>
                <w:bCs/>
                <w:lang w:eastAsia="sr-Latn-RS"/>
              </w:rPr>
              <w:br/>
              <w:t>7. Ceo svet na dar</w:t>
            </w:r>
            <w:r w:rsidRPr="00000D86">
              <w:rPr>
                <w:rFonts w:ascii="Arial" w:eastAsia="Times New Roman" w:hAnsi="Arial" w:cs="Arial"/>
                <w:b/>
                <w:bCs/>
                <w:lang w:eastAsia="sr-Latn-RS"/>
              </w:rPr>
              <w:br/>
              <w:t xml:space="preserve">8. Oče naš - zovemo našeg Boga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pružiti osnov za razlikovanje i upoređivanje porodičnih odnosa i odnosa koji vladaju u Crkvi</w:t>
            </w:r>
            <w:r w:rsidRPr="00000D86">
              <w:rPr>
                <w:rFonts w:ascii="Arial" w:eastAsia="Times New Roman" w:hAnsi="Arial" w:cs="Arial"/>
                <w:lang w:eastAsia="sr-Latn-RS"/>
              </w:rPr>
              <w:br/>
              <w:t xml:space="preserve">• pružiti osnov za upoznavanje odnosa koji vladaju između čoveka i Boga </w:t>
            </w:r>
            <w:r w:rsidRPr="00000D86">
              <w:rPr>
                <w:rFonts w:ascii="Arial" w:eastAsia="Times New Roman" w:hAnsi="Arial" w:cs="Arial"/>
                <w:lang w:eastAsia="sr-Latn-RS"/>
              </w:rPr>
              <w:br/>
              <w:t xml:space="preserve">• pružiti osnov za razumevanje da je molitva naš razgovor sa Bogom </w:t>
            </w:r>
            <w:r w:rsidRPr="00000D86">
              <w:rPr>
                <w:rFonts w:ascii="Arial" w:eastAsia="Times New Roman" w:hAnsi="Arial" w:cs="Arial"/>
                <w:lang w:eastAsia="sr-Latn-RS"/>
              </w:rPr>
              <w:br/>
              <w:t>• omogućiti učenicima da uvide da se porodični odnosi i odnosi u Crkvi iskazuju na konkretan način</w:t>
            </w:r>
            <w:r w:rsidRPr="00000D86">
              <w:rPr>
                <w:rFonts w:ascii="Arial" w:eastAsia="Times New Roman" w:hAnsi="Arial" w:cs="Arial"/>
                <w:lang w:eastAsia="sr-Latn-RS"/>
              </w:rPr>
              <w:br/>
              <w:t xml:space="preserve">• učenicima pružiti osnov za razumevanje da se kroz međusobne odnose ljubavi ostvaruje jedinstvo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xml:space="preserve">Kognitivni aspekt: </w:t>
            </w:r>
            <w:r w:rsidRPr="00000D86">
              <w:rPr>
                <w:rFonts w:ascii="Arial" w:eastAsia="Times New Roman" w:hAnsi="Arial" w:cs="Arial"/>
                <w:i/>
                <w:iCs/>
                <w:lang w:eastAsia="sr-Latn-RS"/>
              </w:rPr>
              <w:br/>
            </w:r>
            <w:r w:rsidRPr="00000D86">
              <w:rPr>
                <w:rFonts w:ascii="Arial" w:eastAsia="Times New Roman" w:hAnsi="Arial" w:cs="Arial"/>
                <w:lang w:eastAsia="sr-Latn-RS"/>
              </w:rPr>
              <w:t>• znati da zajednica sa Bogom počiva na slobodi</w:t>
            </w:r>
            <w:r w:rsidRPr="00000D86">
              <w:rPr>
                <w:rFonts w:ascii="Arial" w:eastAsia="Times New Roman" w:hAnsi="Arial" w:cs="Arial"/>
                <w:lang w:eastAsia="sr-Latn-RS"/>
              </w:rPr>
              <w:br/>
              <w:t>• znati da je poslušnost izraz ljubavi</w:t>
            </w:r>
            <w:r w:rsidRPr="00000D86">
              <w:rPr>
                <w:rFonts w:ascii="Arial" w:eastAsia="Times New Roman" w:hAnsi="Arial" w:cs="Arial"/>
                <w:lang w:eastAsia="sr-Latn-RS"/>
              </w:rPr>
              <w:br/>
              <w:t xml:space="preserve">•moći da prepozna da je darivanje plod ljubavi </w:t>
            </w:r>
            <w:r w:rsidRPr="00000D86">
              <w:rPr>
                <w:rFonts w:ascii="Arial" w:eastAsia="Times New Roman" w:hAnsi="Arial" w:cs="Arial"/>
                <w:lang w:eastAsia="sr-Latn-RS"/>
              </w:rPr>
              <w:br/>
              <w:t>• moći da sazna da je molitva razgovor sa Bogom</w:t>
            </w:r>
            <w:r w:rsidRPr="00000D86">
              <w:rPr>
                <w:rFonts w:ascii="Arial" w:eastAsia="Times New Roman" w:hAnsi="Arial" w:cs="Arial"/>
                <w:lang w:eastAsia="sr-Latn-RS"/>
              </w:rPr>
              <w:br/>
              <w:t>• moći da usvoji tekst molitve Oče naš</w:t>
            </w:r>
            <w:r w:rsidRPr="00000D86">
              <w:rPr>
                <w:rFonts w:ascii="Arial" w:eastAsia="Times New Roman" w:hAnsi="Arial" w:cs="Arial"/>
                <w:lang w:eastAsia="sr-Latn-RS"/>
              </w:rPr>
              <w:br/>
              <w:t xml:space="preserve">• znati da je Bog Otac stvorio svet iz ljubavi </w:t>
            </w:r>
            <w:r w:rsidRPr="00000D86">
              <w:rPr>
                <w:rFonts w:ascii="Arial" w:eastAsia="Times New Roman" w:hAnsi="Arial" w:cs="Arial"/>
                <w:lang w:eastAsia="sr-Latn-RS"/>
              </w:rPr>
              <w:br/>
              <w:t>•moći da prepozna da je naš život Božji dar</w:t>
            </w:r>
            <w:r w:rsidRPr="00000D86">
              <w:rPr>
                <w:rFonts w:ascii="Arial" w:eastAsia="Times New Roman" w:hAnsi="Arial" w:cs="Arial"/>
                <w:lang w:eastAsia="sr-Latn-RS"/>
              </w:rPr>
              <w:br/>
              <w:t xml:space="preserve">• znati da Bog želi da živimo u zajednici sa Njim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Afektivni aspekt:</w:t>
            </w:r>
            <w:r w:rsidRPr="00000D86">
              <w:rPr>
                <w:rFonts w:ascii="Arial" w:eastAsia="Times New Roman" w:hAnsi="Arial" w:cs="Arial"/>
                <w:i/>
                <w:iCs/>
                <w:lang w:eastAsia="sr-Latn-RS"/>
              </w:rPr>
              <w:br/>
            </w:r>
            <w:r w:rsidRPr="00000D86">
              <w:rPr>
                <w:rFonts w:ascii="Arial" w:eastAsia="Times New Roman" w:hAnsi="Arial" w:cs="Arial"/>
                <w:lang w:eastAsia="sr-Latn-RS"/>
              </w:rPr>
              <w:t>• pokazivati želju da ljubav iskazuje na konkretan način</w:t>
            </w:r>
            <w:r w:rsidRPr="00000D86">
              <w:rPr>
                <w:rFonts w:ascii="Arial" w:eastAsia="Times New Roman" w:hAnsi="Arial" w:cs="Arial"/>
                <w:lang w:eastAsia="sr-Latn-RS"/>
              </w:rPr>
              <w:br/>
              <w:t xml:space="preserve">• biti motivisan da ljubav prema Bogu izražava molitvom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priče koje govore o tome da kada nekoga volimo, onda ga i slušamo</w:t>
            </w:r>
            <w:r w:rsidRPr="00000D86">
              <w:rPr>
                <w:rFonts w:ascii="Arial" w:eastAsia="Times New Roman" w:hAnsi="Arial" w:cs="Arial"/>
                <w:lang w:eastAsia="sr-Latn-RS"/>
              </w:rPr>
              <w:br/>
              <w:t>• kako možemo da pomognemo drugome; ljubavlju činim dobra dela</w:t>
            </w:r>
            <w:r w:rsidRPr="00000D86">
              <w:rPr>
                <w:rFonts w:ascii="Arial" w:eastAsia="Times New Roman" w:hAnsi="Arial" w:cs="Arial"/>
                <w:lang w:eastAsia="sr-Latn-RS"/>
              </w:rPr>
              <w:br/>
              <w:t>• sadržaji koji govore i prikazuju lepotu stvorenog sveta</w:t>
            </w:r>
            <w:r w:rsidRPr="00000D86">
              <w:rPr>
                <w:rFonts w:ascii="Arial" w:eastAsia="Times New Roman" w:hAnsi="Arial" w:cs="Arial"/>
                <w:lang w:eastAsia="sr-Latn-RS"/>
              </w:rPr>
              <w:br/>
              <w:t>• pesmica: "Al` je lep ovaj svet", J.J. Zmaj</w:t>
            </w:r>
            <w:r w:rsidRPr="00000D86">
              <w:rPr>
                <w:rFonts w:ascii="Arial" w:eastAsia="Times New Roman" w:hAnsi="Arial" w:cs="Arial"/>
                <w:lang w:eastAsia="sr-Latn-RS"/>
              </w:rPr>
              <w:br/>
              <w:t xml:space="preserve">• Bog je ceo svet stvorio iz ljubavi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IV - </w:t>
            </w:r>
            <w:r w:rsidRPr="00000D86">
              <w:rPr>
                <w:rFonts w:ascii="Arial" w:eastAsia="Times New Roman" w:hAnsi="Arial" w:cs="Arial"/>
                <w:b/>
                <w:bCs/>
                <w:lang w:eastAsia="sr-Latn-RS"/>
              </w:rPr>
              <w:lastRenderedPageBreak/>
              <w:t xml:space="preserve">NEIZMERNA LJUBAV BOŽJA - HRISTOS SE RODI!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9. Bog dolazi u ovaj svet </w:t>
            </w:r>
            <w:r w:rsidRPr="00000D86">
              <w:rPr>
                <w:rFonts w:ascii="Arial" w:eastAsia="Times New Roman" w:hAnsi="Arial" w:cs="Arial"/>
                <w:b/>
                <w:bCs/>
                <w:lang w:eastAsia="sr-Latn-RS"/>
              </w:rPr>
              <w:br/>
              <w:t>10. Hristos se rodi - Božić u mom domu</w:t>
            </w:r>
            <w:r w:rsidRPr="00000D86">
              <w:rPr>
                <w:rFonts w:ascii="Arial" w:eastAsia="Times New Roman" w:hAnsi="Arial" w:cs="Arial"/>
                <w:b/>
                <w:bCs/>
                <w:lang w:eastAsia="sr-Latn-RS"/>
              </w:rPr>
              <w:br/>
              <w:t>11. Kako je Rastko postao Sv. Sava</w:t>
            </w:r>
            <w:r w:rsidRPr="00000D86">
              <w:rPr>
                <w:rFonts w:ascii="Arial" w:eastAsia="Times New Roman" w:hAnsi="Arial" w:cs="Arial"/>
                <w:b/>
                <w:bCs/>
                <w:lang w:eastAsia="sr-Latn-RS"/>
              </w:rPr>
              <w:br/>
              <w:t xml:space="preserve">12. Sveti Sava, slava u školi i u mojoj porodici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pružiti </w:t>
            </w:r>
            <w:r w:rsidRPr="00000D86">
              <w:rPr>
                <w:rFonts w:ascii="Arial" w:eastAsia="Times New Roman" w:hAnsi="Arial" w:cs="Arial"/>
                <w:lang w:eastAsia="sr-Latn-RS"/>
              </w:rPr>
              <w:lastRenderedPageBreak/>
              <w:t>učenicima neophodno znanje o dolasku Spasitelja u svet</w:t>
            </w:r>
            <w:r w:rsidRPr="00000D86">
              <w:rPr>
                <w:rFonts w:ascii="Arial" w:eastAsia="Times New Roman" w:hAnsi="Arial" w:cs="Arial"/>
                <w:lang w:eastAsia="sr-Latn-RS"/>
              </w:rPr>
              <w:br/>
              <w:t>• ukazati učenicima da je poslanje Sina Božjeg dar ljubavi Boga Oca svet</w:t>
            </w:r>
            <w:r w:rsidRPr="00000D86">
              <w:rPr>
                <w:rFonts w:ascii="Arial" w:eastAsia="Times New Roman" w:hAnsi="Arial" w:cs="Arial"/>
                <w:lang w:eastAsia="sr-Latn-RS"/>
              </w:rPr>
              <w:br/>
              <w:t xml:space="preserve">• pružiti učenicima elementarno znanje o Svetome Savi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lastRenderedPageBreak/>
              <w:t xml:space="preserve">Kognitivni </w:t>
            </w:r>
            <w:r w:rsidRPr="00000D86">
              <w:rPr>
                <w:rFonts w:ascii="Arial" w:eastAsia="Times New Roman" w:hAnsi="Arial" w:cs="Arial"/>
                <w:i/>
                <w:iCs/>
                <w:lang w:eastAsia="sr-Latn-RS"/>
              </w:rPr>
              <w:lastRenderedPageBreak/>
              <w:t>aspekt:</w:t>
            </w:r>
            <w:r w:rsidRPr="00000D86">
              <w:rPr>
                <w:rFonts w:ascii="Arial" w:eastAsia="Times New Roman" w:hAnsi="Arial" w:cs="Arial"/>
                <w:lang w:eastAsia="sr-Latn-RS"/>
              </w:rPr>
              <w:t xml:space="preserve"> </w:t>
            </w:r>
            <w:r w:rsidRPr="00000D86">
              <w:rPr>
                <w:rFonts w:ascii="Arial" w:eastAsia="Times New Roman" w:hAnsi="Arial" w:cs="Arial"/>
                <w:lang w:eastAsia="sr-Latn-RS"/>
              </w:rPr>
              <w:br/>
              <w:t>• moći da prepozna osnovne događaje biblijske pripovesti o Hristovom rođenju</w:t>
            </w:r>
            <w:r w:rsidRPr="00000D86">
              <w:rPr>
                <w:rFonts w:ascii="Arial" w:eastAsia="Times New Roman" w:hAnsi="Arial" w:cs="Arial"/>
                <w:lang w:eastAsia="sr-Latn-RS"/>
              </w:rPr>
              <w:br/>
              <w:t>• moći da prepozna i imenuje glavne ličnosti iz biblijske priče o Hristovom rođenju (uz pomoć ikone praznika i po ključnim simbolima)</w:t>
            </w:r>
            <w:r w:rsidRPr="00000D86">
              <w:rPr>
                <w:rFonts w:ascii="Arial" w:eastAsia="Times New Roman" w:hAnsi="Arial" w:cs="Arial"/>
                <w:lang w:eastAsia="sr-Latn-RS"/>
              </w:rPr>
              <w:br/>
              <w:t>• moći da prepozna da je proslava praznika događaj cele porodice kroz koji se ostvaruje zajednica ljubavi</w:t>
            </w:r>
            <w:r w:rsidRPr="00000D86">
              <w:rPr>
                <w:rFonts w:ascii="Arial" w:eastAsia="Times New Roman" w:hAnsi="Arial" w:cs="Arial"/>
                <w:lang w:eastAsia="sr-Latn-RS"/>
              </w:rPr>
              <w:br/>
              <w:t>•moći da usvoji tekst (sadržaj) i melodiju pesme (Božić, Božić)</w:t>
            </w:r>
            <w:r w:rsidRPr="00000D86">
              <w:rPr>
                <w:rFonts w:ascii="Arial" w:eastAsia="Times New Roman" w:hAnsi="Arial" w:cs="Arial"/>
                <w:lang w:eastAsia="sr-Latn-RS"/>
              </w:rPr>
              <w:br/>
              <w:t xml:space="preserve">• moći da prepozna da je Sveti Sava posvetio svoj život Bogu zbog ljubavi prema Njemu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Afektivni aspekt:</w:t>
            </w:r>
            <w:r w:rsidRPr="00000D86">
              <w:rPr>
                <w:rFonts w:ascii="Arial" w:eastAsia="Times New Roman" w:hAnsi="Arial" w:cs="Arial"/>
                <w:i/>
                <w:iCs/>
                <w:lang w:eastAsia="sr-Latn-RS"/>
              </w:rPr>
              <w:br/>
            </w:r>
            <w:r w:rsidRPr="00000D86">
              <w:rPr>
                <w:rFonts w:ascii="Arial" w:eastAsia="Times New Roman" w:hAnsi="Arial" w:cs="Arial"/>
                <w:lang w:eastAsia="sr-Latn-RS"/>
              </w:rPr>
              <w:t>Po završetku teme:</w:t>
            </w:r>
            <w:r w:rsidRPr="00000D86">
              <w:rPr>
                <w:rFonts w:ascii="Arial" w:eastAsia="Times New Roman" w:hAnsi="Arial" w:cs="Arial"/>
                <w:lang w:eastAsia="sr-Latn-RS"/>
              </w:rPr>
              <w:br/>
              <w:t>• kod učenika će se razviti želja da aktivno učestvuje u proslavi Hristovog rođenja</w:t>
            </w:r>
            <w:r w:rsidRPr="00000D86">
              <w:rPr>
                <w:rFonts w:ascii="Arial" w:eastAsia="Times New Roman" w:hAnsi="Arial" w:cs="Arial"/>
                <w:lang w:eastAsia="sr-Latn-RS"/>
              </w:rPr>
              <w:br/>
              <w:t xml:space="preserve">• kod učenika će se razviti želja da prema bližnjima </w:t>
            </w:r>
            <w:r w:rsidRPr="00000D86">
              <w:rPr>
                <w:rFonts w:ascii="Arial" w:eastAsia="Times New Roman" w:hAnsi="Arial" w:cs="Arial"/>
                <w:lang w:eastAsia="sr-Latn-RS"/>
              </w:rPr>
              <w:lastRenderedPageBreak/>
              <w:t xml:space="preserve">podražava primer ljubavi Svetoga Save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Novozavetno </w:t>
            </w:r>
            <w:r w:rsidRPr="00000D86">
              <w:rPr>
                <w:rFonts w:ascii="Arial" w:eastAsia="Times New Roman" w:hAnsi="Arial" w:cs="Arial"/>
                <w:lang w:eastAsia="sr-Latn-RS"/>
              </w:rPr>
              <w:lastRenderedPageBreak/>
              <w:t>svedočanstvo o Hristovom Rođenju (prepričano i prilagođeno)</w:t>
            </w:r>
            <w:r w:rsidRPr="00000D86">
              <w:rPr>
                <w:rFonts w:ascii="Arial" w:eastAsia="Times New Roman" w:hAnsi="Arial" w:cs="Arial"/>
                <w:lang w:eastAsia="sr-Latn-RS"/>
              </w:rPr>
              <w:br/>
              <w:t>• Božićna pesma: "Božić, Božić blagi dan"</w:t>
            </w:r>
            <w:r w:rsidRPr="00000D86">
              <w:rPr>
                <w:rFonts w:ascii="Arial" w:eastAsia="Times New Roman" w:hAnsi="Arial" w:cs="Arial"/>
                <w:lang w:eastAsia="sr-Latn-RS"/>
              </w:rPr>
              <w:br/>
              <w:t>• Sveti Sava - ostvareni sin Boga Oca (kroz ljubav i zajednicu sa Bogom, svako od nas postaje kao Sveti Sava)</w:t>
            </w:r>
            <w:r w:rsidRPr="00000D86">
              <w:rPr>
                <w:rFonts w:ascii="Arial" w:eastAsia="Times New Roman" w:hAnsi="Arial" w:cs="Arial"/>
                <w:lang w:eastAsia="sr-Latn-RS"/>
              </w:rPr>
              <w:br/>
              <w:t xml:space="preserve">• Himna Svetom Savi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V - CRKVA - ZAJEDNICA SA BOGOM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13. Bog stvara svet</w:t>
            </w:r>
            <w:r w:rsidRPr="00000D86">
              <w:rPr>
                <w:rFonts w:ascii="Arial" w:eastAsia="Times New Roman" w:hAnsi="Arial" w:cs="Arial"/>
                <w:b/>
                <w:bCs/>
                <w:lang w:eastAsia="sr-Latn-RS"/>
              </w:rPr>
              <w:br/>
              <w:t>14. Svet je naš dom</w:t>
            </w:r>
            <w:r w:rsidRPr="00000D86">
              <w:rPr>
                <w:rFonts w:ascii="Arial" w:eastAsia="Times New Roman" w:hAnsi="Arial" w:cs="Arial"/>
                <w:b/>
                <w:bCs/>
                <w:lang w:eastAsia="sr-Latn-RS"/>
              </w:rPr>
              <w:br/>
              <w:t>15. Prihvatimo darove Božje</w:t>
            </w:r>
            <w:r w:rsidRPr="00000D86">
              <w:rPr>
                <w:rFonts w:ascii="Arial" w:eastAsia="Times New Roman" w:hAnsi="Arial" w:cs="Arial"/>
                <w:b/>
                <w:bCs/>
                <w:lang w:eastAsia="sr-Latn-RS"/>
              </w:rPr>
              <w:br/>
              <w:t xml:space="preserve">16. Gde je ljubav tu je Bog </w:t>
            </w:r>
            <w:r w:rsidRPr="00000D86">
              <w:rPr>
                <w:rFonts w:ascii="Arial" w:eastAsia="Times New Roman" w:hAnsi="Arial" w:cs="Arial"/>
                <w:b/>
                <w:bCs/>
                <w:lang w:eastAsia="sr-Latn-RS"/>
              </w:rPr>
              <w:br/>
              <w:t>17. Hristova večera sa učenicima</w:t>
            </w:r>
            <w:r w:rsidRPr="00000D86">
              <w:rPr>
                <w:rFonts w:ascii="Arial" w:eastAsia="Times New Roman" w:hAnsi="Arial" w:cs="Arial"/>
                <w:b/>
                <w:bCs/>
                <w:lang w:eastAsia="sr-Latn-RS"/>
              </w:rPr>
              <w:br/>
              <w:t xml:space="preserve">18. Liturgija - okupljanje Božje porodice </w:t>
            </w:r>
            <w:r w:rsidRPr="00000D86">
              <w:rPr>
                <w:rFonts w:ascii="Arial" w:eastAsia="Times New Roman" w:hAnsi="Arial" w:cs="Arial"/>
                <w:b/>
                <w:bCs/>
                <w:lang w:eastAsia="sr-Latn-RS"/>
              </w:rPr>
              <w:br/>
              <w:t xml:space="preserve">19. Post - staza ljubavi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pružiti učenicima elementarno znanje o stvaranju sveta </w:t>
            </w:r>
            <w:r w:rsidRPr="00000D86">
              <w:rPr>
                <w:rFonts w:ascii="Arial" w:eastAsia="Times New Roman" w:hAnsi="Arial" w:cs="Arial"/>
                <w:lang w:eastAsia="sr-Latn-RS"/>
              </w:rPr>
              <w:br/>
              <w:t>• omogućiti učenicima da shvate i dožive Crkvu kao zajednicu sabranog Božjeg naroda</w:t>
            </w:r>
            <w:r w:rsidRPr="00000D86">
              <w:rPr>
                <w:rFonts w:ascii="Arial" w:eastAsia="Times New Roman" w:hAnsi="Arial" w:cs="Arial"/>
                <w:lang w:eastAsia="sr-Latn-RS"/>
              </w:rPr>
              <w:br/>
              <w:t xml:space="preserve">• podsticati učenike na lično učešće u životu Crkve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Kognitivni aspekt:</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 moći da opiše pojedinosti biblijske povesti o stvaranju sveta </w:t>
            </w:r>
            <w:r w:rsidRPr="00000D86">
              <w:rPr>
                <w:rFonts w:ascii="Arial" w:eastAsia="Times New Roman" w:hAnsi="Arial" w:cs="Arial"/>
                <w:lang w:eastAsia="sr-Latn-RS"/>
              </w:rPr>
              <w:br/>
              <w:t>• moći da razlikuje ono što je Bog stvorio od onoga što je čovek napravio na primerima iz neposrednog okruženja</w:t>
            </w:r>
            <w:r w:rsidRPr="00000D86">
              <w:rPr>
                <w:rFonts w:ascii="Arial" w:eastAsia="Times New Roman" w:hAnsi="Arial" w:cs="Arial"/>
                <w:lang w:eastAsia="sr-Latn-RS"/>
              </w:rPr>
              <w:br/>
              <w:t>• znati zašto za Boga kažemo da je Tvorac</w:t>
            </w:r>
            <w:r w:rsidRPr="00000D86">
              <w:rPr>
                <w:rFonts w:ascii="Arial" w:eastAsia="Times New Roman" w:hAnsi="Arial" w:cs="Arial"/>
                <w:lang w:eastAsia="sr-Latn-RS"/>
              </w:rPr>
              <w:br/>
              <w:t>• moći da objasni, na elementarnom nivou, povezanost ljudi i prirode</w:t>
            </w:r>
            <w:r w:rsidRPr="00000D86">
              <w:rPr>
                <w:rFonts w:ascii="Arial" w:eastAsia="Times New Roman" w:hAnsi="Arial" w:cs="Arial"/>
                <w:lang w:eastAsia="sr-Latn-RS"/>
              </w:rPr>
              <w:br/>
              <w:t>• uočiti da se u Crkvi ostvaruje jedinstvo ljudi i prirode sa Bogom</w:t>
            </w:r>
            <w:r w:rsidRPr="00000D86">
              <w:rPr>
                <w:rFonts w:ascii="Arial" w:eastAsia="Times New Roman" w:hAnsi="Arial" w:cs="Arial"/>
                <w:lang w:eastAsia="sr-Latn-RS"/>
              </w:rPr>
              <w:br/>
              <w:t>• znati da u zajednici sa Bogom učestvujemo slobodno - samo ako to želimo (primer Svetoga Save i njegovog slobodnog izbora)</w:t>
            </w:r>
            <w:r w:rsidRPr="00000D86">
              <w:rPr>
                <w:rFonts w:ascii="Arial" w:eastAsia="Times New Roman" w:hAnsi="Arial" w:cs="Arial"/>
                <w:lang w:eastAsia="sr-Latn-RS"/>
              </w:rPr>
              <w:br/>
              <w:t xml:space="preserve">• da se upozna sa Liturgijom kao događajem (zajedničkom trpezom) na kojem se okuplja Božja porodica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Afektivni aspekt:</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 kod učenika će se razviti želja </w:t>
            </w:r>
            <w:r w:rsidRPr="00000D86">
              <w:rPr>
                <w:rFonts w:ascii="Arial" w:eastAsia="Times New Roman" w:hAnsi="Arial" w:cs="Arial"/>
                <w:lang w:eastAsia="sr-Latn-RS"/>
              </w:rPr>
              <w:lastRenderedPageBreak/>
              <w:t>da svojom poslušnošću izražava svoju ljubav i slobodu</w:t>
            </w:r>
            <w:r w:rsidRPr="00000D86">
              <w:rPr>
                <w:rFonts w:ascii="Arial" w:eastAsia="Times New Roman" w:hAnsi="Arial" w:cs="Arial"/>
                <w:lang w:eastAsia="sr-Latn-RS"/>
              </w:rPr>
              <w:br/>
              <w:t xml:space="preserve">• učenik će želeti da učestuje u liturgiji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Biblijsko kazivanje o stvaranju sveta</w:t>
            </w:r>
            <w:r w:rsidRPr="00000D86">
              <w:rPr>
                <w:rFonts w:ascii="Arial" w:eastAsia="Times New Roman" w:hAnsi="Arial" w:cs="Arial"/>
                <w:lang w:eastAsia="sr-Latn-RS"/>
              </w:rPr>
              <w:br/>
              <w:t>• Život prvih ljudi-Božja želja da svet bude Crkva</w:t>
            </w:r>
            <w:r w:rsidRPr="00000D86">
              <w:rPr>
                <w:rFonts w:ascii="Arial" w:eastAsia="Times New Roman" w:hAnsi="Arial" w:cs="Arial"/>
                <w:lang w:eastAsia="sr-Latn-RS"/>
              </w:rPr>
              <w:br/>
              <w:t>• Čovek ne prihvata Božje darove-neposlušnost i sebičnost</w:t>
            </w:r>
            <w:r w:rsidRPr="00000D86">
              <w:rPr>
                <w:rFonts w:ascii="Arial" w:eastAsia="Times New Roman" w:hAnsi="Arial" w:cs="Arial"/>
                <w:lang w:eastAsia="sr-Latn-RS"/>
              </w:rPr>
              <w:br/>
              <w:t>• Priča:"Gde je ljubav, tu je Bog", L.N. Tolstoj</w:t>
            </w:r>
            <w:r w:rsidRPr="00000D86">
              <w:rPr>
                <w:rFonts w:ascii="Arial" w:eastAsia="Times New Roman" w:hAnsi="Arial" w:cs="Arial"/>
                <w:lang w:eastAsia="sr-Latn-RS"/>
              </w:rPr>
              <w:br/>
              <w:t xml:space="preserve">• Prva Liturgija (Hristovi učenici); "Pravoslavna čitanka", s. Nina Nerandžić i Ana Savković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VI - HRISTOVA LJUBAV PREMA ČOVEKU I SVETU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20. Hristova ljubav prema čoveku i svetu</w:t>
            </w:r>
            <w:r w:rsidRPr="00000D86">
              <w:rPr>
                <w:rFonts w:ascii="Arial" w:eastAsia="Times New Roman" w:hAnsi="Arial" w:cs="Arial"/>
                <w:b/>
                <w:bCs/>
                <w:lang w:eastAsia="sr-Latn-RS"/>
              </w:rPr>
              <w:br/>
              <w:t>21. Prepoznajemo Hristovu ljubav</w:t>
            </w:r>
            <w:r w:rsidRPr="00000D86">
              <w:rPr>
                <w:rFonts w:ascii="Arial" w:eastAsia="Times New Roman" w:hAnsi="Arial" w:cs="Arial"/>
                <w:b/>
                <w:bCs/>
                <w:lang w:eastAsia="sr-Latn-RS"/>
              </w:rPr>
              <w:br/>
              <w:t xml:space="preserve">22. Hristos vaskrse!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ukazati učenicima na veličinu Hristove ljubavi prema ljudima i svetu </w:t>
            </w:r>
            <w:r w:rsidRPr="00000D86">
              <w:rPr>
                <w:rFonts w:ascii="Arial" w:eastAsia="Times New Roman" w:hAnsi="Arial" w:cs="Arial"/>
                <w:lang w:eastAsia="sr-Latn-RS"/>
              </w:rPr>
              <w:br/>
              <w:t xml:space="preserve">• pružiti učenicima elementarno znanje o Hristovom stradanju i vaskrsenju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Kognitivni aspekt:</w:t>
            </w:r>
            <w:r w:rsidRPr="00000D86">
              <w:rPr>
                <w:rFonts w:ascii="Arial" w:eastAsia="Times New Roman" w:hAnsi="Arial" w:cs="Arial"/>
                <w:lang w:eastAsia="sr-Latn-RS"/>
              </w:rPr>
              <w:t xml:space="preserve"> </w:t>
            </w:r>
            <w:r w:rsidRPr="00000D86">
              <w:rPr>
                <w:rFonts w:ascii="Arial" w:eastAsia="Times New Roman" w:hAnsi="Arial" w:cs="Arial"/>
                <w:lang w:eastAsia="sr-Latn-RS"/>
              </w:rPr>
              <w:br/>
              <w:t>• upoznati Hristovo učenje kao "učenje" o ljubavi i praštanju (na primerima iz jevanđeljskih priča)</w:t>
            </w:r>
            <w:r w:rsidRPr="00000D86">
              <w:rPr>
                <w:rFonts w:ascii="Arial" w:eastAsia="Times New Roman" w:hAnsi="Arial" w:cs="Arial"/>
                <w:lang w:eastAsia="sr-Latn-RS"/>
              </w:rPr>
              <w:br/>
              <w:t>• prepoznati i razumeti da je prava ljubav kada je pokazujemo delima</w:t>
            </w:r>
            <w:r w:rsidRPr="00000D86">
              <w:rPr>
                <w:rFonts w:ascii="Arial" w:eastAsia="Times New Roman" w:hAnsi="Arial" w:cs="Arial"/>
                <w:lang w:eastAsia="sr-Latn-RS"/>
              </w:rPr>
              <w:br/>
              <w:t xml:space="preserve">• usvojiti sadržaj i melodiju pesme "Znaš li ko te ljubi silno" </w:t>
            </w:r>
            <w:r w:rsidRPr="00000D86">
              <w:rPr>
                <w:rFonts w:ascii="Arial" w:eastAsia="Times New Roman" w:hAnsi="Arial" w:cs="Arial"/>
                <w:lang w:eastAsia="sr-Latn-RS"/>
              </w:rPr>
              <w:br/>
              <w:t>• biti u mogućnosti da opiše pojedinosti biblijske povesti o Hristovom Vaskrsenju</w:t>
            </w:r>
            <w:r w:rsidRPr="00000D86">
              <w:rPr>
                <w:rFonts w:ascii="Arial" w:eastAsia="Times New Roman" w:hAnsi="Arial" w:cs="Arial"/>
                <w:lang w:eastAsia="sr-Latn-RS"/>
              </w:rPr>
              <w:br/>
              <w:t>• prepoznati i imenovati glavne ličnosti iz biblijske priče o Hristovom Vaskrsenju (uz pomoć ikone praznika i po ključnim simbolima)</w:t>
            </w:r>
            <w:r w:rsidRPr="00000D86">
              <w:rPr>
                <w:rFonts w:ascii="Arial" w:eastAsia="Times New Roman" w:hAnsi="Arial" w:cs="Arial"/>
                <w:lang w:eastAsia="sr-Latn-RS"/>
              </w:rPr>
              <w:br/>
              <w:t>• prepoznati da je proslava praznika događaj cele porodice kroz koji se ostvaruje zajednica ljubavi</w:t>
            </w:r>
            <w:r w:rsidRPr="00000D86">
              <w:rPr>
                <w:rFonts w:ascii="Arial" w:eastAsia="Times New Roman" w:hAnsi="Arial" w:cs="Arial"/>
                <w:lang w:eastAsia="sr-Latn-RS"/>
              </w:rPr>
              <w:br/>
              <w:t xml:space="preserve">• moći da opiše proslavljanje </w:t>
            </w:r>
            <w:r w:rsidRPr="00000D86">
              <w:rPr>
                <w:rFonts w:ascii="Arial" w:eastAsia="Times New Roman" w:hAnsi="Arial" w:cs="Arial"/>
                <w:lang w:eastAsia="sr-Latn-RS"/>
              </w:rPr>
              <w:lastRenderedPageBreak/>
              <w:t>Vaskrsa u svojoj porodici</w:t>
            </w:r>
            <w:r w:rsidRPr="00000D86">
              <w:rPr>
                <w:rFonts w:ascii="Arial" w:eastAsia="Times New Roman" w:hAnsi="Arial" w:cs="Arial"/>
                <w:lang w:eastAsia="sr-Latn-RS"/>
              </w:rPr>
              <w:br/>
              <w:t xml:space="preserve">• znati običaje u vezi sa Vaskrsom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Afektivni aspekt:</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 razvijati potrebu da delima iskazuju ljubav </w:t>
            </w:r>
            <w:r w:rsidRPr="00000D86">
              <w:rPr>
                <w:rFonts w:ascii="Arial" w:eastAsia="Times New Roman" w:hAnsi="Arial" w:cs="Arial"/>
                <w:lang w:eastAsia="sr-Latn-RS"/>
              </w:rPr>
              <w:br/>
              <w:t xml:space="preserve">• razvijati želju da učestvuje u pripremama za proslavu ovog najvećeg hrišćanskog praznika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Jevanđeljska priča Milostivi Samarjanin</w:t>
            </w:r>
            <w:r w:rsidRPr="00000D86">
              <w:rPr>
                <w:rFonts w:ascii="Arial" w:eastAsia="Times New Roman" w:hAnsi="Arial" w:cs="Arial"/>
                <w:lang w:eastAsia="sr-Latn-RS"/>
              </w:rPr>
              <w:br/>
              <w:t>• Pesmica: "Znaš li ko te ljubi slilno"</w:t>
            </w:r>
            <w:r w:rsidRPr="00000D86">
              <w:rPr>
                <w:rFonts w:ascii="Arial" w:eastAsia="Times New Roman" w:hAnsi="Arial" w:cs="Arial"/>
                <w:lang w:eastAsia="sr-Latn-RS"/>
              </w:rPr>
              <w:br/>
              <w:t>• Novozavetno svedočanstvo o Hristovom Vaskrsenju (prepričano i prilagođeno)</w:t>
            </w:r>
            <w:r w:rsidRPr="00000D86">
              <w:rPr>
                <w:rFonts w:ascii="Arial" w:eastAsia="Times New Roman" w:hAnsi="Arial" w:cs="Arial"/>
                <w:lang w:eastAsia="sr-Latn-RS"/>
              </w:rPr>
              <w:br/>
              <w:t xml:space="preserve">• Priča: "Dobro drvo" Š. Silverstejn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VII - NAŠA BRIGA O SVETU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23. Čovek domaćin u svetu</w:t>
            </w:r>
            <w:r w:rsidRPr="00000D86">
              <w:rPr>
                <w:rFonts w:ascii="Arial" w:eastAsia="Times New Roman" w:hAnsi="Arial" w:cs="Arial"/>
                <w:b/>
                <w:bCs/>
                <w:lang w:eastAsia="sr-Latn-RS"/>
              </w:rPr>
              <w:br/>
              <w:t xml:space="preserve">24. Radost služenja </w:t>
            </w:r>
            <w:r w:rsidRPr="00000D86">
              <w:rPr>
                <w:rFonts w:ascii="Arial" w:eastAsia="Times New Roman" w:hAnsi="Arial" w:cs="Arial"/>
                <w:b/>
                <w:bCs/>
                <w:lang w:eastAsia="sr-Latn-RS"/>
              </w:rPr>
              <w:br/>
              <w:t>25. Ljubav prema ljudima i prirodi je ljubav prema Bogu</w:t>
            </w:r>
            <w:r w:rsidRPr="00000D86">
              <w:rPr>
                <w:rFonts w:ascii="Arial" w:eastAsia="Times New Roman" w:hAnsi="Arial" w:cs="Arial"/>
                <w:b/>
                <w:bCs/>
                <w:lang w:eastAsia="sr-Latn-RS"/>
              </w:rPr>
              <w:br/>
              <w:t>26. Svaki čovek je za nas Hristos</w:t>
            </w:r>
            <w:r w:rsidRPr="00000D86">
              <w:rPr>
                <w:rFonts w:ascii="Arial" w:eastAsia="Times New Roman" w:hAnsi="Arial" w:cs="Arial"/>
                <w:b/>
                <w:bCs/>
                <w:lang w:eastAsia="sr-Latn-RS"/>
              </w:rPr>
              <w:br/>
              <w:t>27.Naučili smo o našoj veri</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omogućiti učenicima da u Hristu prepoznaju uzor ljubavi prema svetu i čoveku</w:t>
            </w:r>
            <w:r w:rsidRPr="00000D86">
              <w:rPr>
                <w:rFonts w:ascii="Arial" w:eastAsia="Times New Roman" w:hAnsi="Arial" w:cs="Arial"/>
                <w:lang w:eastAsia="sr-Latn-RS"/>
              </w:rPr>
              <w:br/>
              <w:t>• podsticati učenike da ljubav prema Bogu izražavaju kroz ljubav prema ljudima i prirodi</w:t>
            </w:r>
            <w:r w:rsidRPr="00000D86">
              <w:rPr>
                <w:rFonts w:ascii="Arial" w:eastAsia="Times New Roman" w:hAnsi="Arial" w:cs="Arial"/>
                <w:lang w:eastAsia="sr-Latn-RS"/>
              </w:rPr>
              <w:br/>
              <w:t xml:space="preserve">• ustanoviti obim razumevanja i kvalitet stečenih znanja u toku školske godine iz Pravoslavnog katihizisa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Kognitivni aspekt:</w:t>
            </w:r>
            <w:r w:rsidRPr="00000D86">
              <w:rPr>
                <w:rFonts w:ascii="Arial" w:eastAsia="Times New Roman" w:hAnsi="Arial" w:cs="Arial"/>
                <w:lang w:eastAsia="sr-Latn-RS"/>
              </w:rPr>
              <w:t xml:space="preserve"> </w:t>
            </w:r>
            <w:r w:rsidRPr="00000D86">
              <w:rPr>
                <w:rFonts w:ascii="Arial" w:eastAsia="Times New Roman" w:hAnsi="Arial" w:cs="Arial"/>
                <w:lang w:eastAsia="sr-Latn-RS"/>
              </w:rPr>
              <w:br/>
              <w:t>•moći da prepriča odabrane priče koje govore o Hristovoj ljubavi prema svetu i čoveku</w:t>
            </w:r>
            <w:r w:rsidRPr="00000D86">
              <w:rPr>
                <w:rFonts w:ascii="Arial" w:eastAsia="Times New Roman" w:hAnsi="Arial" w:cs="Arial"/>
                <w:lang w:eastAsia="sr-Latn-RS"/>
              </w:rPr>
              <w:br/>
              <w:t>• na elementarnom nivou moći da objasni međusobnu povezanost svih ljudi i prirode</w:t>
            </w:r>
            <w:r w:rsidRPr="00000D86">
              <w:rPr>
                <w:rFonts w:ascii="Arial" w:eastAsia="Times New Roman" w:hAnsi="Arial" w:cs="Arial"/>
                <w:lang w:eastAsia="sr-Latn-RS"/>
              </w:rPr>
              <w:br/>
              <w:t>• prepoznati i imenovati postupke ljudi koji su prožeti ljubavlju prema prirodi, ljudima i Bogu</w:t>
            </w:r>
            <w:r w:rsidRPr="00000D86">
              <w:rPr>
                <w:rFonts w:ascii="Arial" w:eastAsia="Times New Roman" w:hAnsi="Arial" w:cs="Arial"/>
                <w:lang w:eastAsia="sr-Latn-RS"/>
              </w:rPr>
              <w:br/>
              <w:t xml:space="preserve">• uočiti u kojoj meri je napredovao i savladao gradivo Pravoslavnog katihizisa 1. razreda osnovne škole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Afektivni aspekt:</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 razvijati želju da se brine o </w:t>
            </w:r>
            <w:r w:rsidRPr="00000D86">
              <w:rPr>
                <w:rFonts w:ascii="Arial" w:eastAsia="Times New Roman" w:hAnsi="Arial" w:cs="Arial"/>
                <w:lang w:eastAsia="sr-Latn-RS"/>
              </w:rPr>
              <w:lastRenderedPageBreak/>
              <w:t xml:space="preserve">biljkama i životinjama i celokupnoj prirodi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Razne priče o koje govore o služenju čoveka čoveku</w:t>
            </w:r>
            <w:r w:rsidRPr="00000D86">
              <w:rPr>
                <w:rFonts w:ascii="Arial" w:eastAsia="Times New Roman" w:hAnsi="Arial" w:cs="Arial"/>
                <w:lang w:eastAsia="sr-Latn-RS"/>
              </w:rPr>
              <w:br/>
              <w:t>• Čovekova briga za očuvanje prirode, biljaka i životinja</w:t>
            </w:r>
            <w:r w:rsidRPr="00000D86">
              <w:rPr>
                <w:rFonts w:ascii="Arial" w:eastAsia="Times New Roman" w:hAnsi="Arial" w:cs="Arial"/>
                <w:lang w:eastAsia="sr-Latn-RS"/>
              </w:rPr>
              <w:br/>
              <w:t>• Priča Sveti Gerasim i lav Jordan</w:t>
            </w:r>
            <w:r w:rsidRPr="00000D86">
              <w:rPr>
                <w:rFonts w:ascii="Arial" w:eastAsia="Times New Roman" w:hAnsi="Arial" w:cs="Arial"/>
                <w:lang w:eastAsia="sr-Latn-RS"/>
              </w:rPr>
              <w:br/>
              <w:t xml:space="preserve">• Priče i slike o kućnim ljubimcima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bl>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KORELACIJA S DRUGIM PREDMETIMA / MODULIMA: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Srpski jezik i književnost</w:t>
      </w:r>
      <w:r w:rsidRPr="00000D86">
        <w:rPr>
          <w:rFonts w:ascii="Arial" w:eastAsia="Times New Roman" w:hAnsi="Arial" w:cs="Arial"/>
          <w:lang w:eastAsia="sr-Latn-RS"/>
        </w:rPr>
        <w:br/>
        <w:t>2. Svet oko nas</w:t>
      </w:r>
      <w:r w:rsidRPr="00000D86">
        <w:rPr>
          <w:rFonts w:ascii="Arial" w:eastAsia="Times New Roman" w:hAnsi="Arial" w:cs="Arial"/>
          <w:lang w:eastAsia="sr-Latn-RS"/>
        </w:rPr>
        <w:br/>
        <w:t>3. Likovna kultura</w:t>
      </w:r>
      <w:r w:rsidRPr="00000D86">
        <w:rPr>
          <w:rFonts w:ascii="Arial" w:eastAsia="Times New Roman" w:hAnsi="Arial" w:cs="Arial"/>
          <w:lang w:eastAsia="sr-Latn-RS"/>
        </w:rPr>
        <w:br/>
        <w:t>4. Muzička kultura</w:t>
      </w:r>
      <w:r w:rsidRPr="00000D86">
        <w:rPr>
          <w:rFonts w:ascii="Arial" w:eastAsia="Times New Roman" w:hAnsi="Arial" w:cs="Arial"/>
          <w:lang w:eastAsia="sr-Latn-RS"/>
        </w:rPr>
        <w:br/>
        <w:t>5. Narodna tradicija</w:t>
      </w:r>
      <w:r w:rsidRPr="00000D86">
        <w:rPr>
          <w:rFonts w:ascii="Arial" w:eastAsia="Times New Roman" w:hAnsi="Arial" w:cs="Arial"/>
          <w:lang w:eastAsia="sr-Latn-RS"/>
        </w:rPr>
        <w:br/>
        <w:t xml:space="preserve">6. Građansko vaspitanje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2109"/>
        <w:gridCol w:w="6973"/>
      </w:tblGrid>
      <w:tr w:rsidR="00000D86" w:rsidRPr="00000D86" w:rsidTr="00000D86">
        <w:trPr>
          <w:tblCellSpacing w:w="0" w:type="dxa"/>
        </w:trPr>
        <w:tc>
          <w:tcPr>
            <w:tcW w:w="550" w:type="pct"/>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Naziv predmeta: </w:t>
            </w:r>
          </w:p>
        </w:tc>
        <w:tc>
          <w:tcPr>
            <w:tcW w:w="4450" w:type="pct"/>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VERSKA NASTAVA - PRAVOSLAVNI KATIHIZIS </w:t>
            </w:r>
          </w:p>
        </w:tc>
      </w:tr>
      <w:tr w:rsidR="00000D86" w:rsidRPr="00000D86" w:rsidTr="00000D86">
        <w:trPr>
          <w:tblCellSpacing w:w="0" w:type="dxa"/>
        </w:trPr>
        <w:tc>
          <w:tcPr>
            <w:tcW w:w="0" w:type="auto"/>
            <w:noWrap/>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Godišnji fond časova: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36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Razred: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Drugi</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666"/>
        <w:gridCol w:w="1442"/>
        <w:gridCol w:w="1858"/>
        <w:gridCol w:w="1968"/>
        <w:gridCol w:w="2198"/>
      </w:tblGrid>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TEMA</w:t>
            </w:r>
            <w:r w:rsidRPr="00000D86">
              <w:rPr>
                <w:rFonts w:ascii="Arial" w:eastAsia="Times New Roman" w:hAnsi="Arial" w:cs="Arial"/>
                <w:b/>
                <w:bCs/>
                <w:lang w:eastAsia="sr-Latn-RS"/>
              </w:rPr>
              <w:br/>
              <w:t xml:space="preserve">(nastavne jedinice)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ISHODI</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NAČIN OSTVARIVANJA PROGRAMA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I - UVOD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1. Mi smo Crkva - uvodni čas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učenika sa sadržajima i načinom rada</w:t>
            </w:r>
            <w:r w:rsidRPr="00000D86">
              <w:rPr>
                <w:rFonts w:ascii="Arial" w:eastAsia="Times New Roman" w:hAnsi="Arial" w:cs="Arial"/>
                <w:lang w:eastAsia="sr-Latn-RS"/>
              </w:rPr>
              <w:br/>
              <w:t>• motivisanje učenika za pohađanje časova verske nastave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Kognitivni aspekt:</w:t>
            </w:r>
            <w:r w:rsidRPr="00000D86">
              <w:rPr>
                <w:rFonts w:ascii="Arial" w:eastAsia="Times New Roman" w:hAnsi="Arial" w:cs="Arial"/>
                <w:i/>
                <w:iCs/>
                <w:lang w:eastAsia="sr-Latn-RS"/>
              </w:rPr>
              <w:br/>
              <w:t xml:space="preserve">• </w:t>
            </w:r>
            <w:r w:rsidRPr="00000D86">
              <w:rPr>
                <w:rFonts w:ascii="Arial" w:eastAsia="Times New Roman" w:hAnsi="Arial" w:cs="Arial"/>
                <w:lang w:eastAsia="sr-Latn-RS"/>
              </w:rPr>
              <w:t xml:space="preserve">moći da sagleda sadržaje kojima će se baviti nastava Pravoslavnog katihizisa u toku 2. razreda osnovne škole; </w:t>
            </w:r>
            <w:r w:rsidRPr="00000D86">
              <w:rPr>
                <w:rFonts w:ascii="Arial" w:eastAsia="Times New Roman" w:hAnsi="Arial" w:cs="Arial"/>
                <w:lang w:eastAsia="sr-Latn-RS"/>
              </w:rPr>
              <w:br/>
              <w:t xml:space="preserve">• moći da uoči kakvo je njegovo predznanje iz gradiva Pravoslavnog katihizisa obrađenog u prethodnom razredu školovanja.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Afektivni aspekt:</w:t>
            </w:r>
            <w:r w:rsidRPr="00000D86">
              <w:rPr>
                <w:rFonts w:ascii="Arial" w:eastAsia="Times New Roman" w:hAnsi="Arial" w:cs="Arial"/>
                <w:i/>
                <w:iCs/>
                <w:lang w:eastAsia="sr-Latn-RS"/>
              </w:rPr>
              <w:br/>
              <w:t xml:space="preserve">• </w:t>
            </w:r>
            <w:r w:rsidRPr="00000D86">
              <w:rPr>
                <w:rFonts w:ascii="Arial" w:eastAsia="Times New Roman" w:hAnsi="Arial" w:cs="Arial"/>
                <w:lang w:eastAsia="sr-Latn-RS"/>
              </w:rPr>
              <w:t xml:space="preserve">želeti da aktivno učestvuje na časovima verske nastave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Upoznavanje sa sadržajem programa i načinom rada </w:t>
            </w:r>
          </w:p>
        </w:tc>
        <w:tc>
          <w:tcPr>
            <w:tcW w:w="0" w:type="auto"/>
            <w:vMerge w:val="restar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Katihizacija kao liturgijska delatnost- zajedničko je delo katihete (veroučitelja) i njegovih učenika. </w:t>
            </w:r>
            <w:r w:rsidRPr="00000D86">
              <w:rPr>
                <w:rFonts w:ascii="Arial" w:eastAsia="Times New Roman" w:hAnsi="Arial" w:cs="Arial"/>
                <w:lang w:eastAsia="sr-Latn-RS"/>
              </w:rPr>
              <w:br/>
              <w:t xml:space="preserve">Katiheta (veroučitelj) bi trebalo stalno da ima naumu da katiheza ne postoji radi gomilanja informacija ("znanja o veri"), već kao nastojanje da se učenje i iskustvo Crkve lično usvoje i sprovedu u život kroz slobodno učešće u bogoslužbenom životu Crkve. </w:t>
            </w:r>
            <w:r w:rsidRPr="00000D86">
              <w:rPr>
                <w:rFonts w:ascii="Arial" w:eastAsia="Times New Roman" w:hAnsi="Arial" w:cs="Arial"/>
                <w:lang w:eastAsia="sr-Latn-RS"/>
              </w:rPr>
              <w:br/>
              <w:t>Na početku svake nastavne teme učenike bi trebalo upoznati sa ciljevima i ishodima nastave, sadržajima po temama, načinom ostvarivanja programa rada, kao i sa načinom vrednovanja njihovog rada.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Vrste nastave</w:t>
            </w:r>
            <w:r w:rsidRPr="00000D86">
              <w:rPr>
                <w:rFonts w:ascii="Arial" w:eastAsia="Times New Roman" w:hAnsi="Arial" w:cs="Arial"/>
                <w:b/>
                <w:bCs/>
                <w:lang w:eastAsia="sr-Latn-RS"/>
              </w:rPr>
              <w:br/>
            </w:r>
            <w:r w:rsidRPr="00000D86">
              <w:rPr>
                <w:rFonts w:ascii="Arial" w:eastAsia="Times New Roman" w:hAnsi="Arial" w:cs="Arial"/>
                <w:lang w:eastAsia="sr-Latn-RS"/>
              </w:rPr>
              <w:t>Nastava se realizuje kroz sledeće oblike nastave:</w:t>
            </w:r>
            <w:r w:rsidRPr="00000D86">
              <w:rPr>
                <w:rFonts w:ascii="Arial" w:eastAsia="Times New Roman" w:hAnsi="Arial" w:cs="Arial"/>
                <w:lang w:eastAsia="sr-Latn-RS"/>
              </w:rPr>
              <w:br/>
              <w:t xml:space="preserve">• </w:t>
            </w:r>
            <w:r w:rsidRPr="00000D86">
              <w:rPr>
                <w:rFonts w:ascii="Arial" w:eastAsia="Times New Roman" w:hAnsi="Arial" w:cs="Arial"/>
                <w:b/>
                <w:bCs/>
                <w:lang w:eastAsia="sr-Latn-RS"/>
              </w:rPr>
              <w:t>teorijska nastava (35 časova)</w:t>
            </w:r>
            <w:r w:rsidRPr="00000D86">
              <w:rPr>
                <w:rFonts w:ascii="Arial" w:eastAsia="Times New Roman" w:hAnsi="Arial" w:cs="Arial"/>
                <w:b/>
                <w:bCs/>
                <w:lang w:eastAsia="sr-Latn-RS"/>
              </w:rPr>
              <w:br/>
              <w:t xml:space="preserve">• praktična nastava (1 čas)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Mesto realizacije nastave</w:t>
            </w:r>
            <w:r w:rsidRPr="00000D86">
              <w:rPr>
                <w:rFonts w:ascii="Arial" w:eastAsia="Times New Roman" w:hAnsi="Arial" w:cs="Arial"/>
                <w:b/>
                <w:bCs/>
                <w:lang w:eastAsia="sr-Latn-RS"/>
              </w:rPr>
              <w:br/>
              <w:t xml:space="preserve">• </w:t>
            </w:r>
            <w:r w:rsidRPr="00000D86">
              <w:rPr>
                <w:rFonts w:ascii="Arial" w:eastAsia="Times New Roman" w:hAnsi="Arial" w:cs="Arial"/>
                <w:lang w:eastAsia="sr-Latn-RS"/>
              </w:rPr>
              <w:t xml:space="preserve">Teorijska </w:t>
            </w:r>
            <w:r w:rsidRPr="00000D86">
              <w:rPr>
                <w:rFonts w:ascii="Arial" w:eastAsia="Times New Roman" w:hAnsi="Arial" w:cs="Arial"/>
                <w:b/>
                <w:bCs/>
                <w:lang w:eastAsia="sr-Latn-RS"/>
              </w:rPr>
              <w:t>nastava se realizuje u učionici</w:t>
            </w:r>
            <w:r w:rsidRPr="00000D86">
              <w:rPr>
                <w:rFonts w:ascii="Arial" w:eastAsia="Times New Roman" w:hAnsi="Arial" w:cs="Arial"/>
                <w:lang w:eastAsia="sr-Latn-RS"/>
              </w:rPr>
              <w:t>;</w:t>
            </w:r>
            <w:r w:rsidRPr="00000D86">
              <w:rPr>
                <w:rFonts w:ascii="Arial" w:eastAsia="Times New Roman" w:hAnsi="Arial" w:cs="Arial"/>
                <w:lang w:eastAsia="sr-Latn-RS"/>
              </w:rPr>
              <w:br/>
              <w:t xml:space="preserve">• Praktična nastava se </w:t>
            </w:r>
            <w:r w:rsidRPr="00000D86">
              <w:rPr>
                <w:rFonts w:ascii="Arial" w:eastAsia="Times New Roman" w:hAnsi="Arial" w:cs="Arial"/>
                <w:b/>
                <w:bCs/>
                <w:lang w:eastAsia="sr-Latn-RS"/>
              </w:rPr>
              <w:t xml:space="preserve">realizuje u crkvi - učešćem u liturgijskom sabranju;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Didaktičko metodička uputstva za realizaciju nastave</w:t>
            </w:r>
            <w:r w:rsidRPr="00000D86">
              <w:rPr>
                <w:rFonts w:ascii="Arial" w:eastAsia="Times New Roman" w:hAnsi="Arial" w:cs="Arial"/>
                <w:lang w:eastAsia="sr-Latn-RS"/>
              </w:rPr>
              <w:t xml:space="preserve"> </w:t>
            </w:r>
            <w:r w:rsidRPr="00000D86">
              <w:rPr>
                <w:rFonts w:ascii="Arial" w:eastAsia="Times New Roman" w:hAnsi="Arial" w:cs="Arial"/>
                <w:lang w:eastAsia="sr-Latn-RS"/>
              </w:rPr>
              <w:br/>
              <w:t>• Uvodne časove trebalo bi osmisliti tako da doprinesu međusobnom upoznavanju učenika, upoznavanju učenika s ciljevima, ishodima, nastavnim sadržajima, ali i tako da nastavnik stekne početni uvid u to kakvim predznanjima i stavovima iz područja Pravoslavnog katihizisa, grupa raspolaže.</w:t>
            </w:r>
            <w:r w:rsidRPr="00000D86">
              <w:rPr>
                <w:rFonts w:ascii="Arial" w:eastAsia="Times New Roman" w:hAnsi="Arial" w:cs="Arial"/>
                <w:lang w:eastAsia="sr-Latn-RS"/>
              </w:rPr>
              <w:br/>
              <w:t xml:space="preserve">• Realizacija programa trebalo bi da se odvija u skladu s principima savremene aktivne nastave, koja svojom dinamikom podstiče učenike na istraživački i problemski pristup sadržajima tema. U toku realizacije stavljati naglasak više </w:t>
            </w:r>
            <w:r w:rsidRPr="00000D86">
              <w:rPr>
                <w:rFonts w:ascii="Arial" w:eastAsia="Times New Roman" w:hAnsi="Arial" w:cs="Arial"/>
                <w:lang w:eastAsia="sr-Latn-RS"/>
              </w:rPr>
              <w:lastRenderedPageBreak/>
              <w:t>na doživljajno i formativno, a manje na saznajno i informativno.</w:t>
            </w:r>
            <w:r w:rsidRPr="00000D86">
              <w:rPr>
                <w:rFonts w:ascii="Arial" w:eastAsia="Times New Roman" w:hAnsi="Arial" w:cs="Arial"/>
                <w:lang w:eastAsia="sr-Latn-RS"/>
              </w:rPr>
              <w:br/>
              <w:t>• Kvalitet nastave se postiže kada se nastavni sadržaji realizuju u skladu sa savremenim pedagoškim zahtevima u pogledu upotrebe raznovrsnih metoda, oblika rada i nastavnih sredstava.</w:t>
            </w:r>
            <w:r w:rsidRPr="00000D86">
              <w:rPr>
                <w:rFonts w:ascii="Arial" w:eastAsia="Times New Roman" w:hAnsi="Arial" w:cs="Arial"/>
                <w:lang w:eastAsia="sr-Latn-RS"/>
              </w:rPr>
              <w:br/>
              <w:t>• Imaući u vidu zahteve nastavnog programa i mogućnosti transponovanja nastavnog sadržaja u pedagoško didaktička rešenja, nastavnik bi trebalo da vodi računa i o psihološkim činiocima izvođenja nastave - uzrastu učenika, nivou psihofizičkog razvoja, interesovanjima, sklonostima, sposobnostima i motivaciji učenika.</w:t>
            </w:r>
            <w:r w:rsidRPr="00000D86">
              <w:rPr>
                <w:rFonts w:ascii="Arial" w:eastAsia="Times New Roman" w:hAnsi="Arial" w:cs="Arial"/>
                <w:lang w:eastAsia="sr-Latn-RS"/>
              </w:rPr>
              <w:br/>
              <w:t xml:space="preserve">• U ostvarivanju savremene nastave nastave nastavnik je izvor znanja, kreator, organizator i koordinator učeničkih aktivnosti u nastavnom procesu. </w:t>
            </w:r>
            <w:r w:rsidRPr="00000D86">
              <w:rPr>
                <w:rFonts w:ascii="Arial" w:eastAsia="Times New Roman" w:hAnsi="Arial" w:cs="Arial"/>
                <w:lang w:eastAsia="sr-Latn-RS"/>
              </w:rPr>
              <w:br/>
              <w:t xml:space="preserve">• Nastava je uspešno realizovana ako je učenik spreman da Crkvu shvati kao prostor za ostvarivanje svoje ličnosti kroz zajedničarenje sa bližnjima i Trojičnim Bogom koji postaje izvor i punoća njegovog života.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Evaluacija nastave</w:t>
            </w:r>
            <w:r w:rsidRPr="00000D86">
              <w:rPr>
                <w:rFonts w:ascii="Arial" w:eastAsia="Times New Roman" w:hAnsi="Arial" w:cs="Arial"/>
                <w:b/>
                <w:bCs/>
                <w:lang w:eastAsia="sr-Latn-RS"/>
              </w:rPr>
              <w:br/>
            </w:r>
            <w:r w:rsidRPr="00000D86">
              <w:rPr>
                <w:rFonts w:ascii="Arial" w:eastAsia="Times New Roman" w:hAnsi="Arial" w:cs="Arial"/>
                <w:lang w:eastAsia="sr-Latn-RS"/>
              </w:rPr>
              <w:t>Evaluaciju nastave (procenjivanje uspešnosti realizacije nastave i ostvarenosti zadataka i ishoda nastave) nastavnik će ostvariti na dva načina:</w:t>
            </w:r>
            <w:r w:rsidRPr="00000D86">
              <w:rPr>
                <w:rFonts w:ascii="Arial" w:eastAsia="Times New Roman" w:hAnsi="Arial" w:cs="Arial"/>
                <w:lang w:eastAsia="sr-Latn-RS"/>
              </w:rPr>
              <w:br/>
              <w:t>• procenjivanjem reakcije učenika ili prikupljanjem komentara učenika putem anketnih evaluacionih listića;</w:t>
            </w:r>
            <w:r w:rsidRPr="00000D86">
              <w:rPr>
                <w:rFonts w:ascii="Arial" w:eastAsia="Times New Roman" w:hAnsi="Arial" w:cs="Arial"/>
                <w:lang w:eastAsia="sr-Latn-RS"/>
              </w:rPr>
              <w:br/>
              <w:t xml:space="preserve">• proverom znanja koje učenici usvajaju na času i ispitaivanjem stavova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Ocenjivanje</w:t>
            </w:r>
            <w:r w:rsidRPr="00000D86">
              <w:rPr>
                <w:rFonts w:ascii="Arial" w:eastAsia="Times New Roman" w:hAnsi="Arial" w:cs="Arial"/>
                <w:b/>
                <w:bCs/>
                <w:lang w:eastAsia="sr-Latn-RS"/>
              </w:rPr>
              <w:br/>
            </w:r>
            <w:r w:rsidRPr="00000D86">
              <w:rPr>
                <w:rFonts w:ascii="Arial" w:eastAsia="Times New Roman" w:hAnsi="Arial" w:cs="Arial"/>
                <w:lang w:eastAsia="sr-Latn-RS"/>
              </w:rPr>
              <w:t>Neposredno opisno ocenjivanje učenika može se vršiti kroz:</w:t>
            </w:r>
            <w:r w:rsidRPr="00000D86">
              <w:rPr>
                <w:rFonts w:ascii="Arial" w:eastAsia="Times New Roman" w:hAnsi="Arial" w:cs="Arial"/>
                <w:lang w:eastAsia="sr-Latn-RS"/>
              </w:rPr>
              <w:br/>
              <w:t>• usmeno ispitivanje;</w:t>
            </w:r>
            <w:r w:rsidRPr="00000D86">
              <w:rPr>
                <w:rFonts w:ascii="Arial" w:eastAsia="Times New Roman" w:hAnsi="Arial" w:cs="Arial"/>
                <w:lang w:eastAsia="sr-Latn-RS"/>
              </w:rPr>
              <w:br/>
              <w:t>• pismeno ispitivanje;</w:t>
            </w:r>
            <w:r w:rsidRPr="00000D86">
              <w:rPr>
                <w:rFonts w:ascii="Arial" w:eastAsia="Times New Roman" w:hAnsi="Arial" w:cs="Arial"/>
                <w:lang w:eastAsia="sr-Latn-RS"/>
              </w:rPr>
              <w:br/>
              <w:t xml:space="preserve">• posmatranje ponašanja učenika;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Okvirni broj časova po temama</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Uvod - </w:t>
            </w:r>
            <w:r w:rsidRPr="00000D86">
              <w:rPr>
                <w:rFonts w:ascii="Arial" w:eastAsia="Times New Roman" w:hAnsi="Arial" w:cs="Arial"/>
                <w:b/>
                <w:bCs/>
                <w:lang w:eastAsia="sr-Latn-RS"/>
              </w:rPr>
              <w:t>1</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Moje mesto u Crkvi - </w:t>
            </w:r>
            <w:r w:rsidRPr="00000D86">
              <w:rPr>
                <w:rFonts w:ascii="Arial" w:eastAsia="Times New Roman" w:hAnsi="Arial" w:cs="Arial"/>
                <w:b/>
                <w:bCs/>
                <w:lang w:eastAsia="sr-Latn-RS"/>
              </w:rPr>
              <w:t>6</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Liturgijske službe - </w:t>
            </w:r>
            <w:r w:rsidRPr="00000D86">
              <w:rPr>
                <w:rFonts w:ascii="Arial" w:eastAsia="Times New Roman" w:hAnsi="Arial" w:cs="Arial"/>
                <w:b/>
                <w:bCs/>
                <w:lang w:eastAsia="sr-Latn-RS"/>
              </w:rPr>
              <w:t>6</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Život u Crkvi - lepota praznika - </w:t>
            </w:r>
            <w:r w:rsidRPr="00000D86">
              <w:rPr>
                <w:rFonts w:ascii="Arial" w:eastAsia="Times New Roman" w:hAnsi="Arial" w:cs="Arial"/>
                <w:b/>
                <w:bCs/>
                <w:lang w:eastAsia="sr-Latn-RS"/>
              </w:rPr>
              <w:t>6</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Trpeza Gospodnja - </w:t>
            </w:r>
            <w:r w:rsidRPr="00000D86">
              <w:rPr>
                <w:rFonts w:ascii="Arial" w:eastAsia="Times New Roman" w:hAnsi="Arial" w:cs="Arial"/>
                <w:b/>
                <w:bCs/>
                <w:lang w:eastAsia="sr-Latn-RS"/>
              </w:rPr>
              <w:t>5</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Sveta Liturgija - proslava Vaskrsenja - </w:t>
            </w:r>
            <w:r w:rsidRPr="00000D86">
              <w:rPr>
                <w:rFonts w:ascii="Arial" w:eastAsia="Times New Roman" w:hAnsi="Arial" w:cs="Arial"/>
                <w:b/>
                <w:bCs/>
                <w:lang w:eastAsia="sr-Latn-RS"/>
              </w:rPr>
              <w:t>5</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Ikona - prozor u večnost - </w:t>
            </w:r>
            <w:r w:rsidRPr="00000D86">
              <w:rPr>
                <w:rFonts w:ascii="Arial" w:eastAsia="Times New Roman" w:hAnsi="Arial" w:cs="Arial"/>
                <w:b/>
                <w:bCs/>
                <w:lang w:eastAsia="sr-Latn-RS"/>
              </w:rPr>
              <w:t>5</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Evaluacija - </w:t>
            </w:r>
            <w:r w:rsidRPr="00000D86">
              <w:rPr>
                <w:rFonts w:ascii="Arial" w:eastAsia="Times New Roman" w:hAnsi="Arial" w:cs="Arial"/>
                <w:b/>
                <w:bCs/>
                <w:lang w:eastAsia="sr-Latn-RS"/>
              </w:rPr>
              <w:t>1+1</w:t>
            </w:r>
            <w:r w:rsidRPr="00000D86">
              <w:rPr>
                <w:rFonts w:ascii="Arial" w:eastAsia="Times New Roman" w:hAnsi="Arial" w:cs="Arial"/>
                <w:lang w:eastAsia="sr-Latn-RS"/>
              </w:rPr>
              <w:t xml:space="preserve">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II - MOJE MESTO U CRKVI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2. Krštenjem postajemo članovi Crkve</w:t>
            </w:r>
            <w:r w:rsidRPr="00000D86">
              <w:rPr>
                <w:rFonts w:ascii="Arial" w:eastAsia="Times New Roman" w:hAnsi="Arial" w:cs="Arial"/>
                <w:b/>
                <w:bCs/>
                <w:lang w:eastAsia="sr-Latn-RS"/>
              </w:rPr>
              <w:br/>
            </w:r>
            <w:r w:rsidRPr="00000D86">
              <w:rPr>
                <w:rFonts w:ascii="Arial" w:eastAsia="Times New Roman" w:hAnsi="Arial" w:cs="Arial"/>
                <w:b/>
                <w:bCs/>
                <w:lang w:eastAsia="sr-Latn-RS"/>
              </w:rPr>
              <w:lastRenderedPageBreak/>
              <w:t>3. Crkva - zajednica</w:t>
            </w:r>
            <w:r w:rsidRPr="00000D86">
              <w:rPr>
                <w:rFonts w:ascii="Arial" w:eastAsia="Times New Roman" w:hAnsi="Arial" w:cs="Arial"/>
                <w:b/>
                <w:bCs/>
                <w:lang w:eastAsia="sr-Latn-RS"/>
              </w:rPr>
              <w:br/>
              <w:t>4.Hram - mesto okupljanja zajednice</w:t>
            </w:r>
            <w:r w:rsidRPr="00000D86">
              <w:rPr>
                <w:rFonts w:ascii="Arial" w:eastAsia="Times New Roman" w:hAnsi="Arial" w:cs="Arial"/>
                <w:b/>
                <w:bCs/>
                <w:lang w:eastAsia="sr-Latn-RS"/>
              </w:rPr>
              <w:br/>
              <w:t>5. Liturgija - događaj Crkve</w:t>
            </w:r>
            <w:r w:rsidRPr="00000D86">
              <w:rPr>
                <w:rFonts w:ascii="Arial" w:eastAsia="Times New Roman" w:hAnsi="Arial" w:cs="Arial"/>
                <w:b/>
                <w:bCs/>
                <w:lang w:eastAsia="sr-Latn-RS"/>
              </w:rPr>
              <w:br/>
              <w:t>6. Zajednica radosti</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omogućiti učenicima razumevanje Krštenja kao ulaska u Božju porodicu</w:t>
            </w:r>
            <w:r w:rsidRPr="00000D86">
              <w:rPr>
                <w:rFonts w:ascii="Arial" w:eastAsia="Times New Roman" w:hAnsi="Arial" w:cs="Arial"/>
                <w:lang w:eastAsia="sr-Latn-RS"/>
              </w:rPr>
              <w:br/>
            </w:r>
            <w:r w:rsidRPr="00000D86">
              <w:rPr>
                <w:rFonts w:ascii="Arial" w:eastAsia="Times New Roman" w:hAnsi="Arial" w:cs="Arial"/>
                <w:lang w:eastAsia="sr-Latn-RS"/>
              </w:rPr>
              <w:lastRenderedPageBreak/>
              <w:t>• omogućiti učenicima da razlikuju pojmove: Crkva, hram, Liturgija</w:t>
            </w:r>
            <w:r w:rsidRPr="00000D86">
              <w:rPr>
                <w:rFonts w:ascii="Arial" w:eastAsia="Times New Roman" w:hAnsi="Arial" w:cs="Arial"/>
                <w:lang w:eastAsia="sr-Latn-RS"/>
              </w:rPr>
              <w:br/>
              <w:t xml:space="preserve">• ukazati učenicima da je učešće u Liturgiji zasnovano na slobodi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lastRenderedPageBreak/>
              <w:t>Kognitivni aspekt:</w:t>
            </w:r>
            <w:r w:rsidRPr="00000D86">
              <w:rPr>
                <w:rFonts w:ascii="Arial" w:eastAsia="Times New Roman" w:hAnsi="Arial" w:cs="Arial"/>
                <w:lang w:eastAsia="sr-Latn-RS"/>
              </w:rPr>
              <w:t xml:space="preserve"> </w:t>
            </w:r>
            <w:r w:rsidRPr="00000D86">
              <w:rPr>
                <w:rFonts w:ascii="Arial" w:eastAsia="Times New Roman" w:hAnsi="Arial" w:cs="Arial"/>
                <w:lang w:eastAsia="sr-Latn-RS"/>
              </w:rPr>
              <w:br/>
              <w:t>• znati da se Krštenjem postaje član Crkve</w:t>
            </w:r>
            <w:r w:rsidRPr="00000D86">
              <w:rPr>
                <w:rFonts w:ascii="Arial" w:eastAsia="Times New Roman" w:hAnsi="Arial" w:cs="Arial"/>
                <w:lang w:eastAsia="sr-Latn-RS"/>
              </w:rPr>
              <w:br/>
              <w:t xml:space="preserve">• znati da je Crkva zajednica potpuno drugačija od svih </w:t>
            </w:r>
            <w:r w:rsidRPr="00000D86">
              <w:rPr>
                <w:rFonts w:ascii="Arial" w:eastAsia="Times New Roman" w:hAnsi="Arial" w:cs="Arial"/>
                <w:lang w:eastAsia="sr-Latn-RS"/>
              </w:rPr>
              <w:br/>
            </w:r>
            <w:r w:rsidRPr="00000D86">
              <w:rPr>
                <w:rFonts w:ascii="Arial" w:eastAsia="Times New Roman" w:hAnsi="Arial" w:cs="Arial"/>
                <w:lang w:eastAsia="sr-Latn-RS"/>
              </w:rPr>
              <w:lastRenderedPageBreak/>
              <w:t>• znati da je Crkva zajednica sa Bogom</w:t>
            </w:r>
            <w:r w:rsidRPr="00000D86">
              <w:rPr>
                <w:rFonts w:ascii="Arial" w:eastAsia="Times New Roman" w:hAnsi="Arial" w:cs="Arial"/>
                <w:lang w:eastAsia="sr-Latn-RS"/>
              </w:rPr>
              <w:br/>
              <w:t>• razlikovati značenja pojmova Crkva (zajednica) i hram (mesto na kojem se sabiramo)</w:t>
            </w:r>
            <w:r w:rsidRPr="00000D86">
              <w:rPr>
                <w:rFonts w:ascii="Arial" w:eastAsia="Times New Roman" w:hAnsi="Arial" w:cs="Arial"/>
                <w:lang w:eastAsia="sr-Latn-RS"/>
              </w:rPr>
              <w:br/>
              <w:t xml:space="preserve">• na elementarnom nivou moći da opiše zašto se podižu hramovi </w:t>
            </w:r>
            <w:r w:rsidRPr="00000D86">
              <w:rPr>
                <w:rFonts w:ascii="Arial" w:eastAsia="Times New Roman" w:hAnsi="Arial" w:cs="Arial"/>
                <w:lang w:eastAsia="sr-Latn-RS"/>
              </w:rPr>
              <w:br/>
              <w:t>• moći da uoči da je Liturgija događaj Crkve</w:t>
            </w:r>
            <w:r w:rsidRPr="00000D86">
              <w:rPr>
                <w:rFonts w:ascii="Arial" w:eastAsia="Times New Roman" w:hAnsi="Arial" w:cs="Arial"/>
                <w:lang w:eastAsia="sr-Latn-RS"/>
              </w:rPr>
              <w:br/>
              <w:t xml:space="preserve">• znati da u Liturgiji učesvuje samo onaj ko je kršten i ko to želi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Afektivni aspekt:</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 želeti da poseti hram i bolje upozna osnovna obeležja pravoslavnih hramova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Ikona Hristovog Krštenja</w:t>
            </w:r>
            <w:r w:rsidRPr="00000D86">
              <w:rPr>
                <w:rFonts w:ascii="Arial" w:eastAsia="Times New Roman" w:hAnsi="Arial" w:cs="Arial"/>
                <w:lang w:eastAsia="sr-Latn-RS"/>
              </w:rPr>
              <w:br/>
              <w:t>• Biblijska priča o Noju - Nojeva barka - brod spasenja</w:t>
            </w:r>
            <w:r w:rsidRPr="00000D86">
              <w:rPr>
                <w:rFonts w:ascii="Arial" w:eastAsia="Times New Roman" w:hAnsi="Arial" w:cs="Arial"/>
                <w:lang w:eastAsia="sr-Latn-RS"/>
              </w:rPr>
              <w:br/>
              <w:t xml:space="preserve">• Narodna </w:t>
            </w:r>
            <w:r w:rsidRPr="00000D86">
              <w:rPr>
                <w:rFonts w:ascii="Arial" w:eastAsia="Times New Roman" w:hAnsi="Arial" w:cs="Arial"/>
                <w:lang w:eastAsia="sr-Latn-RS"/>
              </w:rPr>
              <w:lastRenderedPageBreak/>
              <w:t>pripovetka "Sedam prutova"</w:t>
            </w:r>
            <w:r w:rsidRPr="00000D86">
              <w:rPr>
                <w:rFonts w:ascii="Arial" w:eastAsia="Times New Roman" w:hAnsi="Arial" w:cs="Arial"/>
                <w:lang w:eastAsia="sr-Latn-RS"/>
              </w:rPr>
              <w:br/>
              <w:t>• Slike različitih pravoslavnih hramova (spoljašnji i unutrašnji izgled)</w:t>
            </w:r>
            <w:r w:rsidRPr="00000D86">
              <w:rPr>
                <w:rFonts w:ascii="Arial" w:eastAsia="Times New Roman" w:hAnsi="Arial" w:cs="Arial"/>
                <w:lang w:eastAsia="sr-Latn-RS"/>
              </w:rPr>
              <w:br/>
              <w:t xml:space="preserve">• Novozavetno svedočanstvo o Svadbi carevog sina (prepričano i prilagođeno)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III - LITURGIJSKE SLUŽBE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7. Narod Božji, različite službe</w:t>
            </w:r>
            <w:r w:rsidRPr="00000D86">
              <w:rPr>
                <w:rFonts w:ascii="Arial" w:eastAsia="Times New Roman" w:hAnsi="Arial" w:cs="Arial"/>
                <w:b/>
                <w:bCs/>
                <w:lang w:eastAsia="sr-Latn-RS"/>
              </w:rPr>
              <w:br/>
              <w:t xml:space="preserve">8. Liturgijske službe: Episkop, sveštenik i đakon </w:t>
            </w:r>
            <w:r w:rsidRPr="00000D86">
              <w:rPr>
                <w:rFonts w:ascii="Arial" w:eastAsia="Times New Roman" w:hAnsi="Arial" w:cs="Arial"/>
                <w:b/>
                <w:bCs/>
                <w:lang w:eastAsia="sr-Latn-RS"/>
              </w:rPr>
              <w:br/>
              <w:t>9. Mnoge službe, jedna Crkva</w:t>
            </w:r>
            <w:r w:rsidRPr="00000D86">
              <w:rPr>
                <w:rFonts w:ascii="Arial" w:eastAsia="Times New Roman" w:hAnsi="Arial" w:cs="Arial"/>
                <w:b/>
                <w:bCs/>
                <w:lang w:eastAsia="sr-Latn-RS"/>
              </w:rPr>
              <w:br/>
              <w:t>10. Episkop - slika Hristova na Liturgiji</w:t>
            </w:r>
            <w:r w:rsidRPr="00000D86">
              <w:rPr>
                <w:rFonts w:ascii="Arial" w:eastAsia="Times New Roman" w:hAnsi="Arial" w:cs="Arial"/>
                <w:b/>
                <w:bCs/>
                <w:lang w:eastAsia="sr-Latn-RS"/>
              </w:rPr>
              <w:br/>
              <w:t xml:space="preserve">11. Ko su monasi?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učenicima pružiti osnovno znanje o liturgijskim službama </w:t>
            </w:r>
            <w:r w:rsidRPr="00000D86">
              <w:rPr>
                <w:rFonts w:ascii="Arial" w:eastAsia="Times New Roman" w:hAnsi="Arial" w:cs="Arial"/>
                <w:lang w:eastAsia="sr-Latn-RS"/>
              </w:rPr>
              <w:br/>
              <w:t>• omogućiti učenicima da uoče da Crkva ne može da postoji bez svih službi</w:t>
            </w:r>
            <w:r w:rsidRPr="00000D86">
              <w:rPr>
                <w:rFonts w:ascii="Arial" w:eastAsia="Times New Roman" w:hAnsi="Arial" w:cs="Arial"/>
                <w:lang w:eastAsia="sr-Latn-RS"/>
              </w:rPr>
              <w:br/>
              <w:t xml:space="preserve">• omogućiti učenicima da uoče da svako u Crkvi ima svoju službu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Kognitivni aspekt:</w:t>
            </w:r>
            <w:r w:rsidRPr="00000D86">
              <w:rPr>
                <w:rFonts w:ascii="Arial" w:eastAsia="Times New Roman" w:hAnsi="Arial" w:cs="Arial"/>
                <w:i/>
                <w:iCs/>
                <w:lang w:eastAsia="sr-Latn-RS"/>
              </w:rPr>
              <w:br/>
            </w:r>
            <w:r w:rsidRPr="00000D86">
              <w:rPr>
                <w:rFonts w:ascii="Arial" w:eastAsia="Times New Roman" w:hAnsi="Arial" w:cs="Arial"/>
                <w:lang w:eastAsia="sr-Latn-RS"/>
              </w:rPr>
              <w:t>• prepoznati i imenovati osnovne službe koje postoje na Liturgiji</w:t>
            </w:r>
            <w:r w:rsidRPr="00000D86">
              <w:rPr>
                <w:rFonts w:ascii="Arial" w:eastAsia="Times New Roman" w:hAnsi="Arial" w:cs="Arial"/>
                <w:lang w:eastAsia="sr-Latn-RS"/>
              </w:rPr>
              <w:br/>
              <w:t>• znati da svako u Crkvi ima svoju službu</w:t>
            </w:r>
            <w:r w:rsidRPr="00000D86">
              <w:rPr>
                <w:rFonts w:ascii="Arial" w:eastAsia="Times New Roman" w:hAnsi="Arial" w:cs="Arial"/>
                <w:lang w:eastAsia="sr-Latn-RS"/>
              </w:rPr>
              <w:br/>
              <w:t xml:space="preserve">• uočiti međusobnu povezanost službi u Crkvi </w:t>
            </w:r>
            <w:r w:rsidRPr="00000D86">
              <w:rPr>
                <w:rFonts w:ascii="Arial" w:eastAsia="Times New Roman" w:hAnsi="Arial" w:cs="Arial"/>
                <w:lang w:eastAsia="sr-Latn-RS"/>
              </w:rPr>
              <w:br/>
              <w:t xml:space="preserve">• uočiti od kolikog je značaja za neku zajednicu okupljanje svih njenih članova </w:t>
            </w:r>
            <w:r w:rsidRPr="00000D86">
              <w:rPr>
                <w:rFonts w:ascii="Arial" w:eastAsia="Times New Roman" w:hAnsi="Arial" w:cs="Arial"/>
                <w:lang w:eastAsia="sr-Latn-RS"/>
              </w:rPr>
              <w:br/>
              <w:t>• uočiti da je i on sam važan i poseban u životu Crkve</w:t>
            </w:r>
            <w:r w:rsidRPr="00000D86">
              <w:rPr>
                <w:rFonts w:ascii="Arial" w:eastAsia="Times New Roman" w:hAnsi="Arial" w:cs="Arial"/>
                <w:lang w:eastAsia="sr-Latn-RS"/>
              </w:rPr>
              <w:br/>
              <w:t>• moći da objasni službu Episkopa u Crkvi</w:t>
            </w:r>
            <w:r w:rsidRPr="00000D86">
              <w:rPr>
                <w:rFonts w:ascii="Arial" w:eastAsia="Times New Roman" w:hAnsi="Arial" w:cs="Arial"/>
                <w:lang w:eastAsia="sr-Latn-RS"/>
              </w:rPr>
              <w:br/>
            </w:r>
            <w:r w:rsidRPr="00000D86">
              <w:rPr>
                <w:rFonts w:ascii="Arial" w:eastAsia="Times New Roman" w:hAnsi="Arial" w:cs="Arial"/>
                <w:lang w:eastAsia="sr-Latn-RS"/>
              </w:rPr>
              <w:lastRenderedPageBreak/>
              <w:t xml:space="preserve">• moći da uvidi sličnost službe Episkopa sa prvosveštenikom Hristom </w:t>
            </w:r>
            <w:r w:rsidRPr="00000D86">
              <w:rPr>
                <w:rFonts w:ascii="Arial" w:eastAsia="Times New Roman" w:hAnsi="Arial" w:cs="Arial"/>
                <w:lang w:eastAsia="sr-Latn-RS"/>
              </w:rPr>
              <w:br/>
              <w:t>• uočiti da Episkop predvodi molitvu Crkve</w:t>
            </w:r>
            <w:r w:rsidRPr="00000D86">
              <w:rPr>
                <w:rFonts w:ascii="Arial" w:eastAsia="Times New Roman" w:hAnsi="Arial" w:cs="Arial"/>
                <w:lang w:eastAsia="sr-Latn-RS"/>
              </w:rPr>
              <w:br/>
              <w:t xml:space="preserve">• moći da objasni ko su monasi i šta su manastiri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Afektivni aspekt:</w:t>
            </w:r>
            <w:r w:rsidRPr="00000D86">
              <w:rPr>
                <w:rFonts w:ascii="Arial" w:eastAsia="Times New Roman" w:hAnsi="Arial" w:cs="Arial"/>
                <w:i/>
                <w:iCs/>
                <w:lang w:eastAsia="sr-Latn-RS"/>
              </w:rPr>
              <w:br/>
            </w:r>
            <w:r w:rsidRPr="00000D86">
              <w:rPr>
                <w:rFonts w:ascii="Arial" w:eastAsia="Times New Roman" w:hAnsi="Arial" w:cs="Arial"/>
                <w:lang w:eastAsia="sr-Latn-RS"/>
              </w:rPr>
              <w:t xml:space="preserve">• učenik će biti podstaknut da razmišlja o svojoj službi u Crkvi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Sadržaji koji se odnose na razne službe ljudi u svetu</w:t>
            </w:r>
            <w:r w:rsidRPr="00000D86">
              <w:rPr>
                <w:rFonts w:ascii="Arial" w:eastAsia="Times New Roman" w:hAnsi="Arial" w:cs="Arial"/>
                <w:lang w:eastAsia="sr-Latn-RS"/>
              </w:rPr>
              <w:br/>
              <w:t>• Priča "Otac upravlja brodom"</w:t>
            </w:r>
            <w:r w:rsidRPr="00000D86">
              <w:rPr>
                <w:rFonts w:ascii="Arial" w:eastAsia="Times New Roman" w:hAnsi="Arial" w:cs="Arial"/>
                <w:lang w:eastAsia="sr-Latn-RS"/>
              </w:rPr>
              <w:br/>
              <w:t>• Sadržaji koji se odnose na službe u crkvi(primeri svetitelja i njihovih službi (episkopi: Sv. Sava, Sv. Nikola...; Sv. ava Justin; Sv. Serafim Sarovski; Sv. arhiđakon Stefan, Sv. đakon Avakum; narod: Sv. Petka, Sv. Dimitrije, Sv. Đorđe)</w:t>
            </w:r>
            <w:r w:rsidRPr="00000D86">
              <w:rPr>
                <w:rFonts w:ascii="Arial" w:eastAsia="Times New Roman" w:hAnsi="Arial" w:cs="Arial"/>
                <w:lang w:eastAsia="sr-Latn-RS"/>
              </w:rPr>
              <w:br/>
              <w:t>• Razne ilustracije episkopa, sveštenika, đakona</w:t>
            </w:r>
            <w:r w:rsidRPr="00000D86">
              <w:rPr>
                <w:rFonts w:ascii="Arial" w:eastAsia="Times New Roman" w:hAnsi="Arial" w:cs="Arial"/>
                <w:lang w:eastAsia="sr-Latn-RS"/>
              </w:rPr>
              <w:br/>
              <w:t>• Slike sa Liturgije</w:t>
            </w:r>
            <w:r w:rsidRPr="00000D86">
              <w:rPr>
                <w:rFonts w:ascii="Arial" w:eastAsia="Times New Roman" w:hAnsi="Arial" w:cs="Arial"/>
                <w:lang w:eastAsia="sr-Latn-RS"/>
              </w:rPr>
              <w:br/>
              <w:t>• Slike monaha, monahinja;</w:t>
            </w:r>
            <w:r w:rsidRPr="00000D86">
              <w:rPr>
                <w:rFonts w:ascii="Arial" w:eastAsia="Times New Roman" w:hAnsi="Arial" w:cs="Arial"/>
                <w:lang w:eastAsia="sr-Latn-RS"/>
              </w:rPr>
              <w:br/>
            </w:r>
            <w:r w:rsidRPr="00000D86">
              <w:rPr>
                <w:rFonts w:ascii="Arial" w:eastAsia="Times New Roman" w:hAnsi="Arial" w:cs="Arial"/>
                <w:lang w:eastAsia="sr-Latn-RS"/>
              </w:rPr>
              <w:lastRenderedPageBreak/>
              <w:t>• Priča: "Veliki monasi najsličniji anđelima"</w:t>
            </w:r>
            <w:r w:rsidRPr="00000D86">
              <w:rPr>
                <w:rFonts w:ascii="Arial" w:eastAsia="Times New Roman" w:hAnsi="Arial" w:cs="Arial"/>
                <w:lang w:eastAsia="sr-Latn-RS"/>
              </w:rPr>
              <w:br/>
              <w:t>• Manastiri - izvori ljubavi i svetlosti</w:t>
            </w:r>
            <w:r w:rsidRPr="00000D86">
              <w:rPr>
                <w:rFonts w:ascii="Arial" w:eastAsia="Times New Roman" w:hAnsi="Arial" w:cs="Arial"/>
                <w:lang w:eastAsia="sr-Latn-RS"/>
              </w:rPr>
              <w:br/>
              <w:t xml:space="preserve">• Slike manastira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IV - ŽIVOT U CRKVI - LEPOTA PRAZNIKA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12. Presveta Bogorodica - majka Hristova</w:t>
            </w:r>
            <w:r w:rsidRPr="00000D86">
              <w:rPr>
                <w:rFonts w:ascii="Arial" w:eastAsia="Times New Roman" w:hAnsi="Arial" w:cs="Arial"/>
                <w:b/>
                <w:bCs/>
                <w:lang w:eastAsia="sr-Latn-RS"/>
              </w:rPr>
              <w:br/>
              <w:t xml:space="preserve">13.Božić - Hristos se rodi! </w:t>
            </w:r>
            <w:r w:rsidRPr="00000D86">
              <w:rPr>
                <w:rFonts w:ascii="Arial" w:eastAsia="Times New Roman" w:hAnsi="Arial" w:cs="Arial"/>
                <w:b/>
                <w:bCs/>
                <w:lang w:eastAsia="sr-Latn-RS"/>
              </w:rPr>
              <w:br/>
              <w:t>14. Bogojavljenje - Hristos je Sin Božji</w:t>
            </w:r>
            <w:r w:rsidRPr="00000D86">
              <w:rPr>
                <w:rFonts w:ascii="Arial" w:eastAsia="Times New Roman" w:hAnsi="Arial" w:cs="Arial"/>
                <w:b/>
                <w:bCs/>
                <w:lang w:eastAsia="sr-Latn-RS"/>
              </w:rPr>
              <w:br/>
              <w:t xml:space="preserve">15. Sveti Sava i Sveti Simeon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učenicima pružiti osnovno znanje o velikim praznicima Crkve</w:t>
            </w:r>
            <w:r w:rsidRPr="00000D86">
              <w:rPr>
                <w:rFonts w:ascii="Arial" w:eastAsia="Times New Roman" w:hAnsi="Arial" w:cs="Arial"/>
                <w:lang w:eastAsia="sr-Latn-RS"/>
              </w:rPr>
              <w:br/>
              <w:t>• ukazati učenicima da se praznici proslavljaju liturgijski - na zajedničkoj molitvi</w:t>
            </w:r>
            <w:r w:rsidRPr="00000D86">
              <w:rPr>
                <w:rFonts w:ascii="Arial" w:eastAsia="Times New Roman" w:hAnsi="Arial" w:cs="Arial"/>
                <w:lang w:eastAsia="sr-Latn-RS"/>
              </w:rPr>
              <w:br/>
              <w:t xml:space="preserve">• učenicima pružiti osnovno znanje o važnosti ličnosti Presvete Bogorodice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Kognitivni aspekt:</w:t>
            </w:r>
            <w:r w:rsidRPr="00000D86">
              <w:rPr>
                <w:rFonts w:ascii="Arial" w:eastAsia="Times New Roman" w:hAnsi="Arial" w:cs="Arial"/>
                <w:i/>
                <w:iCs/>
                <w:lang w:eastAsia="sr-Latn-RS"/>
              </w:rPr>
              <w:br/>
            </w:r>
            <w:r w:rsidRPr="00000D86">
              <w:rPr>
                <w:rFonts w:ascii="Arial" w:eastAsia="Times New Roman" w:hAnsi="Arial" w:cs="Arial"/>
                <w:lang w:eastAsia="sr-Latn-RS"/>
              </w:rPr>
              <w:t>• uočiti razlog našeg velikog poštovanja prema Bogorodici</w:t>
            </w:r>
            <w:r w:rsidRPr="00000D86">
              <w:rPr>
                <w:rFonts w:ascii="Arial" w:eastAsia="Times New Roman" w:hAnsi="Arial" w:cs="Arial"/>
                <w:lang w:eastAsia="sr-Latn-RS"/>
              </w:rPr>
              <w:br/>
              <w:t>• znati da je Bogorodica mnogo volela Boga i želela da mu služi i da mnogo voli nas</w:t>
            </w:r>
            <w:r w:rsidRPr="00000D86">
              <w:rPr>
                <w:rFonts w:ascii="Arial" w:eastAsia="Times New Roman" w:hAnsi="Arial" w:cs="Arial"/>
                <w:lang w:eastAsia="sr-Latn-RS"/>
              </w:rPr>
              <w:br/>
              <w:t>• uočiti da Bogorodicu smatramo svetijom od svih svetih</w:t>
            </w:r>
            <w:r w:rsidRPr="00000D86">
              <w:rPr>
                <w:rFonts w:ascii="Arial" w:eastAsia="Times New Roman" w:hAnsi="Arial" w:cs="Arial"/>
                <w:lang w:eastAsia="sr-Latn-RS"/>
              </w:rPr>
              <w:br/>
              <w:t xml:space="preserve">• znati molitvu </w:t>
            </w:r>
            <w:r w:rsidRPr="00000D86">
              <w:rPr>
                <w:rFonts w:ascii="Arial" w:eastAsia="Times New Roman" w:hAnsi="Arial" w:cs="Arial"/>
                <w:i/>
                <w:iCs/>
                <w:lang w:eastAsia="sr-Latn-RS"/>
              </w:rPr>
              <w:t>Bogorodice Djevo</w:t>
            </w:r>
            <w:r w:rsidRPr="00000D86">
              <w:rPr>
                <w:rFonts w:ascii="Arial" w:eastAsia="Times New Roman" w:hAnsi="Arial" w:cs="Arial"/>
                <w:i/>
                <w:iCs/>
                <w:lang w:eastAsia="sr-Latn-RS"/>
              </w:rPr>
              <w:br/>
            </w:r>
            <w:r w:rsidRPr="00000D86">
              <w:rPr>
                <w:rFonts w:ascii="Arial" w:eastAsia="Times New Roman" w:hAnsi="Arial" w:cs="Arial"/>
                <w:lang w:eastAsia="sr-Latn-RS"/>
              </w:rPr>
              <w:t>• usvojiti tekst i melodiju pesme "Vitlejeme slavni grade"</w:t>
            </w:r>
            <w:r w:rsidRPr="00000D86">
              <w:rPr>
                <w:rFonts w:ascii="Arial" w:eastAsia="Times New Roman" w:hAnsi="Arial" w:cs="Arial"/>
                <w:lang w:eastAsia="sr-Latn-RS"/>
              </w:rPr>
              <w:br/>
              <w:t xml:space="preserve">• znati da se prilikom Krštenja Hristovog, Bog otkriva kao Sveta Trojica </w:t>
            </w:r>
            <w:r w:rsidRPr="00000D86">
              <w:rPr>
                <w:rFonts w:ascii="Arial" w:eastAsia="Times New Roman" w:hAnsi="Arial" w:cs="Arial"/>
                <w:lang w:eastAsia="sr-Latn-RS"/>
              </w:rPr>
              <w:br/>
              <w:t>• znati da je Sveti Sava naš prvi Arhiepiskop</w:t>
            </w:r>
            <w:r w:rsidRPr="00000D86">
              <w:rPr>
                <w:rFonts w:ascii="Arial" w:eastAsia="Times New Roman" w:hAnsi="Arial" w:cs="Arial"/>
                <w:lang w:eastAsia="sr-Latn-RS"/>
              </w:rPr>
              <w:br/>
              <w:t xml:space="preserve">• znati ko je podigao manastir Hilandar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Afektivni aspekt:</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 poželeti da rado učestuje u </w:t>
            </w:r>
            <w:r w:rsidRPr="00000D86">
              <w:rPr>
                <w:rFonts w:ascii="Arial" w:eastAsia="Times New Roman" w:hAnsi="Arial" w:cs="Arial"/>
                <w:lang w:eastAsia="sr-Latn-RS"/>
              </w:rPr>
              <w:lastRenderedPageBreak/>
              <w:t>proslavljanju praznika</w:t>
            </w:r>
            <w:r w:rsidRPr="00000D86">
              <w:rPr>
                <w:rFonts w:ascii="Arial" w:eastAsia="Times New Roman" w:hAnsi="Arial" w:cs="Arial"/>
                <w:lang w:eastAsia="sr-Latn-RS"/>
              </w:rPr>
              <w:br/>
              <w:t xml:space="preserve">• poželeti da stvaralački (kroz pesmu, molitvu, crtež), iskaže svoju ljubav i poštovanje prema Bogorodici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Presveta Bogorodica - Vavedenje i Blagovesti</w:t>
            </w:r>
            <w:r w:rsidRPr="00000D86">
              <w:rPr>
                <w:rFonts w:ascii="Arial" w:eastAsia="Times New Roman" w:hAnsi="Arial" w:cs="Arial"/>
                <w:lang w:eastAsia="sr-Latn-RS"/>
              </w:rPr>
              <w:br/>
              <w:t>• Bogorodičini praznici</w:t>
            </w:r>
            <w:r w:rsidRPr="00000D86">
              <w:rPr>
                <w:rFonts w:ascii="Arial" w:eastAsia="Times New Roman" w:hAnsi="Arial" w:cs="Arial"/>
                <w:lang w:eastAsia="sr-Latn-RS"/>
              </w:rPr>
              <w:br/>
              <w:t>• Molitva "Bogorodice Djevo"</w:t>
            </w:r>
            <w:r w:rsidRPr="00000D86">
              <w:rPr>
                <w:rFonts w:ascii="Arial" w:eastAsia="Times New Roman" w:hAnsi="Arial" w:cs="Arial"/>
                <w:lang w:eastAsia="sr-Latn-RS"/>
              </w:rPr>
              <w:br/>
              <w:t>• Rođenje Hristovo</w:t>
            </w:r>
            <w:r w:rsidRPr="00000D86">
              <w:rPr>
                <w:rFonts w:ascii="Arial" w:eastAsia="Times New Roman" w:hAnsi="Arial" w:cs="Arial"/>
                <w:lang w:eastAsia="sr-Latn-RS"/>
              </w:rPr>
              <w:br/>
              <w:t>• Priča " Mali Danilo svedok Hristovog rođenja"</w:t>
            </w:r>
            <w:r w:rsidRPr="00000D86">
              <w:rPr>
                <w:rFonts w:ascii="Arial" w:eastAsia="Times New Roman" w:hAnsi="Arial" w:cs="Arial"/>
                <w:lang w:eastAsia="sr-Latn-RS"/>
              </w:rPr>
              <w:br/>
              <w:t>• Božićna pesma: "Vitlejeme slavni grade"</w:t>
            </w:r>
            <w:r w:rsidRPr="00000D86">
              <w:rPr>
                <w:rFonts w:ascii="Arial" w:eastAsia="Times New Roman" w:hAnsi="Arial" w:cs="Arial"/>
                <w:lang w:eastAsia="sr-Latn-RS"/>
              </w:rPr>
              <w:br/>
              <w:t>• Krštenje Hristovo</w:t>
            </w:r>
            <w:r w:rsidRPr="00000D86">
              <w:rPr>
                <w:rFonts w:ascii="Arial" w:eastAsia="Times New Roman" w:hAnsi="Arial" w:cs="Arial"/>
                <w:lang w:eastAsia="sr-Latn-RS"/>
              </w:rPr>
              <w:br/>
              <w:t>• Kazivanje o Svetom Savi i Svetom Simeonu Pesme Sv. Vladike Nikolaja: Brižni sin (o Sv. Savi i Sv. Simeonu) i Hilandar</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V - TRPEZA GOSPODNJA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16. Liturgija naš dar Bogu</w:t>
            </w:r>
            <w:r w:rsidRPr="00000D86">
              <w:rPr>
                <w:rFonts w:ascii="Arial" w:eastAsia="Times New Roman" w:hAnsi="Arial" w:cs="Arial"/>
                <w:b/>
                <w:bCs/>
                <w:lang w:eastAsia="sr-Latn-RS"/>
              </w:rPr>
              <w:br/>
              <w:t>17. Liturgijski predmeti</w:t>
            </w:r>
            <w:r w:rsidRPr="00000D86">
              <w:rPr>
                <w:rFonts w:ascii="Arial" w:eastAsia="Times New Roman" w:hAnsi="Arial" w:cs="Arial"/>
                <w:b/>
                <w:bCs/>
                <w:lang w:eastAsia="sr-Latn-RS"/>
              </w:rPr>
              <w:br/>
              <w:t xml:space="preserve">18. Pričešće - hrana za život večni </w:t>
            </w:r>
            <w:r w:rsidRPr="00000D86">
              <w:rPr>
                <w:rFonts w:ascii="Arial" w:eastAsia="Times New Roman" w:hAnsi="Arial" w:cs="Arial"/>
                <w:b/>
                <w:bCs/>
                <w:lang w:eastAsia="sr-Latn-RS"/>
              </w:rPr>
              <w:br/>
              <w:t xml:space="preserve">19. Slava u mojoj porodici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pružiti učenicima neophodno znanje da u Liturgiji svet prinosimo Bogu</w:t>
            </w:r>
            <w:r w:rsidRPr="00000D86">
              <w:rPr>
                <w:rFonts w:ascii="Arial" w:eastAsia="Times New Roman" w:hAnsi="Arial" w:cs="Arial"/>
                <w:lang w:eastAsia="sr-Latn-RS"/>
              </w:rPr>
              <w:br/>
              <w:t>• omogućiti učenicima osnov za razumevanje da se kroz Pričešće ostvaruje naša zajednica sa Bogom</w:t>
            </w:r>
            <w:r w:rsidRPr="00000D86">
              <w:rPr>
                <w:rFonts w:ascii="Arial" w:eastAsia="Times New Roman" w:hAnsi="Arial" w:cs="Arial"/>
                <w:lang w:eastAsia="sr-Latn-RS"/>
              </w:rPr>
              <w:br/>
              <w:t>• učenicima pružiti osnovno znanje o predmetima koji se koriste na Liturgiji</w:t>
            </w:r>
            <w:r w:rsidRPr="00000D86">
              <w:rPr>
                <w:rFonts w:ascii="Arial" w:eastAsia="Times New Roman" w:hAnsi="Arial" w:cs="Arial"/>
                <w:lang w:eastAsia="sr-Latn-RS"/>
              </w:rPr>
              <w:br/>
              <w:t xml:space="preserve">• upoznati učenike sa osnovnim elementima slave i njenom vezom sa Liturgijom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Kognitivni aspekt:</w:t>
            </w:r>
            <w:r w:rsidRPr="00000D86">
              <w:rPr>
                <w:rFonts w:ascii="Arial" w:eastAsia="Times New Roman" w:hAnsi="Arial" w:cs="Arial"/>
                <w:lang w:eastAsia="sr-Latn-RS"/>
              </w:rPr>
              <w:t xml:space="preserve"> </w:t>
            </w:r>
            <w:r w:rsidRPr="00000D86">
              <w:rPr>
                <w:rFonts w:ascii="Arial" w:eastAsia="Times New Roman" w:hAnsi="Arial" w:cs="Arial"/>
                <w:lang w:eastAsia="sr-Latn-RS"/>
              </w:rPr>
              <w:br/>
              <w:t>• moći da uvidi i kaže zašto prinosimo darove prirode Bogu</w:t>
            </w:r>
            <w:r w:rsidRPr="00000D86">
              <w:rPr>
                <w:rFonts w:ascii="Arial" w:eastAsia="Times New Roman" w:hAnsi="Arial" w:cs="Arial"/>
                <w:lang w:eastAsia="sr-Latn-RS"/>
              </w:rPr>
              <w:br/>
              <w:t xml:space="preserve">• uočiti da su darovi koje prinosimo Bogu, svet u malom </w:t>
            </w:r>
            <w:r w:rsidRPr="00000D86">
              <w:rPr>
                <w:rFonts w:ascii="Arial" w:eastAsia="Times New Roman" w:hAnsi="Arial" w:cs="Arial"/>
                <w:lang w:eastAsia="sr-Latn-RS"/>
              </w:rPr>
              <w:br/>
              <w:t>• moći na elementarnom nivou da prepozna i imenuje liturgijske predmete</w:t>
            </w:r>
            <w:r w:rsidRPr="00000D86">
              <w:rPr>
                <w:rFonts w:ascii="Arial" w:eastAsia="Times New Roman" w:hAnsi="Arial" w:cs="Arial"/>
                <w:lang w:eastAsia="sr-Latn-RS"/>
              </w:rPr>
              <w:br/>
              <w:t xml:space="preserve">• uočiti da je zajednička trpeza izraz ljubavi </w:t>
            </w:r>
            <w:r w:rsidRPr="00000D86">
              <w:rPr>
                <w:rFonts w:ascii="Arial" w:eastAsia="Times New Roman" w:hAnsi="Arial" w:cs="Arial"/>
                <w:lang w:eastAsia="sr-Latn-RS"/>
              </w:rPr>
              <w:br/>
              <w:t>• znati da je Liturgija zajednička trpeza oko koje se okupljaju članovi Crkve</w:t>
            </w:r>
            <w:r w:rsidRPr="00000D86">
              <w:rPr>
                <w:rFonts w:ascii="Arial" w:eastAsia="Times New Roman" w:hAnsi="Arial" w:cs="Arial"/>
                <w:lang w:eastAsia="sr-Latn-RS"/>
              </w:rPr>
              <w:br/>
              <w:t xml:space="preserve">• moći da uoči razliku između Svetog Pričešća i druge hrane </w:t>
            </w:r>
            <w:r w:rsidRPr="00000D86">
              <w:rPr>
                <w:rFonts w:ascii="Arial" w:eastAsia="Times New Roman" w:hAnsi="Arial" w:cs="Arial"/>
                <w:lang w:eastAsia="sr-Latn-RS"/>
              </w:rPr>
              <w:br/>
              <w:t xml:space="preserve">• uočiti sličnosti elemenata Liturgije i slave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Afektivni aspekt:</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 kod učenika će se razviti želja da učestvuje u Liturgiji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Priča o Liturgijskim darovima: vinu i hlebu</w:t>
            </w:r>
            <w:r w:rsidRPr="00000D86">
              <w:rPr>
                <w:rFonts w:ascii="Arial" w:eastAsia="Times New Roman" w:hAnsi="Arial" w:cs="Arial"/>
                <w:lang w:eastAsia="sr-Latn-RS"/>
              </w:rPr>
              <w:br/>
              <w:t>• Slike liturgijskih predmeta:Putir, kašičica, diskos, zvezdica, kadionica...</w:t>
            </w:r>
            <w:r w:rsidRPr="00000D86">
              <w:rPr>
                <w:rFonts w:ascii="Arial" w:eastAsia="Times New Roman" w:hAnsi="Arial" w:cs="Arial"/>
                <w:lang w:eastAsia="sr-Latn-RS"/>
              </w:rPr>
              <w:br/>
              <w:t xml:space="preserve">• Slike slave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VI - SVETA LITURGIJA - PROSLAVA VASKRSENJA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20. Hristos je sa nama u Liturgiji</w:t>
            </w:r>
            <w:r w:rsidRPr="00000D86">
              <w:rPr>
                <w:rFonts w:ascii="Arial" w:eastAsia="Times New Roman" w:hAnsi="Arial" w:cs="Arial"/>
                <w:b/>
                <w:bCs/>
                <w:lang w:eastAsia="sr-Latn-RS"/>
              </w:rPr>
              <w:br/>
            </w:r>
            <w:r w:rsidRPr="00000D86">
              <w:rPr>
                <w:rFonts w:ascii="Arial" w:eastAsia="Times New Roman" w:hAnsi="Arial" w:cs="Arial"/>
                <w:b/>
                <w:bCs/>
                <w:lang w:eastAsia="sr-Latn-RS"/>
              </w:rPr>
              <w:lastRenderedPageBreak/>
              <w:t>21. Pričešće u mom životu</w:t>
            </w:r>
            <w:r w:rsidRPr="00000D86">
              <w:rPr>
                <w:rFonts w:ascii="Arial" w:eastAsia="Times New Roman" w:hAnsi="Arial" w:cs="Arial"/>
                <w:b/>
                <w:bCs/>
                <w:lang w:eastAsia="sr-Latn-RS"/>
              </w:rPr>
              <w:br/>
              <w:t>22.Praznujemo Vaskrsenje Hristovo</w:t>
            </w:r>
            <w:r w:rsidRPr="00000D86">
              <w:rPr>
                <w:rFonts w:ascii="Arial" w:eastAsia="Times New Roman" w:hAnsi="Arial" w:cs="Arial"/>
                <w:b/>
                <w:bCs/>
                <w:lang w:eastAsia="sr-Latn-RS"/>
              </w:rPr>
              <w:br/>
              <w:t xml:space="preserve">23. Hristovo Vaskrsenje - naše vaskrsenje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pružiti učenicima osnov za razumevanje Liturgije kao događaja ostvarenja naše </w:t>
            </w:r>
            <w:r w:rsidRPr="00000D86">
              <w:rPr>
                <w:rFonts w:ascii="Arial" w:eastAsia="Times New Roman" w:hAnsi="Arial" w:cs="Arial"/>
                <w:lang w:eastAsia="sr-Latn-RS"/>
              </w:rPr>
              <w:lastRenderedPageBreak/>
              <w:t>zajednice sa Bogom</w:t>
            </w:r>
            <w:r w:rsidRPr="00000D86">
              <w:rPr>
                <w:rFonts w:ascii="Arial" w:eastAsia="Times New Roman" w:hAnsi="Arial" w:cs="Arial"/>
                <w:lang w:eastAsia="sr-Latn-RS"/>
              </w:rPr>
              <w:br/>
              <w:t xml:space="preserve">• poboljšati znanje o događajima vezanim za Vaskrsenje Hristovo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lastRenderedPageBreak/>
              <w:t>Kognitivni aspekt:</w:t>
            </w:r>
            <w:r w:rsidRPr="00000D86">
              <w:rPr>
                <w:rFonts w:ascii="Arial" w:eastAsia="Times New Roman" w:hAnsi="Arial" w:cs="Arial"/>
                <w:lang w:eastAsia="sr-Latn-RS"/>
              </w:rPr>
              <w:t xml:space="preserve"> </w:t>
            </w:r>
            <w:r w:rsidRPr="00000D86">
              <w:rPr>
                <w:rFonts w:ascii="Arial" w:eastAsia="Times New Roman" w:hAnsi="Arial" w:cs="Arial"/>
                <w:lang w:eastAsia="sr-Latn-RS"/>
              </w:rPr>
              <w:br/>
              <w:t>• prepoznati značaj praznovanja Vaskrsa</w:t>
            </w:r>
            <w:r w:rsidRPr="00000D86">
              <w:rPr>
                <w:rFonts w:ascii="Arial" w:eastAsia="Times New Roman" w:hAnsi="Arial" w:cs="Arial"/>
                <w:lang w:eastAsia="sr-Latn-RS"/>
              </w:rPr>
              <w:br/>
              <w:t xml:space="preserve">• proširiti svoja znanja o Hristovom </w:t>
            </w:r>
            <w:r w:rsidRPr="00000D86">
              <w:rPr>
                <w:rFonts w:ascii="Arial" w:eastAsia="Times New Roman" w:hAnsi="Arial" w:cs="Arial"/>
                <w:lang w:eastAsia="sr-Latn-RS"/>
              </w:rPr>
              <w:lastRenderedPageBreak/>
              <w:t>Vaskrsenju</w:t>
            </w:r>
            <w:r w:rsidRPr="00000D86">
              <w:rPr>
                <w:rFonts w:ascii="Arial" w:eastAsia="Times New Roman" w:hAnsi="Arial" w:cs="Arial"/>
                <w:lang w:eastAsia="sr-Latn-RS"/>
              </w:rPr>
              <w:br/>
              <w:t xml:space="preserve">• uočiti da je Hristovo Vaskrsenje izuzetan događaj u koji je uključena čitava priroda </w:t>
            </w:r>
            <w:r w:rsidRPr="00000D86">
              <w:rPr>
                <w:rFonts w:ascii="Arial" w:eastAsia="Times New Roman" w:hAnsi="Arial" w:cs="Arial"/>
                <w:lang w:eastAsia="sr-Latn-RS"/>
              </w:rPr>
              <w:br/>
              <w:t xml:space="preserve">• znati da je Hristos uvek sa nama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Afektivni aspekt:</w:t>
            </w:r>
            <w:r w:rsidRPr="00000D86">
              <w:rPr>
                <w:rFonts w:ascii="Arial" w:eastAsia="Times New Roman" w:hAnsi="Arial" w:cs="Arial"/>
                <w:i/>
                <w:iCs/>
                <w:lang w:eastAsia="sr-Latn-RS"/>
              </w:rPr>
              <w:br/>
            </w:r>
            <w:r w:rsidRPr="00000D86">
              <w:rPr>
                <w:rFonts w:ascii="Arial" w:eastAsia="Times New Roman" w:hAnsi="Arial" w:cs="Arial"/>
                <w:lang w:eastAsia="sr-Latn-RS"/>
              </w:rPr>
              <w:t xml:space="preserve">• iskazati svoj doživljaj Hristovog Vaskrsenja kroz samostalni kreativni izraz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Pričešće, hrana ljubavi - priča iz knjige "Mali anđeo", Nevena Vitošević</w:t>
            </w:r>
            <w:r w:rsidRPr="00000D86">
              <w:rPr>
                <w:rFonts w:ascii="Arial" w:eastAsia="Times New Roman" w:hAnsi="Arial" w:cs="Arial"/>
                <w:lang w:eastAsia="sr-Latn-RS"/>
              </w:rPr>
              <w:br/>
              <w:t xml:space="preserve">• "Korica hleba" (Iz žitija Sv. Onufrija) </w:t>
            </w:r>
            <w:r w:rsidRPr="00000D86">
              <w:rPr>
                <w:rFonts w:ascii="Arial" w:eastAsia="Times New Roman" w:hAnsi="Arial" w:cs="Arial"/>
                <w:lang w:eastAsia="sr-Latn-RS"/>
              </w:rPr>
              <w:br/>
              <w:t xml:space="preserve">• "Božije staranje" </w:t>
            </w:r>
            <w:r w:rsidRPr="00000D86">
              <w:rPr>
                <w:rFonts w:ascii="Arial" w:eastAsia="Times New Roman" w:hAnsi="Arial" w:cs="Arial"/>
                <w:lang w:eastAsia="sr-Latn-RS"/>
              </w:rPr>
              <w:lastRenderedPageBreak/>
              <w:t xml:space="preserve">(o tome kako je u siromašnom manastiru ave Teodosija ponestalo hleba i vina, a ava se uzdao u Božju pomoć. I Bog se postarao da monasi dobiju sve što je potrebno za pričešće)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VII </w:t>
            </w:r>
            <w:r w:rsidRPr="00000D86">
              <w:rPr>
                <w:rFonts w:ascii="Arial" w:eastAsia="Times New Roman" w:hAnsi="Arial" w:cs="Arial"/>
                <w:b/>
                <w:bCs/>
                <w:lang w:eastAsia="sr-Latn-RS"/>
              </w:rPr>
              <w:br/>
              <w:t xml:space="preserve">IKONA - PROZOR U VEČNOST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24.Pravoslavni hram </w:t>
            </w:r>
            <w:r w:rsidRPr="00000D86">
              <w:rPr>
                <w:rFonts w:ascii="Arial" w:eastAsia="Times New Roman" w:hAnsi="Arial" w:cs="Arial"/>
                <w:b/>
                <w:bCs/>
                <w:lang w:eastAsia="sr-Latn-RS"/>
              </w:rPr>
              <w:br/>
              <w:t>25. Ikona - prozor u Carstvo Božje</w:t>
            </w:r>
            <w:r w:rsidRPr="00000D86">
              <w:rPr>
                <w:rFonts w:ascii="Arial" w:eastAsia="Times New Roman" w:hAnsi="Arial" w:cs="Arial"/>
                <w:b/>
                <w:bCs/>
                <w:lang w:eastAsia="sr-Latn-RS"/>
              </w:rPr>
              <w:br/>
              <w:t>26. Budi i ti ikonopisac</w:t>
            </w:r>
            <w:r w:rsidRPr="00000D86">
              <w:rPr>
                <w:rFonts w:ascii="Arial" w:eastAsia="Times New Roman" w:hAnsi="Arial" w:cs="Arial"/>
                <w:b/>
                <w:bCs/>
                <w:lang w:eastAsia="sr-Latn-RS"/>
              </w:rPr>
              <w:br/>
              <w:t xml:space="preserve">27. Carstvo Božje u svetima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omogućiti učenicima da upoznaju koji su osnovni delovi hrama</w:t>
            </w:r>
            <w:r w:rsidRPr="00000D86">
              <w:rPr>
                <w:rFonts w:ascii="Arial" w:eastAsia="Times New Roman" w:hAnsi="Arial" w:cs="Arial"/>
                <w:lang w:eastAsia="sr-Latn-RS"/>
              </w:rPr>
              <w:br/>
              <w:t>• približiti učenicima pojam Carstva Božjeg</w:t>
            </w:r>
            <w:r w:rsidRPr="00000D86">
              <w:rPr>
                <w:rFonts w:ascii="Arial" w:eastAsia="Times New Roman" w:hAnsi="Arial" w:cs="Arial"/>
                <w:lang w:eastAsia="sr-Latn-RS"/>
              </w:rPr>
              <w:br/>
              <w:t xml:space="preserve">• ukazati na ikone kao na posebnu projavu Carstva Nebeskog </w:t>
            </w:r>
            <w:r w:rsidRPr="00000D86">
              <w:rPr>
                <w:rFonts w:ascii="Arial" w:eastAsia="Times New Roman" w:hAnsi="Arial" w:cs="Arial"/>
                <w:lang w:eastAsia="sr-Latn-RS"/>
              </w:rPr>
              <w:br/>
              <w:t xml:space="preserve">• približiti učenicima pojam svetih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Kognitivni aspekt:</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 znati da nabroji osnovne delove hrama </w:t>
            </w:r>
            <w:r w:rsidRPr="00000D86">
              <w:rPr>
                <w:rFonts w:ascii="Arial" w:eastAsia="Times New Roman" w:hAnsi="Arial" w:cs="Arial"/>
                <w:lang w:eastAsia="sr-Latn-RS"/>
              </w:rPr>
              <w:br/>
              <w:t>• uočiti da je unutrašnjost hramova uređena za služenje Liturgije</w:t>
            </w:r>
            <w:r w:rsidRPr="00000D86">
              <w:rPr>
                <w:rFonts w:ascii="Arial" w:eastAsia="Times New Roman" w:hAnsi="Arial" w:cs="Arial"/>
                <w:lang w:eastAsia="sr-Latn-RS"/>
              </w:rPr>
              <w:br/>
              <w:t>• znati da objasni ko su svetitelji</w:t>
            </w:r>
            <w:r w:rsidRPr="00000D86">
              <w:rPr>
                <w:rFonts w:ascii="Arial" w:eastAsia="Times New Roman" w:hAnsi="Arial" w:cs="Arial"/>
                <w:lang w:eastAsia="sr-Latn-RS"/>
              </w:rPr>
              <w:br/>
              <w:t>• ispričati ko su i šta su sve činili svetitelji koje slavimo</w:t>
            </w:r>
            <w:r w:rsidRPr="00000D86">
              <w:rPr>
                <w:rFonts w:ascii="Arial" w:eastAsia="Times New Roman" w:hAnsi="Arial" w:cs="Arial"/>
                <w:lang w:eastAsia="sr-Latn-RS"/>
              </w:rPr>
              <w:br/>
              <w:t>• uočiti da postoje svetitelji i u današnje vreme</w:t>
            </w:r>
            <w:r w:rsidRPr="00000D86">
              <w:rPr>
                <w:rFonts w:ascii="Arial" w:eastAsia="Times New Roman" w:hAnsi="Arial" w:cs="Arial"/>
                <w:lang w:eastAsia="sr-Latn-RS"/>
              </w:rPr>
              <w:br/>
              <w:t xml:space="preserve">• saznati o nekim svetiteljima novijeg doba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Afektivni aspekt:</w:t>
            </w:r>
            <w:r w:rsidRPr="00000D86">
              <w:rPr>
                <w:rFonts w:ascii="Arial" w:eastAsia="Times New Roman" w:hAnsi="Arial" w:cs="Arial"/>
                <w:i/>
                <w:iCs/>
                <w:lang w:eastAsia="sr-Latn-RS"/>
              </w:rPr>
              <w:br/>
            </w:r>
            <w:r w:rsidRPr="00000D86">
              <w:rPr>
                <w:rFonts w:ascii="Arial" w:eastAsia="Times New Roman" w:hAnsi="Arial" w:cs="Arial"/>
                <w:lang w:eastAsia="sr-Latn-RS"/>
              </w:rPr>
              <w:t>• biti podstaknut na poštovanje i pravilan odnos prema hramu i ikonama</w:t>
            </w:r>
            <w:r w:rsidRPr="00000D86">
              <w:rPr>
                <w:rFonts w:ascii="Arial" w:eastAsia="Times New Roman" w:hAnsi="Arial" w:cs="Arial"/>
                <w:lang w:eastAsia="sr-Latn-RS"/>
              </w:rPr>
              <w:br/>
              <w:t>• biti podstaknut da voli prirodu i druge ljude</w:t>
            </w:r>
            <w:r w:rsidRPr="00000D86">
              <w:rPr>
                <w:rFonts w:ascii="Arial" w:eastAsia="Times New Roman" w:hAnsi="Arial" w:cs="Arial"/>
                <w:lang w:eastAsia="sr-Latn-RS"/>
              </w:rPr>
              <w:br/>
              <w:t xml:space="preserve">• biti podstaknut da u svim ljudima vidi prijatelje Božje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osnovni delovi hrama </w:t>
            </w:r>
            <w:r w:rsidRPr="00000D86">
              <w:rPr>
                <w:rFonts w:ascii="Arial" w:eastAsia="Times New Roman" w:hAnsi="Arial" w:cs="Arial"/>
                <w:lang w:eastAsia="sr-Latn-RS"/>
              </w:rPr>
              <w:br/>
              <w:t>• ikone Gospoda, Bogorodice, praznika, svetitelja</w:t>
            </w:r>
            <w:r w:rsidRPr="00000D86">
              <w:rPr>
                <w:rFonts w:ascii="Arial" w:eastAsia="Times New Roman" w:hAnsi="Arial" w:cs="Arial"/>
                <w:lang w:eastAsia="sr-Latn-RS"/>
              </w:rPr>
              <w:br/>
              <w:t xml:space="preserve">• prilagođena i prepričana žitija svetih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bl>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KORELACIJA S DRUGIM PREDMETIMA / MODULIMA: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1. Srpski jezik i književnost</w:t>
      </w:r>
      <w:r w:rsidRPr="00000D86">
        <w:rPr>
          <w:rFonts w:ascii="Arial" w:eastAsia="Times New Roman" w:hAnsi="Arial" w:cs="Arial"/>
          <w:lang w:eastAsia="sr-Latn-RS"/>
        </w:rPr>
        <w:br/>
        <w:t>2. Svet oko nas</w:t>
      </w:r>
      <w:r w:rsidRPr="00000D86">
        <w:rPr>
          <w:rFonts w:ascii="Arial" w:eastAsia="Times New Roman" w:hAnsi="Arial" w:cs="Arial"/>
          <w:lang w:eastAsia="sr-Latn-RS"/>
        </w:rPr>
        <w:br/>
        <w:t>3. Likovna kultura</w:t>
      </w:r>
      <w:r w:rsidRPr="00000D86">
        <w:rPr>
          <w:rFonts w:ascii="Arial" w:eastAsia="Times New Roman" w:hAnsi="Arial" w:cs="Arial"/>
          <w:lang w:eastAsia="sr-Latn-RS"/>
        </w:rPr>
        <w:br/>
        <w:t>4. Muzička kultura</w:t>
      </w:r>
      <w:r w:rsidRPr="00000D86">
        <w:rPr>
          <w:rFonts w:ascii="Arial" w:eastAsia="Times New Roman" w:hAnsi="Arial" w:cs="Arial"/>
          <w:lang w:eastAsia="sr-Latn-RS"/>
        </w:rPr>
        <w:br/>
        <w:t>5. Narodna tradicija</w:t>
      </w:r>
      <w:r w:rsidRPr="00000D86">
        <w:rPr>
          <w:rFonts w:ascii="Arial" w:eastAsia="Times New Roman" w:hAnsi="Arial" w:cs="Arial"/>
          <w:lang w:eastAsia="sr-Latn-RS"/>
        </w:rPr>
        <w:br/>
        <w:t xml:space="preserve">6. Građansko vaspitanje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ISLAMSKA VJERONAUKA (ILMUDIN)</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nastave islamske vjeronauke (ilmudin) u osnovnom obrazovanju i vaspitanju jeste da pruži učeniku osnovni vjernički pogled na svijet, sa posebnim naglaskom na vjernički praktični život, a takođe i budući vječni život. To znači da djeca, na način primjeren njihovom uzrastu, upoznaju vlastitu vjeru u njenoj duhovnoj, moralnoj, socijalnoj, misionarskoj i drugim dimenzijama. Izlaganje vjerskog viđenja i postojanja svijeta obavlja se u otvorenom i tolerantnom dijalogu sa ostalim naukama i teorijama. Način pristupa je islamsko viđenje koje obuhvata sva pozitivna iskustva ljudi, bez obzira na njihovu nacionalnu pripadnost i vjersko obrazovanje. Upoznavanje je istovremeno informativno-saznajno i doživljajno-djelatno, s nastojanjem da se osnovne postavke sprovedu u svim segmentima života: odnos prema Bogu, prema svijetu, prema drugim ljudima i odnos prema samom sebi.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Zadaci</w:t>
      </w:r>
      <w:r w:rsidRPr="00000D86">
        <w:rPr>
          <w:rFonts w:ascii="Arial" w:eastAsia="Times New Roman" w:hAnsi="Arial" w:cs="Arial"/>
          <w:lang w:eastAsia="sr-Latn-RS"/>
        </w:rPr>
        <w:t xml:space="preserve"> nastave islamskog vjeronauka su da se kod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razvije svijest o Bogu kao Stvoritelju i odnos prema ljudima kao najsavršenijim božijim stvorenjima;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izgrađuje sposobnost (na način primjeren uzrastu učenika) za postavljanje pitanja o cjelini i najdubljem smislu postojanja čoveka i svijeta, o ljudskoj slobodi, životu u zajednici, smrti, odnosu sa prirodom koja nas okružuje, kao i sa razmišljanjima o tim pitanjima u svijetlu vjere islama;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razvije i izgradi sposobnost dubljeg razumjevanja i vrijednovanja kulture i civilizacije u kojoj žive, uspona i padova u istoriji čovječanstva, kao i dostignuća u raznim oblastima naučnog djelovanja;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pomogne u odgovornom oblikovanju zajedničkog života s drugim, u iznalaženju ravnoteže između vlastite ličnosti i zajednice, u ostvarivanju susreta sa svijetom (sa ljudima različitih kultura, religija i pogleda na svijet, s društvom, s prirodom) i s Bogom;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izgradi uvjerenje da je njegov život na ovom svijetu samo priprema za vječnost, da su svi stvoreni da budu sudionici vječnog života, da se iz te perspektive kod učenika razvija sposobnost razumjevanja, preispitivanja i vrjednovanja vlastitog odnosa prema drugom čovjeku kao Božijem stvorenju i izgradi spremnost za pokajanje.</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Ciljevi</w:t>
      </w:r>
      <w:r w:rsidRPr="00000D86">
        <w:rPr>
          <w:rFonts w:ascii="Arial" w:eastAsia="Times New Roman" w:hAnsi="Arial" w:cs="Arial"/>
          <w:lang w:eastAsia="sr-Latn-RS"/>
        </w:rPr>
        <w:t xml:space="preserve"> nastave islamskog vjeronauka u ovom razredu su: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prepoznavanje osnovnih načela vjere;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sa najznačajnijim datumima kod muslimana;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upoznavanje sa važnošću svakodnevnog učenja Kurana.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Učenici treba da se: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osposobe da otpočnu svaki svoj posao, onako kako propisi vjere nalažu i sa uspjehom ga okončaju;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osposobe da prepoznaju osnovna načela svoje vjere i da znaju cijeniti svoju veru i poštovati drugačije od sebe;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upoznaju sa datumima rođenja i smrti Božijeg Poslanika, Njegovim životom i Njegovim odnosom prema djeci;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upoznaju sa najznačajnijim datumima koji se kod muslimana praznično obilježavaju;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upoznaju sa činjenicom da je Allah dž. š., Uzvišeni Gospodar, svim narodima slao Poslanike koji su ih opominjali i podsticali da čine dobra;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upoznaju sa brojem Kuranskih sura i važnošću svakodnevnog učenja Kurana.</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Sadržaj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UVOD (međusobno upoznavanje učenika i vjeroučitelja, upoznavanje sa sadržajima programa Islamske vjeronauke - Ilmudin)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RABBI JESIR, IKRE, SELAM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učenje kratke dove (molitve) Rabbi jesir za uspešan početak;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učenika sa prvim riječima objavljenim u Kur'anu (Ikre - uči);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islamski pozdrav - selam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KO SAM - ŠTA SAM I MOJI PRIJATELJI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naziv naše vjere;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izgled barjaka;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aktivnost drugova.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JELO I PIĆE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šta je muslimanu dozvoljeno a šta zabranjeno od hrane i pića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PORODICA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članovi porodice, njihove aktivnosti i dužnosti jednih prema drugima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ŠKOLA I DECA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obraditi kroz pesmicu "Azra ide u školu" i "Ajša i ptice"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BISMILA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učenje bismile i osnovnih postulata vjere islama kroz pitanja "zapamti" i "pronađi"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POZDRAV MIRA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učenje islamskog pozdrava - selama i njegovo značenje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KELIME - I - ŠEHADET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sa prvim stubom islama kojim se svjedoči i očituje jednoća Stvoritelja i potvrđuje poslanstvo Muhameda a. 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DESNA STRANA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kroz pjesmicu "Meho ljevatan" ukazati na prednost desne strane u životu vjernika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MUSLIMANI I KNJIGA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kroz priču "Knjiga pod jastukom" naglasiti poruku obaveznosti druženja sa knjigom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MUSLIMANSKI MUBAREK DANI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prikazati Bajram kroz pesmicu i Bajramska ilahija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 ULICI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kroz ilustraciju prikazati lijepu ulicu kao ogledalo njenih stanovnika i uz obradu pjesme "Uljudno se ponašaj"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EZAN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učenika sa istorijatom ezana (poziv na molitvu) i njegovim tekstom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EL - FATIHA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učenje prve sure u Kur'anu i njenog značenja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ROĐENJE VEROVESNIKA MUHAMEDA A. 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učenika sa domovinom, porodicom i vremenom rođenja posljednjeg Božijeg poslanika Muhameda a. 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SALAVATI I DOVA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učenje salavata i dove za spas na ovom i budućem svijetu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SURA EN - NAS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učenje poslednje sure u Kur'anu i njeno značenje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BOŽIJI POSLANIK A. S. I UNUCI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učenika sa odnosom Muhameda a. s. prema djeci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KRAĐA I LAŽ</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ukazivanje na poroke kojih se vjernik mora čuvati, kroz obradu priče "Ne uzimaj tuđe" i "Laž"</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ALAH - SVEMOGUĆI STVORITELJ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objasniti učenicima kroz priču "Sve je stvorio Alah" da je on Stvoritelj svega postojećeg, vidljivog i nevidljivog</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SUBHANEKE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učenje kratke dove sa kojom započinje svaki namaz (molitva)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SURA EL - IHLAS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učenje kratke sure koja potvrđuje jedinstvo Stvoritelja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IBRAHIM A. 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učenika sa kratkim istorijatom jednog od odabranih Božjih poslanika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SURA EL - FELEK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učenje sure u kojoj se od Alaha dž. š. traži zaštita i utočište od šejtana i njegovih sljedbenika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JUNUS A. 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obrada priče o jednom od Božjih poslanika koja ukazuje na potrebu strpljivosti u teškim momentima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BUDUĆNOST ZNA SAMO ALAHA dž. š.</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učenika kroz priču "Ako Bog da" da svaki ishod posla, pored uloženog truda, zavisi od volje Božije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ZDRAVLJE JE BOGATSTVO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kroz priču "Šta je najvažnije" i pesmicu "Zdrava djeca" ukazati na važnost zdravlja i njegovog čuvanja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ABDEST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higijena kao sastavni deo vjere i načina obavljanja abdesta (vjerskog pranja) pre namaza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SURA LEHEB</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učenje jedne od poslednjih kur'anskih sura i njeno značenje.</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Vjerska nastava je zajedničko djelo vjeroučitelja i učenika. Polazište je konkretna stvarnost. Iz doživljenih iskustava prelazi se na istine iz kojih se potom vraća na svakodnevnu njihovu primjenu. Ovakav način saznanja ima svoj red: upoznavanje (obrada novih sadržaja), ponavljanje i provjeravanje, sređivanje (sistematizacija) To je makrostruktura ovakvog načina saznanja. Međutim, i ovi dijelovi imaju svoju mikrostrukturu. Tako, na primjer, način saznanja posjeduje sljedeće stupnjeve: postavljanje cilja, motivisanje, obrada novih nastavnih sadržaja, učenje. Treba imati pred očima fizionomiju grupe i pojedinca, a takođe u okviru časa na kojem se obrađuju novi sadržaji, vrši se primjena i obnavljanje obrađenog gradiva.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Imajući na umu gore istaknuto, čas vjeronauke trebalo bi da izgleda ovako: kratko ponavljanje sadržaja sa prethodnog časa i posebno osvjetljavanje onoga što će poslužiti kao temelj za aktuelni čas. Nakon postavljanja cilja, prelazi se na obradu novih nastavnih sadržaja, gde se zapravo objašnjava učeniku šta to znači da smo "Božija stvorenja", ističući kada se to i kako dogodilo. Nakon ovoga se već poznati sadržaji produbljuju, uče, tj. razgovara se o namazu - molitvi (zašto i kako). Ovako usvojeno gradivo, u skladu sa vaspitnim ciljem, mora naći svoju primjenu u životu učenika. Razgovara se zašto i kako treba zahvaliti Bogu za roditelje, braću i prijatelje. Ovakva saznanja i dječije iskustvo oslanjaju se na slovo Kur'ana i na učenički vlastiti doživljaj.</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Ciljevi</w:t>
      </w:r>
      <w:r w:rsidRPr="00000D86">
        <w:rPr>
          <w:rFonts w:ascii="Arial" w:eastAsia="Times New Roman" w:hAnsi="Arial" w:cs="Arial"/>
          <w:lang w:eastAsia="sr-Latn-RS"/>
        </w:rPr>
        <w:t xml:space="preserve"> nastave islamskog vjeronauka (ilmudina) u ovom razredu jesu da upozna učenika 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osnovnim vrijednostima koje treba cijeniti i kojima se treba okititi u svome životu;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osnovnim postulatima vjere islama;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načinom obavljanja i sastavnim dijelovima namaza (dnevne molitve);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značenjem posta i njegovim vrijednostima;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značenjem hadža (hodočašća Kabe), to jest petog islamskog šarta;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najvažnijim vjerskim ustanovama u našoj zemlji i odabranim danima koje muslimani praznično obilježavaju;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Operativni zadaci</w:t>
      </w:r>
      <w:r w:rsidRPr="00000D86">
        <w:rPr>
          <w:rFonts w:ascii="Arial" w:eastAsia="Times New Roman" w:hAnsi="Arial" w:cs="Arial"/>
          <w:lang w:eastAsia="sr-Latn-RS"/>
        </w:rPr>
        <w:t xml:space="preserve"> nastave islamskog vjeronauka (ilmudina) u drugom razredu osnovne škole su da učenik: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uoči vrijednost zajednice i složnog zajedničkog življenja;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uoči vrijednost vjerovanja u jednog Boga, Stvoritelja ljudi i Njegove poslanike, koje je slao ljudima da im ukažu na pravi put;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uoči važnost zekata (materijalnog davanja kojim bogati muslimani trebaju pomoći siromašne);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uoči vrijednost posta (uzdržavanja od unošenja hrane i pića od zore pa do zalaska sunca);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shvati šta je post i koja je njegova vrijednost;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nauči koji su sastavni dijelovi posta;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shvati šta je hadž (hodočašće Kabe);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shvati šta je Kaba, koja je njena važnost i šta ona predstavlja;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 način islamskog obilježavanja praznika;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 najvažnije ustanove i institucije muslimana na ovim prostorima i njihov značaj;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 najznačajnije datume (praznike) koje muslimani obilježavaju.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Uvod: (upoznavanje učenika sa sadržajima ovog razreda, sa udžbenikom i načinom rada).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Jedinstvo među muslimanima (upoznavanje sa vrijednostima jedinstva i sloge među ljudima koji su neophodni za prosperitet cijelog čovječanstva).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Rad je ibadet (rad je Bogu drago djelo koje On cijeni i nagrađuje onoga ko iskreno radi, ne zakidajući ostale oko sebe).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Božiji poslanik A. S. uzor svim muslimanima (upoznavanje sa vrlinama Božijeg Poslanika koje trebaju biti i naše vrline).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Kako sam došao na ovaj svijet (razjašnjenje dileme oko čovjekovog dolaska na svijet).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Kako i koliko vjerujem (način preispitivanja našeg vjerovanja i čvrstine ubjeđenja Uzvišenog Gospodara u kojeg vjerujemo).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Shvatanje prednosti Allahu dž. Š. (upoznavanje kroz priču sa značenjem i vjerovanjem u predanost Bogu).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Čovjek Allahovo dž. Š. najljepše stvorenje (obrada priče koja ukazuje da je čovjek najljepše Allahovo stvorenje).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Čuvanje od grijeha (upoznavanje kroz priču "Hodžin ćulahg" sa obaveznošću čuvanja od griješenja i pokuđenošću griješenja).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Jedino Allah zna skriveno (obrada priče koja ukazuje na to da je samo Allah dž. š. Sveznajući i da niko drugi ne poznaje ono što je skriveno u čovjeku).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Ponosiš li se svojim imenom (upoznavanje učenika sa značenjima i vrijednostima njihovih islamskih imena).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Čistoća u kući i van nje (obrada priče koja ukazuje na važnost čistoće kod čovjeka kao i njegovom okruženju).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Islamski šarti (obrada islamskih šartova - uvjeta da bi neko mogao biti musliman).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Namaski šarti (šta je potrebno izvršiti da bi namaz molitva bio ispravan).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Uzimanje abdesta (upoznavanje sa načinom uzimanja abdesta - vjerskog pranja prije namaza).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Okretanje prema kibli (značenje kible i važnost okretanja prema njoj u namazu).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Sastavni dijelovi namaza (upoznavanje sa sastavnim dijelovima namaza kao i namazima koje musliman mora obavljati).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Postite bićete zdravi (značenje i vrijednosti posta u mjesecu Ramazanu).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Hadž (upoznavanje sa sastavnim dijelovima hadža - hodočašća Mekke - i njegovom važnošću uz obradu kuranskog poglavlja EL -KEVSER).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Islamski Mubarek dani (koje je to dane musliman dužan svječano obilježiti u toku jedne godine, obrada kuranskog poglavlja EL -KAFIRUN).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Islam u našoj zemlji (upoznavanje sa islamskim dragocjenostima u našoj zemlji i drugim vjersko-prosvjetnim ustanovama u njoj).</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Vjerska nastava je zajedničko djelo vjeroučitelja i učenika. Polazište je konkretna stvarnost. Iz doživljenih iskustava prelazi se na istine iz kojih se potom vraća na svakodnevnu njihovu primjenu. Ovakav način saznanja ima svoj red: upoznavanje (obrada novih sadržaja), ponavljanje, primjena i provjeravanje, sređivanje (sistematizacija). To je makrostruktura ovakvog načina saznanja. Međutim, i ovi dijelovi imaju svoju mikrostrukturu. Tako, na primjer: način saznanja poseduje sljedeće stupnjeve: postavljanje cilja, motivisanje, obrada novih nastavnih sadržaja, učenje. Treba imati pred očima fizionomiju grupe i pojedinca, a takođe u okviru časa na kojem se obrađuju novi sadržaji, vrši se primjena i obnavljanje obrađenog gradiva.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Imajući na umu gore istaknuto, čas vjeronauke bi trebalo izgledati ovako: kratko ponavljanje sadržaja sa prethodnog časa i posebno osvjetljavanje onoga što će poslužiti kao temelj za aktuelni čas. Nakon postavljanja cilja, prelazi se na obradu novih nastavnih sadržaja, gde se zapravo objašnjava učeniku šta to znači da smo "Božja stvorenja", ističući kada se to i kako dogodilo. Nakon ovoga se već poznati sadržaji produbljuju, uče, tj. razgovara se o namazu - molitvi (zašto i kako). Ovako usvojeno gradivo, u skladu sa vaspitnim ciljem, mora naći svoju primjenu u životu učenika. Razgovara se zašto i kako treba zahvaliti Bogu za roditelje, braću i prijatelje. Ovakva saznanja i dječje iskustvo se oslanjaju na slovo Kur'ana i na učenički vlastiti doživljaj.</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Opšte napomene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Potrebni prostor za realizaciju navedenog gradiva jeste standardni učionički prostor koji je, inače, potreban za realizaciju gradiva iz drugih predmeta, npr. nastave maternjeg jezika, matematike i sl.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 realizaciju navedenog gradiva islamske vjeronauke nisu potrebna nikakva neuobičajena posebna sredstva. U tu svrhu se mogu koristiti sveske ili blokovi koji se inače koriste u nastavi.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Literatura: </w:t>
      </w:r>
      <w:r w:rsidRPr="00000D86">
        <w:rPr>
          <w:rFonts w:ascii="Arial" w:eastAsia="Times New Roman" w:hAnsi="Arial" w:cs="Arial"/>
          <w:b/>
          <w:bCs/>
          <w:i/>
          <w:iCs/>
          <w:lang w:eastAsia="sr-Latn-RS"/>
        </w:rPr>
        <w:t>Vjeronaučni udžbenik za drugi razred</w:t>
      </w:r>
      <w:r w:rsidRPr="00000D86">
        <w:rPr>
          <w:rFonts w:ascii="Arial" w:eastAsia="Times New Roman" w:hAnsi="Arial" w:cs="Arial"/>
          <w:lang w:eastAsia="sr-Latn-RS"/>
        </w:rPr>
        <w:t xml:space="preserve"> autora Hazeme Ništović.</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lastRenderedPageBreak/>
        <w:t xml:space="preserve">VJERSKA NASTAVA - KATOLIČKI VJERONAUK </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39"/>
        <w:gridCol w:w="6973"/>
      </w:tblGrid>
      <w:tr w:rsidR="00000D86" w:rsidRPr="00000D86" w:rsidTr="00000D86">
        <w:trPr>
          <w:tblCellSpacing w:w="0" w:type="dxa"/>
        </w:trPr>
        <w:tc>
          <w:tcPr>
            <w:tcW w:w="650" w:type="pct"/>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Naziv predmeta: </w:t>
            </w:r>
          </w:p>
        </w:tc>
        <w:tc>
          <w:tcPr>
            <w:tcW w:w="4350" w:type="pct"/>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VJERSKA NASTAVA - KATOLIČKI VJERONAUK </w:t>
            </w:r>
          </w:p>
        </w:tc>
      </w:tr>
      <w:tr w:rsidR="00000D86" w:rsidRPr="00000D86" w:rsidTr="00000D86">
        <w:trPr>
          <w:tblCellSpacing w:w="0" w:type="dxa"/>
        </w:trPr>
        <w:tc>
          <w:tcPr>
            <w:tcW w:w="0" w:type="auto"/>
            <w:noWrap/>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Godišnji fond časova: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36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Razred: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Prvi </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47"/>
        <w:gridCol w:w="1652"/>
        <w:gridCol w:w="1862"/>
        <w:gridCol w:w="2098"/>
        <w:gridCol w:w="1773"/>
      </w:tblGrid>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ISHODI</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METODIČKE UPUTE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I</w:t>
            </w:r>
            <w:r w:rsidRPr="00000D86">
              <w:rPr>
                <w:rFonts w:ascii="Arial" w:eastAsia="Times New Roman" w:hAnsi="Arial" w:cs="Arial"/>
                <w:b/>
                <w:bCs/>
                <w:lang w:eastAsia="sr-Latn-RS"/>
              </w:rPr>
              <w:br/>
              <w:t xml:space="preserve">NAŠI VJERONAUČNI SUSRETI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Graditi pozitivna iskustva i stavove prema vjeronauku u školi</w:t>
            </w:r>
            <w:r w:rsidRPr="00000D86">
              <w:rPr>
                <w:rFonts w:ascii="Arial" w:eastAsia="Times New Roman" w:hAnsi="Arial" w:cs="Arial"/>
                <w:lang w:eastAsia="sr-Latn-RS"/>
              </w:rPr>
              <w:br/>
              <w:t>• Uspostaviti odnos povjerenja prema drugima</w:t>
            </w:r>
            <w:r w:rsidRPr="00000D86">
              <w:rPr>
                <w:rFonts w:ascii="Arial" w:eastAsia="Times New Roman" w:hAnsi="Arial" w:cs="Arial"/>
                <w:lang w:eastAsia="sr-Latn-RS"/>
              </w:rPr>
              <w:br/>
              <w:t>• Privikavati se na zajednički rad i aktivno sudjelovanje u nastavi</w:t>
            </w:r>
            <w:r w:rsidRPr="00000D86">
              <w:rPr>
                <w:rFonts w:ascii="Arial" w:eastAsia="Times New Roman" w:hAnsi="Arial" w:cs="Arial"/>
                <w:lang w:eastAsia="sr-Latn-RS"/>
              </w:rPr>
              <w:br/>
              <w:t>• Upoznati značenje naziva "vjeronauk" i "vjeroučitelj"</w:t>
            </w:r>
            <w:r w:rsidRPr="00000D86">
              <w:rPr>
                <w:rFonts w:ascii="Arial" w:eastAsia="Times New Roman" w:hAnsi="Arial" w:cs="Arial"/>
                <w:lang w:eastAsia="sr-Latn-RS"/>
              </w:rPr>
              <w:br/>
              <w:t xml:space="preserve">• Razvijati osjetljivost i poštovanje prema pripadnicima drugih religija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bude zainteresiran i motiviran za vjeronaučne sadržaje i aktivnosti</w:t>
            </w:r>
            <w:r w:rsidRPr="00000D86">
              <w:rPr>
                <w:rFonts w:ascii="Arial" w:eastAsia="Times New Roman" w:hAnsi="Arial" w:cs="Arial"/>
                <w:lang w:eastAsia="sr-Latn-RS"/>
              </w:rPr>
              <w:br/>
              <w:t>• da nađe svoje mjesto u vjeronaučnoj grupi</w:t>
            </w:r>
            <w:r w:rsidRPr="00000D86">
              <w:rPr>
                <w:rFonts w:ascii="Arial" w:eastAsia="Times New Roman" w:hAnsi="Arial" w:cs="Arial"/>
                <w:lang w:eastAsia="sr-Latn-RS"/>
              </w:rPr>
              <w:br/>
              <w:t>• da razumije riječi: "vjeronauk" i "vjeroučitelj</w:t>
            </w:r>
            <w:r w:rsidRPr="00000D86">
              <w:rPr>
                <w:rFonts w:ascii="Arial" w:eastAsia="Times New Roman" w:hAnsi="Arial" w:cs="Arial"/>
                <w:lang w:eastAsia="sr-Latn-RS"/>
              </w:rPr>
              <w:br/>
              <w:t xml:space="preserve">• da se otvori za suradnju sa drugima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w:t>
            </w:r>
            <w:r w:rsidRPr="00000D86">
              <w:rPr>
                <w:rFonts w:ascii="Arial" w:eastAsia="Times New Roman" w:hAnsi="Arial" w:cs="Arial"/>
                <w:lang w:eastAsia="sr-Latn-RS"/>
              </w:rPr>
              <w:t xml:space="preserve"> Imam svoje ime i svoje mjesto </w:t>
            </w:r>
            <w:r w:rsidRPr="00000D86">
              <w:rPr>
                <w:rFonts w:ascii="Arial" w:eastAsia="Times New Roman" w:hAnsi="Arial" w:cs="Arial"/>
                <w:lang w:eastAsia="sr-Latn-RS"/>
              </w:rPr>
              <w:br/>
            </w:r>
            <w:r w:rsidRPr="00000D86">
              <w:rPr>
                <w:rFonts w:ascii="Arial" w:eastAsia="Times New Roman" w:hAnsi="Arial" w:cs="Arial"/>
                <w:b/>
                <w:bCs/>
                <w:lang w:eastAsia="sr-Latn-RS"/>
              </w:rPr>
              <w:t>2.</w:t>
            </w:r>
            <w:r w:rsidRPr="00000D86">
              <w:rPr>
                <w:rFonts w:ascii="Arial" w:eastAsia="Times New Roman" w:hAnsi="Arial" w:cs="Arial"/>
                <w:lang w:eastAsia="sr-Latn-RS"/>
              </w:rPr>
              <w:t xml:space="preserve"> U školi imamo katolički vjeronauk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Igra predstavljanja</w:t>
            </w:r>
            <w:r w:rsidRPr="00000D86">
              <w:rPr>
                <w:rFonts w:ascii="Arial" w:eastAsia="Times New Roman" w:hAnsi="Arial" w:cs="Arial"/>
                <w:lang w:eastAsia="sr-Latn-RS"/>
              </w:rPr>
              <w:br/>
              <w:t>• Slušanje i govorno izražavanje iskustava iz obiteljskog života</w:t>
            </w:r>
            <w:r w:rsidRPr="00000D86">
              <w:rPr>
                <w:rFonts w:ascii="Arial" w:eastAsia="Times New Roman" w:hAnsi="Arial" w:cs="Arial"/>
                <w:lang w:eastAsia="sr-Latn-RS"/>
              </w:rPr>
              <w:br/>
              <w:t xml:space="preserve">• Ritmička igra i pjevanjnje poznatih dječijih pjesmica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II</w:t>
            </w:r>
            <w:r w:rsidRPr="00000D86">
              <w:rPr>
                <w:rFonts w:ascii="Arial" w:eastAsia="Times New Roman" w:hAnsi="Arial" w:cs="Arial"/>
                <w:b/>
                <w:bCs/>
                <w:lang w:eastAsia="sr-Latn-RS"/>
              </w:rPr>
              <w:br/>
              <w:t xml:space="preserve">OTKRIVAMO ZNAKOVE BOŽJE DOBROTE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Razvijati osjetljivost za ljepote stvorenog svijeta i čovjeka</w:t>
            </w:r>
            <w:r w:rsidRPr="00000D86">
              <w:rPr>
                <w:rFonts w:ascii="Arial" w:eastAsia="Times New Roman" w:hAnsi="Arial" w:cs="Arial"/>
                <w:lang w:eastAsia="sr-Latn-RS"/>
              </w:rPr>
              <w:br/>
              <w:t>• Upoznati biblijsko izvješće o stvaranju svijeta i čovjeka</w:t>
            </w:r>
            <w:r w:rsidRPr="00000D86">
              <w:rPr>
                <w:rFonts w:ascii="Arial" w:eastAsia="Times New Roman" w:hAnsi="Arial" w:cs="Arial"/>
                <w:lang w:eastAsia="sr-Latn-RS"/>
              </w:rPr>
              <w:br/>
              <w:t>• Uočiti da su anđeli Božji prijatelji kojima se rado utječu djeca</w:t>
            </w:r>
            <w:r w:rsidRPr="00000D86">
              <w:rPr>
                <w:rFonts w:ascii="Arial" w:eastAsia="Times New Roman" w:hAnsi="Arial" w:cs="Arial"/>
                <w:lang w:eastAsia="sr-Latn-RS"/>
              </w:rPr>
              <w:br/>
              <w:t xml:space="preserve">• Kratko upoznati kako su prvi ljudi </w:t>
            </w:r>
            <w:r w:rsidRPr="00000D86">
              <w:rPr>
                <w:rFonts w:ascii="Arial" w:eastAsia="Times New Roman" w:hAnsi="Arial" w:cs="Arial"/>
                <w:lang w:eastAsia="sr-Latn-RS"/>
              </w:rPr>
              <w:lastRenderedPageBreak/>
              <w:t>sagriješili i izgubili prijateljstvo s Bogom</w:t>
            </w:r>
            <w:r w:rsidRPr="00000D86">
              <w:rPr>
                <w:rFonts w:ascii="Arial" w:eastAsia="Times New Roman" w:hAnsi="Arial" w:cs="Arial"/>
                <w:lang w:eastAsia="sr-Latn-RS"/>
              </w:rPr>
              <w:br/>
              <w:t>• Steći pouzdanje u Boga koji nas ljubi i prašta</w:t>
            </w:r>
            <w:r w:rsidRPr="00000D86">
              <w:rPr>
                <w:rFonts w:ascii="Arial" w:eastAsia="Times New Roman" w:hAnsi="Arial" w:cs="Arial"/>
                <w:lang w:eastAsia="sr-Latn-RS"/>
              </w:rPr>
              <w:br/>
              <w:t xml:space="preserve">• Osjetiti sigurnost u životu jer svime upravlja Božja ruka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da jezički izrazi uočeno i doživljeno o prirodi i svijetu koji nas okružuje </w:t>
            </w:r>
            <w:r w:rsidRPr="00000D86">
              <w:rPr>
                <w:rFonts w:ascii="Arial" w:eastAsia="Times New Roman" w:hAnsi="Arial" w:cs="Arial"/>
                <w:lang w:eastAsia="sr-Latn-RS"/>
              </w:rPr>
              <w:br/>
              <w:t>• da Boga doživi kao Stvoritelja i dobroga Oca</w:t>
            </w:r>
            <w:r w:rsidRPr="00000D86">
              <w:rPr>
                <w:rFonts w:ascii="Arial" w:eastAsia="Times New Roman" w:hAnsi="Arial" w:cs="Arial"/>
                <w:lang w:eastAsia="sr-Latn-RS"/>
              </w:rPr>
              <w:br/>
              <w:t>• da uoči i prihvati znakove Božje dobrote u povezanosti s konkretnim događajima iz svakodnevnog života</w:t>
            </w:r>
            <w:r w:rsidRPr="00000D86">
              <w:rPr>
                <w:rFonts w:ascii="Arial" w:eastAsia="Times New Roman" w:hAnsi="Arial" w:cs="Arial"/>
                <w:lang w:eastAsia="sr-Latn-RS"/>
              </w:rPr>
              <w:br/>
              <w:t xml:space="preserve">• da više vrednuje povjerenje i </w:t>
            </w:r>
            <w:r w:rsidRPr="00000D86">
              <w:rPr>
                <w:rFonts w:ascii="Arial" w:eastAsia="Times New Roman" w:hAnsi="Arial" w:cs="Arial"/>
                <w:lang w:eastAsia="sr-Latn-RS"/>
              </w:rPr>
              <w:lastRenderedPageBreak/>
              <w:t>prijateljstvo</w:t>
            </w:r>
            <w:r w:rsidRPr="00000D86">
              <w:rPr>
                <w:rFonts w:ascii="Arial" w:eastAsia="Times New Roman" w:hAnsi="Arial" w:cs="Arial"/>
                <w:lang w:eastAsia="sr-Latn-RS"/>
              </w:rPr>
              <w:br/>
              <w:t>• da se otvori prema nadnaravnom</w:t>
            </w:r>
            <w:r w:rsidRPr="00000D86">
              <w:rPr>
                <w:rFonts w:ascii="Arial" w:eastAsia="Times New Roman" w:hAnsi="Arial" w:cs="Arial"/>
                <w:lang w:eastAsia="sr-Latn-RS"/>
              </w:rPr>
              <w:br/>
              <w:t xml:space="preserve">• da zauzme pozitivniji stav prema drugima iz svoje okolice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3.</w:t>
            </w:r>
            <w:r w:rsidRPr="00000D86">
              <w:rPr>
                <w:rFonts w:ascii="Arial" w:eastAsia="Times New Roman" w:hAnsi="Arial" w:cs="Arial"/>
                <w:lang w:eastAsia="sr-Latn-RS"/>
              </w:rPr>
              <w:t xml:space="preserve"> Nebo i zemlja pjevaju Bogu </w:t>
            </w:r>
            <w:r w:rsidRPr="00000D86">
              <w:rPr>
                <w:rFonts w:ascii="Arial" w:eastAsia="Times New Roman" w:hAnsi="Arial" w:cs="Arial"/>
                <w:lang w:eastAsia="sr-Latn-RS"/>
              </w:rPr>
              <w:br/>
            </w:r>
            <w:r w:rsidRPr="00000D86">
              <w:rPr>
                <w:rFonts w:ascii="Arial" w:eastAsia="Times New Roman" w:hAnsi="Arial" w:cs="Arial"/>
                <w:b/>
                <w:bCs/>
                <w:lang w:eastAsia="sr-Latn-RS"/>
              </w:rPr>
              <w:t>4.</w:t>
            </w:r>
            <w:r w:rsidRPr="00000D86">
              <w:rPr>
                <w:rFonts w:ascii="Arial" w:eastAsia="Times New Roman" w:hAnsi="Arial" w:cs="Arial"/>
                <w:lang w:eastAsia="sr-Latn-RS"/>
              </w:rPr>
              <w:t xml:space="preserve"> Divni Božji svijet </w:t>
            </w:r>
            <w:r w:rsidRPr="00000D86">
              <w:rPr>
                <w:rFonts w:ascii="Arial" w:eastAsia="Times New Roman" w:hAnsi="Arial" w:cs="Arial"/>
                <w:lang w:eastAsia="sr-Latn-RS"/>
              </w:rPr>
              <w:br/>
            </w:r>
            <w:r w:rsidRPr="00000D86">
              <w:rPr>
                <w:rFonts w:ascii="Arial" w:eastAsia="Times New Roman" w:hAnsi="Arial" w:cs="Arial"/>
                <w:b/>
                <w:bCs/>
                <w:lang w:eastAsia="sr-Latn-RS"/>
              </w:rPr>
              <w:t>5.</w:t>
            </w:r>
            <w:r w:rsidRPr="00000D86">
              <w:rPr>
                <w:rFonts w:ascii="Arial" w:eastAsia="Times New Roman" w:hAnsi="Arial" w:cs="Arial"/>
                <w:lang w:eastAsia="sr-Latn-RS"/>
              </w:rPr>
              <w:t xml:space="preserve"> Bože, čudesno si stvorio ljude </w:t>
            </w:r>
            <w:r w:rsidRPr="00000D86">
              <w:rPr>
                <w:rFonts w:ascii="Arial" w:eastAsia="Times New Roman" w:hAnsi="Arial" w:cs="Arial"/>
                <w:lang w:eastAsia="sr-Latn-RS"/>
              </w:rPr>
              <w:br/>
            </w:r>
            <w:r w:rsidRPr="00000D86">
              <w:rPr>
                <w:rFonts w:ascii="Arial" w:eastAsia="Times New Roman" w:hAnsi="Arial" w:cs="Arial"/>
                <w:b/>
                <w:bCs/>
                <w:lang w:eastAsia="sr-Latn-RS"/>
              </w:rPr>
              <w:t>6.</w:t>
            </w:r>
            <w:r w:rsidRPr="00000D86">
              <w:rPr>
                <w:rFonts w:ascii="Arial" w:eastAsia="Times New Roman" w:hAnsi="Arial" w:cs="Arial"/>
                <w:lang w:eastAsia="sr-Latn-RS"/>
              </w:rPr>
              <w:t xml:space="preserve"> Ljudi nisu poslušali Boga </w:t>
            </w:r>
            <w:r w:rsidRPr="00000D86">
              <w:rPr>
                <w:rFonts w:ascii="Arial" w:eastAsia="Times New Roman" w:hAnsi="Arial" w:cs="Arial"/>
                <w:lang w:eastAsia="sr-Latn-RS"/>
              </w:rPr>
              <w:br/>
            </w:r>
            <w:r w:rsidRPr="00000D86">
              <w:rPr>
                <w:rFonts w:ascii="Arial" w:eastAsia="Times New Roman" w:hAnsi="Arial" w:cs="Arial"/>
                <w:b/>
                <w:bCs/>
                <w:lang w:eastAsia="sr-Latn-RS"/>
              </w:rPr>
              <w:t>7.</w:t>
            </w:r>
            <w:r w:rsidRPr="00000D86">
              <w:rPr>
                <w:rFonts w:ascii="Arial" w:eastAsia="Times New Roman" w:hAnsi="Arial" w:cs="Arial"/>
                <w:lang w:eastAsia="sr-Latn-RS"/>
              </w:rPr>
              <w:t xml:space="preserve"> Znakovi oproštenja i pomirenja (Noa) </w:t>
            </w:r>
            <w:r w:rsidRPr="00000D86">
              <w:rPr>
                <w:rFonts w:ascii="Arial" w:eastAsia="Times New Roman" w:hAnsi="Arial" w:cs="Arial"/>
                <w:lang w:eastAsia="sr-Latn-RS"/>
              </w:rPr>
              <w:br/>
            </w:r>
            <w:r w:rsidRPr="00000D86">
              <w:rPr>
                <w:rFonts w:ascii="Arial" w:eastAsia="Times New Roman" w:hAnsi="Arial" w:cs="Arial"/>
                <w:b/>
                <w:bCs/>
                <w:lang w:eastAsia="sr-Latn-RS"/>
              </w:rPr>
              <w:t>8.</w:t>
            </w:r>
            <w:r w:rsidRPr="00000D86">
              <w:rPr>
                <w:rFonts w:ascii="Arial" w:eastAsia="Times New Roman" w:hAnsi="Arial" w:cs="Arial"/>
                <w:lang w:eastAsia="sr-Latn-RS"/>
              </w:rPr>
              <w:t xml:space="preserve"> Nebeski otac je stvorio i nevidljivi svijet (anđele) </w:t>
            </w:r>
            <w:r w:rsidRPr="00000D86">
              <w:rPr>
                <w:rFonts w:ascii="Arial" w:eastAsia="Times New Roman" w:hAnsi="Arial" w:cs="Arial"/>
                <w:lang w:eastAsia="sr-Latn-RS"/>
              </w:rPr>
              <w:br/>
            </w:r>
            <w:r w:rsidRPr="00000D86">
              <w:rPr>
                <w:rFonts w:ascii="Arial" w:eastAsia="Times New Roman" w:hAnsi="Arial" w:cs="Arial"/>
                <w:b/>
                <w:bCs/>
                <w:lang w:eastAsia="sr-Latn-RS"/>
              </w:rPr>
              <w:t>9.</w:t>
            </w:r>
            <w:r w:rsidRPr="00000D86">
              <w:rPr>
                <w:rFonts w:ascii="Arial" w:eastAsia="Times New Roman" w:hAnsi="Arial" w:cs="Arial"/>
                <w:lang w:eastAsia="sr-Latn-RS"/>
              </w:rPr>
              <w:t xml:space="preserve"> Svi su ljudi djeca Božja i zato braća </w:t>
            </w:r>
            <w:r w:rsidRPr="00000D86">
              <w:rPr>
                <w:rFonts w:ascii="Arial" w:eastAsia="Times New Roman" w:hAnsi="Arial" w:cs="Arial"/>
                <w:lang w:eastAsia="sr-Latn-RS"/>
              </w:rPr>
              <w:br/>
            </w:r>
            <w:r w:rsidRPr="00000D86">
              <w:rPr>
                <w:rFonts w:ascii="Arial" w:eastAsia="Times New Roman" w:hAnsi="Arial" w:cs="Arial"/>
                <w:b/>
                <w:bCs/>
                <w:lang w:eastAsia="sr-Latn-RS"/>
              </w:rPr>
              <w:t>10.</w:t>
            </w:r>
            <w:r w:rsidRPr="00000D86">
              <w:rPr>
                <w:rFonts w:ascii="Arial" w:eastAsia="Times New Roman" w:hAnsi="Arial" w:cs="Arial"/>
                <w:lang w:eastAsia="sr-Latn-RS"/>
              </w:rPr>
              <w:t xml:space="preserve"> Ponavljanje i sistematizacija obrađene nastavne </w:t>
            </w:r>
            <w:r w:rsidRPr="00000D86">
              <w:rPr>
                <w:rFonts w:ascii="Arial" w:eastAsia="Times New Roman" w:hAnsi="Arial" w:cs="Arial"/>
                <w:lang w:eastAsia="sr-Latn-RS"/>
              </w:rPr>
              <w:lastRenderedPageBreak/>
              <w:t xml:space="preserve">teme.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Vježe: promatranja, slušanja, otkrivanja, uživljavanja, zamišljanja</w:t>
            </w:r>
            <w:r w:rsidRPr="00000D86">
              <w:rPr>
                <w:rFonts w:ascii="Arial" w:eastAsia="Times New Roman" w:hAnsi="Arial" w:cs="Arial"/>
                <w:lang w:eastAsia="sr-Latn-RS"/>
              </w:rPr>
              <w:br/>
              <w:t>• Prikazivanje i interpretacija odabranih slika (dijapozitiva)</w:t>
            </w:r>
            <w:r w:rsidRPr="00000D86">
              <w:rPr>
                <w:rFonts w:ascii="Arial" w:eastAsia="Times New Roman" w:hAnsi="Arial" w:cs="Arial"/>
                <w:lang w:eastAsia="sr-Latn-RS"/>
              </w:rPr>
              <w:br/>
              <w:t>• Pripovijedanje biblijskih događanja koje govore o vjeri u Boga Stvoritelja i dobroga Oca</w:t>
            </w:r>
            <w:r w:rsidRPr="00000D86">
              <w:rPr>
                <w:rFonts w:ascii="Arial" w:eastAsia="Times New Roman" w:hAnsi="Arial" w:cs="Arial"/>
                <w:lang w:eastAsia="sr-Latn-RS"/>
              </w:rPr>
              <w:br/>
              <w:t>• Stvaralačke vježbe (likovne -</w:t>
            </w:r>
            <w:r w:rsidRPr="00000D86">
              <w:rPr>
                <w:rFonts w:ascii="Arial" w:eastAsia="Times New Roman" w:hAnsi="Arial" w:cs="Arial"/>
                <w:lang w:eastAsia="sr-Latn-RS"/>
              </w:rPr>
              <w:lastRenderedPageBreak/>
              <w:t xml:space="preserve">bojamo, crtamo, pravimo anđele; -glazbene; -scenske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III</w:t>
            </w:r>
            <w:r w:rsidRPr="00000D86">
              <w:rPr>
                <w:rFonts w:ascii="Arial" w:eastAsia="Times New Roman" w:hAnsi="Arial" w:cs="Arial"/>
                <w:b/>
                <w:bCs/>
                <w:lang w:eastAsia="sr-Latn-RS"/>
              </w:rPr>
              <w:br/>
              <w:t xml:space="preserve">USUSRET ISUSOVU ROĐENJU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Svjesno i aktivno doživjeti vrijeme Došašća u obitelji, školi i župi</w:t>
            </w:r>
            <w:r w:rsidRPr="00000D86">
              <w:rPr>
                <w:rFonts w:ascii="Arial" w:eastAsia="Times New Roman" w:hAnsi="Arial" w:cs="Arial"/>
                <w:lang w:eastAsia="sr-Latn-RS"/>
              </w:rPr>
              <w:br/>
              <w:t>• Shvatiti da Došašće znači radosno isčekivanje Isusova rođenja</w:t>
            </w:r>
            <w:r w:rsidRPr="00000D86">
              <w:rPr>
                <w:rFonts w:ascii="Arial" w:eastAsia="Times New Roman" w:hAnsi="Arial" w:cs="Arial"/>
                <w:lang w:eastAsia="sr-Latn-RS"/>
              </w:rPr>
              <w:br/>
              <w:t>• Povezati božićno slavlje i običaje s pravim značenjem božićnog otajstva</w:t>
            </w:r>
            <w:r w:rsidRPr="00000D86">
              <w:rPr>
                <w:rFonts w:ascii="Arial" w:eastAsia="Times New Roman" w:hAnsi="Arial" w:cs="Arial"/>
                <w:lang w:eastAsia="sr-Latn-RS"/>
              </w:rPr>
              <w:br/>
              <w:t>• Upoznati svece, osobito svetog Nikolu, koji nas priprema i uvodi u slavlje Božića</w:t>
            </w:r>
            <w:r w:rsidRPr="00000D86">
              <w:rPr>
                <w:rFonts w:ascii="Arial" w:eastAsia="Times New Roman" w:hAnsi="Arial" w:cs="Arial"/>
                <w:lang w:eastAsia="sr-Latn-RS"/>
              </w:rPr>
              <w:br/>
              <w:t>• Upoznati događaje Isusova rođenja i osobe koje su ga pratile prema Lukinu evanđelju</w:t>
            </w:r>
            <w:r w:rsidRPr="00000D86">
              <w:rPr>
                <w:rFonts w:ascii="Arial" w:eastAsia="Times New Roman" w:hAnsi="Arial" w:cs="Arial"/>
                <w:lang w:eastAsia="sr-Latn-RS"/>
              </w:rPr>
              <w:br/>
              <w:t xml:space="preserve">Doživjeti Isusovo rođenje u liturgijskim slavljima i proslavi Božića u obitelji, školi, i župnoj zajednici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razumije riječi: "Došašće" i "Božić" i riječima ga protumači</w:t>
            </w:r>
            <w:r w:rsidRPr="00000D86">
              <w:rPr>
                <w:rFonts w:ascii="Arial" w:eastAsia="Times New Roman" w:hAnsi="Arial" w:cs="Arial"/>
                <w:lang w:eastAsia="sr-Latn-RS"/>
              </w:rPr>
              <w:br/>
              <w:t>• da se uživi u isčekivanje i radost Božića</w:t>
            </w:r>
            <w:r w:rsidRPr="00000D86">
              <w:rPr>
                <w:rFonts w:ascii="Arial" w:eastAsia="Times New Roman" w:hAnsi="Arial" w:cs="Arial"/>
                <w:lang w:eastAsia="sr-Latn-RS"/>
              </w:rPr>
              <w:br/>
              <w:t>• da prihvati događaj Isusova rođenja kao velikog Božjeg dara ljudima</w:t>
            </w:r>
            <w:r w:rsidRPr="00000D86">
              <w:rPr>
                <w:rFonts w:ascii="Arial" w:eastAsia="Times New Roman" w:hAnsi="Arial" w:cs="Arial"/>
                <w:lang w:eastAsia="sr-Latn-RS"/>
              </w:rPr>
              <w:br/>
              <w:t>• da razumije običaje koji su nastali u ozračju blagdana</w:t>
            </w:r>
            <w:r w:rsidRPr="00000D86">
              <w:rPr>
                <w:rFonts w:ascii="Arial" w:eastAsia="Times New Roman" w:hAnsi="Arial" w:cs="Arial"/>
                <w:lang w:eastAsia="sr-Latn-RS"/>
              </w:rPr>
              <w:br/>
              <w:t xml:space="preserve">• da razmišlja i sam daje predloge za darivanje svojih bližnjih </w:t>
            </w:r>
            <w:r w:rsidRPr="00000D86">
              <w:rPr>
                <w:rFonts w:ascii="Arial" w:eastAsia="Times New Roman" w:hAnsi="Arial" w:cs="Arial"/>
                <w:lang w:eastAsia="sr-Latn-RS"/>
              </w:rPr>
              <w:br/>
              <w:t xml:space="preserve">• da sam predloži ulogu koju će glumiti u scenskom prikazu Isusova rođenja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11.</w:t>
            </w:r>
            <w:r w:rsidRPr="00000D86">
              <w:rPr>
                <w:rFonts w:ascii="Arial" w:eastAsia="Times New Roman" w:hAnsi="Arial" w:cs="Arial"/>
                <w:lang w:eastAsia="sr-Latn-RS"/>
              </w:rPr>
              <w:t xml:space="preserve"> Došašće - vrijeme priprave za Božić </w:t>
            </w:r>
            <w:r w:rsidRPr="00000D86">
              <w:rPr>
                <w:rFonts w:ascii="Arial" w:eastAsia="Times New Roman" w:hAnsi="Arial" w:cs="Arial"/>
                <w:lang w:eastAsia="sr-Latn-RS"/>
              </w:rPr>
              <w:br/>
            </w:r>
            <w:r w:rsidRPr="00000D86">
              <w:rPr>
                <w:rFonts w:ascii="Arial" w:eastAsia="Times New Roman" w:hAnsi="Arial" w:cs="Arial"/>
                <w:b/>
                <w:bCs/>
                <w:lang w:eastAsia="sr-Latn-RS"/>
              </w:rPr>
              <w:t>12.</w:t>
            </w:r>
            <w:r w:rsidRPr="00000D86">
              <w:rPr>
                <w:rFonts w:ascii="Arial" w:eastAsia="Times New Roman" w:hAnsi="Arial" w:cs="Arial"/>
                <w:lang w:eastAsia="sr-Latn-RS"/>
              </w:rPr>
              <w:t xml:space="preserve"> Radujem se svetom Nikoli </w:t>
            </w:r>
            <w:r w:rsidRPr="00000D86">
              <w:rPr>
                <w:rFonts w:ascii="Arial" w:eastAsia="Times New Roman" w:hAnsi="Arial" w:cs="Arial"/>
                <w:lang w:eastAsia="sr-Latn-RS"/>
              </w:rPr>
              <w:br/>
            </w:r>
            <w:r w:rsidRPr="00000D86">
              <w:rPr>
                <w:rFonts w:ascii="Arial" w:eastAsia="Times New Roman" w:hAnsi="Arial" w:cs="Arial"/>
                <w:b/>
                <w:bCs/>
                <w:lang w:eastAsia="sr-Latn-RS"/>
              </w:rPr>
              <w:t>13.</w:t>
            </w:r>
            <w:r w:rsidRPr="00000D86">
              <w:rPr>
                <w:rFonts w:ascii="Arial" w:eastAsia="Times New Roman" w:hAnsi="Arial" w:cs="Arial"/>
                <w:lang w:eastAsia="sr-Latn-RS"/>
              </w:rPr>
              <w:t xml:space="preserve"> Marija - Isusova Majka </w:t>
            </w:r>
            <w:r w:rsidRPr="00000D86">
              <w:rPr>
                <w:rFonts w:ascii="Arial" w:eastAsia="Times New Roman" w:hAnsi="Arial" w:cs="Arial"/>
                <w:lang w:eastAsia="sr-Latn-RS"/>
              </w:rPr>
              <w:br/>
            </w:r>
            <w:r w:rsidRPr="00000D86">
              <w:rPr>
                <w:rFonts w:ascii="Arial" w:eastAsia="Times New Roman" w:hAnsi="Arial" w:cs="Arial"/>
                <w:b/>
                <w:bCs/>
                <w:lang w:eastAsia="sr-Latn-RS"/>
              </w:rPr>
              <w:t>14.</w:t>
            </w:r>
            <w:r w:rsidRPr="00000D86">
              <w:rPr>
                <w:rFonts w:ascii="Arial" w:eastAsia="Times New Roman" w:hAnsi="Arial" w:cs="Arial"/>
                <w:lang w:eastAsia="sr-Latn-RS"/>
              </w:rPr>
              <w:t xml:space="preserve"> Božić - blagdan Isusova rođenja </w:t>
            </w:r>
            <w:r w:rsidRPr="00000D86">
              <w:rPr>
                <w:rFonts w:ascii="Arial" w:eastAsia="Times New Roman" w:hAnsi="Arial" w:cs="Arial"/>
                <w:lang w:eastAsia="sr-Latn-RS"/>
              </w:rPr>
              <w:br/>
            </w:r>
            <w:r w:rsidRPr="00000D86">
              <w:rPr>
                <w:rFonts w:ascii="Arial" w:eastAsia="Times New Roman" w:hAnsi="Arial" w:cs="Arial"/>
                <w:b/>
                <w:bCs/>
                <w:lang w:eastAsia="sr-Latn-RS"/>
              </w:rPr>
              <w:t>15.</w:t>
            </w:r>
            <w:r w:rsidRPr="00000D86">
              <w:rPr>
                <w:rFonts w:ascii="Arial" w:eastAsia="Times New Roman" w:hAnsi="Arial" w:cs="Arial"/>
                <w:lang w:eastAsia="sr-Latn-RS"/>
              </w:rPr>
              <w:t xml:space="preserve"> Isusovi prvi gosti (pohod pastira i mudraca) </w:t>
            </w:r>
            <w:r w:rsidRPr="00000D86">
              <w:rPr>
                <w:rFonts w:ascii="Arial" w:eastAsia="Times New Roman" w:hAnsi="Arial" w:cs="Arial"/>
                <w:lang w:eastAsia="sr-Latn-RS"/>
              </w:rPr>
              <w:br/>
            </w:r>
            <w:r w:rsidRPr="00000D86">
              <w:rPr>
                <w:rFonts w:ascii="Arial" w:eastAsia="Times New Roman" w:hAnsi="Arial" w:cs="Arial"/>
                <w:b/>
                <w:bCs/>
                <w:lang w:eastAsia="sr-Latn-RS"/>
              </w:rPr>
              <w:t>16.</w:t>
            </w:r>
            <w:r w:rsidRPr="00000D86">
              <w:rPr>
                <w:rFonts w:ascii="Arial" w:eastAsia="Times New Roman" w:hAnsi="Arial" w:cs="Arial"/>
                <w:lang w:eastAsia="sr-Latn-RS"/>
              </w:rPr>
              <w:t xml:space="preserve"> Svetkujemo Božić (upoznajemo vlastiti način slavljenja Božića) </w:t>
            </w:r>
            <w:r w:rsidRPr="00000D86">
              <w:rPr>
                <w:rFonts w:ascii="Arial" w:eastAsia="Times New Roman" w:hAnsi="Arial" w:cs="Arial"/>
                <w:lang w:eastAsia="sr-Latn-RS"/>
              </w:rPr>
              <w:br/>
            </w:r>
            <w:r w:rsidRPr="00000D86">
              <w:rPr>
                <w:rFonts w:ascii="Arial" w:eastAsia="Times New Roman" w:hAnsi="Arial" w:cs="Arial"/>
                <w:b/>
                <w:bCs/>
                <w:lang w:eastAsia="sr-Latn-RS"/>
              </w:rPr>
              <w:t>17.</w:t>
            </w:r>
            <w:r w:rsidRPr="00000D86">
              <w:rPr>
                <w:rFonts w:ascii="Arial" w:eastAsia="Times New Roman" w:hAnsi="Arial" w:cs="Arial"/>
                <w:lang w:eastAsia="sr-Latn-RS"/>
              </w:rPr>
              <w:t xml:space="preserve"> Ponavljanje i sistematizacija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Adventske priče i pjesme</w:t>
            </w:r>
            <w:r w:rsidRPr="00000D86">
              <w:rPr>
                <w:rFonts w:ascii="Arial" w:eastAsia="Times New Roman" w:hAnsi="Arial" w:cs="Arial"/>
                <w:lang w:eastAsia="sr-Latn-RS"/>
              </w:rPr>
              <w:br/>
              <w:t>• Izrada adventskog vijenca i kalendara</w:t>
            </w:r>
            <w:r w:rsidRPr="00000D86">
              <w:rPr>
                <w:rFonts w:ascii="Arial" w:eastAsia="Times New Roman" w:hAnsi="Arial" w:cs="Arial"/>
                <w:lang w:eastAsia="sr-Latn-RS"/>
              </w:rPr>
              <w:br/>
              <w:t>• Upoznavanje sv.Nikole, prijatelja djece</w:t>
            </w:r>
            <w:r w:rsidRPr="00000D86">
              <w:rPr>
                <w:rFonts w:ascii="Arial" w:eastAsia="Times New Roman" w:hAnsi="Arial" w:cs="Arial"/>
                <w:lang w:eastAsia="sr-Latn-RS"/>
              </w:rPr>
              <w:br/>
              <w:t>• Pripovijedanje događaja Isusova rođenja</w:t>
            </w:r>
            <w:r w:rsidRPr="00000D86">
              <w:rPr>
                <w:rFonts w:ascii="Arial" w:eastAsia="Times New Roman" w:hAnsi="Arial" w:cs="Arial"/>
                <w:lang w:eastAsia="sr-Latn-RS"/>
              </w:rPr>
              <w:br/>
              <w:t>• Uživljavanje u pojedine likove i scensko izvođenje</w:t>
            </w:r>
            <w:r w:rsidRPr="00000D86">
              <w:rPr>
                <w:rFonts w:ascii="Arial" w:eastAsia="Times New Roman" w:hAnsi="Arial" w:cs="Arial"/>
                <w:lang w:eastAsia="sr-Latn-RS"/>
              </w:rPr>
              <w:br/>
              <w:t>• Crtanje božićnog događaja, izrada jaslica i oblikovanje figura</w:t>
            </w:r>
            <w:r w:rsidRPr="00000D86">
              <w:rPr>
                <w:rFonts w:ascii="Arial" w:eastAsia="Times New Roman" w:hAnsi="Arial" w:cs="Arial"/>
                <w:lang w:eastAsia="sr-Latn-RS"/>
              </w:rPr>
              <w:br/>
              <w:t xml:space="preserve">• Izrada pogodnih dječjih poklona (božićni ukrasi, čestitke...)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IV</w:t>
            </w:r>
            <w:r w:rsidRPr="00000D86">
              <w:rPr>
                <w:rFonts w:ascii="Arial" w:eastAsia="Times New Roman" w:hAnsi="Arial" w:cs="Arial"/>
                <w:b/>
                <w:bCs/>
                <w:lang w:eastAsia="sr-Latn-RS"/>
              </w:rPr>
              <w:br/>
              <w:t xml:space="preserve">RADOST OPRAŠTANJA I LJUBAVI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Otkriti radosne strane života kao veliki Božji dar ljudima</w:t>
            </w:r>
            <w:r w:rsidRPr="00000D86">
              <w:rPr>
                <w:rFonts w:ascii="Arial" w:eastAsia="Times New Roman" w:hAnsi="Arial" w:cs="Arial"/>
                <w:lang w:eastAsia="sr-Latn-RS"/>
              </w:rPr>
              <w:br/>
            </w:r>
            <w:r w:rsidRPr="00000D86">
              <w:rPr>
                <w:rFonts w:ascii="Arial" w:eastAsia="Times New Roman" w:hAnsi="Arial" w:cs="Arial"/>
                <w:lang w:eastAsia="sr-Latn-RS"/>
              </w:rPr>
              <w:lastRenderedPageBreak/>
              <w:t>• Upoznati tamnije strane života kao što su strah, žalost, patnja</w:t>
            </w:r>
            <w:r w:rsidRPr="00000D86">
              <w:rPr>
                <w:rFonts w:ascii="Arial" w:eastAsia="Times New Roman" w:hAnsi="Arial" w:cs="Arial"/>
                <w:lang w:eastAsia="sr-Latn-RS"/>
              </w:rPr>
              <w:br/>
              <w:t>• Probuditi svijest da je Bog uvijek uz nas i da mu se možemo obratiti</w:t>
            </w:r>
            <w:r w:rsidRPr="00000D86">
              <w:rPr>
                <w:rFonts w:ascii="Arial" w:eastAsia="Times New Roman" w:hAnsi="Arial" w:cs="Arial"/>
                <w:lang w:eastAsia="sr-Latn-RS"/>
              </w:rPr>
              <w:br/>
              <w:t>• Razvijati osjetljivost za tuđe radosti, žalosti i patnje</w:t>
            </w:r>
            <w:r w:rsidRPr="00000D86">
              <w:rPr>
                <w:rFonts w:ascii="Arial" w:eastAsia="Times New Roman" w:hAnsi="Arial" w:cs="Arial"/>
                <w:lang w:eastAsia="sr-Latn-RS"/>
              </w:rPr>
              <w:br/>
              <w:t>• Pomoći djeci da se otvore i što dublje dožive Isusov poziv da jedni s drugima suosjećamo, opraštamo, pomažemo - budemo bližnji</w:t>
            </w:r>
            <w:r w:rsidRPr="00000D86">
              <w:rPr>
                <w:rFonts w:ascii="Arial" w:eastAsia="Times New Roman" w:hAnsi="Arial" w:cs="Arial"/>
                <w:lang w:eastAsia="sr-Latn-RS"/>
              </w:rPr>
              <w:br/>
              <w:t xml:space="preserve">• Uočiti koja dobra djela mi možemo činiti drugima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da uoči događaje koji su povezani s radošću života i s </w:t>
            </w:r>
            <w:r w:rsidRPr="00000D86">
              <w:rPr>
                <w:rFonts w:ascii="Arial" w:eastAsia="Times New Roman" w:hAnsi="Arial" w:cs="Arial"/>
                <w:lang w:eastAsia="sr-Latn-RS"/>
              </w:rPr>
              <w:lastRenderedPageBreak/>
              <w:t>patnjom koja prati čovjeka</w:t>
            </w:r>
            <w:r w:rsidRPr="00000D86">
              <w:rPr>
                <w:rFonts w:ascii="Arial" w:eastAsia="Times New Roman" w:hAnsi="Arial" w:cs="Arial"/>
                <w:lang w:eastAsia="sr-Latn-RS"/>
              </w:rPr>
              <w:br/>
              <w:t>• da pazi da sam ne izaziva žalost i da shvati važnost uzajamnog opraštanja i pomirenja</w:t>
            </w:r>
            <w:r w:rsidRPr="00000D86">
              <w:rPr>
                <w:rFonts w:ascii="Arial" w:eastAsia="Times New Roman" w:hAnsi="Arial" w:cs="Arial"/>
                <w:lang w:eastAsia="sr-Latn-RS"/>
              </w:rPr>
              <w:br/>
              <w:t>• da bolje razumije dijelove molitve: Oče naš</w:t>
            </w:r>
            <w:r w:rsidRPr="00000D86">
              <w:rPr>
                <w:rFonts w:ascii="Arial" w:eastAsia="Times New Roman" w:hAnsi="Arial" w:cs="Arial"/>
                <w:lang w:eastAsia="sr-Latn-RS"/>
              </w:rPr>
              <w:br/>
              <w:t>• da evanđeosku poruku primjenjuje u svojoj životnoj situaciji</w:t>
            </w:r>
            <w:r w:rsidRPr="00000D86">
              <w:rPr>
                <w:rFonts w:ascii="Arial" w:eastAsia="Times New Roman" w:hAnsi="Arial" w:cs="Arial"/>
                <w:lang w:eastAsia="sr-Latn-RS"/>
              </w:rPr>
              <w:br/>
              <w:t xml:space="preserve">• da gestom izrazi ljubav, oproštenje i milosrđe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18.</w:t>
            </w:r>
            <w:r w:rsidRPr="00000D86">
              <w:rPr>
                <w:rFonts w:ascii="Arial" w:eastAsia="Times New Roman" w:hAnsi="Arial" w:cs="Arial"/>
                <w:lang w:eastAsia="sr-Latn-RS"/>
              </w:rPr>
              <w:t xml:space="preserve"> Isus nas uči da ljubimo jedni druge u kući </w:t>
            </w:r>
            <w:r w:rsidRPr="00000D86">
              <w:rPr>
                <w:rFonts w:ascii="Arial" w:eastAsia="Times New Roman" w:hAnsi="Arial" w:cs="Arial"/>
                <w:lang w:eastAsia="sr-Latn-RS"/>
              </w:rPr>
              <w:br/>
            </w:r>
            <w:r w:rsidRPr="00000D86">
              <w:rPr>
                <w:rFonts w:ascii="Arial" w:eastAsia="Times New Roman" w:hAnsi="Arial" w:cs="Arial"/>
                <w:b/>
                <w:bCs/>
                <w:lang w:eastAsia="sr-Latn-RS"/>
              </w:rPr>
              <w:t>19.</w:t>
            </w:r>
            <w:r w:rsidRPr="00000D86">
              <w:rPr>
                <w:rFonts w:ascii="Arial" w:eastAsia="Times New Roman" w:hAnsi="Arial" w:cs="Arial"/>
                <w:lang w:eastAsia="sr-Latn-RS"/>
              </w:rPr>
              <w:t xml:space="preserve"> Isus nas uči da </w:t>
            </w:r>
            <w:r w:rsidRPr="00000D86">
              <w:rPr>
                <w:rFonts w:ascii="Arial" w:eastAsia="Times New Roman" w:hAnsi="Arial" w:cs="Arial"/>
                <w:lang w:eastAsia="sr-Latn-RS"/>
              </w:rPr>
              <w:lastRenderedPageBreak/>
              <w:t xml:space="preserve">se u ljubavi nalazimo (dvanaestogodišnji Isus u hramu) </w:t>
            </w:r>
            <w:r w:rsidRPr="00000D86">
              <w:rPr>
                <w:rFonts w:ascii="Arial" w:eastAsia="Times New Roman" w:hAnsi="Arial" w:cs="Arial"/>
                <w:lang w:eastAsia="sr-Latn-RS"/>
              </w:rPr>
              <w:br/>
            </w:r>
            <w:r w:rsidRPr="00000D86">
              <w:rPr>
                <w:rFonts w:ascii="Arial" w:eastAsia="Times New Roman" w:hAnsi="Arial" w:cs="Arial"/>
                <w:b/>
                <w:bCs/>
                <w:lang w:eastAsia="sr-Latn-RS"/>
              </w:rPr>
              <w:t>20.</w:t>
            </w:r>
            <w:r w:rsidRPr="00000D86">
              <w:rPr>
                <w:rFonts w:ascii="Arial" w:eastAsia="Times New Roman" w:hAnsi="Arial" w:cs="Arial"/>
                <w:lang w:eastAsia="sr-Latn-RS"/>
              </w:rPr>
              <w:t xml:space="preserve"> Isus nas uči moliti </w:t>
            </w:r>
            <w:r w:rsidRPr="00000D86">
              <w:rPr>
                <w:rFonts w:ascii="Arial" w:eastAsia="Times New Roman" w:hAnsi="Arial" w:cs="Arial"/>
                <w:lang w:eastAsia="sr-Latn-RS"/>
              </w:rPr>
              <w:br/>
            </w:r>
            <w:r w:rsidRPr="00000D86">
              <w:rPr>
                <w:rFonts w:ascii="Arial" w:eastAsia="Times New Roman" w:hAnsi="Arial" w:cs="Arial"/>
                <w:b/>
                <w:bCs/>
                <w:lang w:eastAsia="sr-Latn-RS"/>
              </w:rPr>
              <w:t>21.</w:t>
            </w:r>
            <w:r w:rsidRPr="00000D86">
              <w:rPr>
                <w:rFonts w:ascii="Arial" w:eastAsia="Times New Roman" w:hAnsi="Arial" w:cs="Arial"/>
                <w:lang w:eastAsia="sr-Latn-RS"/>
              </w:rPr>
              <w:t xml:space="preserve"> Ljubimo svoje bližnje (Milosrdni Samaritanac) </w:t>
            </w:r>
            <w:r w:rsidRPr="00000D86">
              <w:rPr>
                <w:rFonts w:ascii="Arial" w:eastAsia="Times New Roman" w:hAnsi="Arial" w:cs="Arial"/>
                <w:lang w:eastAsia="sr-Latn-RS"/>
              </w:rPr>
              <w:br/>
            </w:r>
            <w:r w:rsidRPr="00000D86">
              <w:rPr>
                <w:rFonts w:ascii="Arial" w:eastAsia="Times New Roman" w:hAnsi="Arial" w:cs="Arial"/>
                <w:b/>
                <w:bCs/>
                <w:lang w:eastAsia="sr-Latn-RS"/>
              </w:rPr>
              <w:t>22.</w:t>
            </w:r>
            <w:r w:rsidRPr="00000D86">
              <w:rPr>
                <w:rFonts w:ascii="Arial" w:eastAsia="Times New Roman" w:hAnsi="Arial" w:cs="Arial"/>
                <w:lang w:eastAsia="sr-Latn-RS"/>
              </w:rPr>
              <w:t xml:space="preserve"> Ljubimo jedni druge (Zapovijed ljubavi) </w:t>
            </w:r>
            <w:r w:rsidRPr="00000D86">
              <w:rPr>
                <w:rFonts w:ascii="Arial" w:eastAsia="Times New Roman" w:hAnsi="Arial" w:cs="Arial"/>
                <w:lang w:eastAsia="sr-Latn-RS"/>
              </w:rPr>
              <w:br/>
            </w:r>
            <w:r w:rsidRPr="00000D86">
              <w:rPr>
                <w:rFonts w:ascii="Arial" w:eastAsia="Times New Roman" w:hAnsi="Arial" w:cs="Arial"/>
                <w:b/>
                <w:bCs/>
                <w:lang w:eastAsia="sr-Latn-RS"/>
              </w:rPr>
              <w:t>23.</w:t>
            </w:r>
            <w:r w:rsidRPr="00000D86">
              <w:rPr>
                <w:rFonts w:ascii="Arial" w:eastAsia="Times New Roman" w:hAnsi="Arial" w:cs="Arial"/>
                <w:lang w:eastAsia="sr-Latn-RS"/>
              </w:rPr>
              <w:t xml:space="preserve"> Ponavljanje i sistematizacija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Razgovor o iskustvima radosti, o događajima koji </w:t>
            </w:r>
            <w:r w:rsidRPr="00000D86">
              <w:rPr>
                <w:rFonts w:ascii="Arial" w:eastAsia="Times New Roman" w:hAnsi="Arial" w:cs="Arial"/>
                <w:lang w:eastAsia="sr-Latn-RS"/>
              </w:rPr>
              <w:lastRenderedPageBreak/>
              <w:t>su bili posebno radosni</w:t>
            </w:r>
            <w:r w:rsidRPr="00000D86">
              <w:rPr>
                <w:rFonts w:ascii="Arial" w:eastAsia="Times New Roman" w:hAnsi="Arial" w:cs="Arial"/>
                <w:lang w:eastAsia="sr-Latn-RS"/>
              </w:rPr>
              <w:br/>
              <w:t>• Crtežem izraziti neka iskustva radosti</w:t>
            </w:r>
            <w:r w:rsidRPr="00000D86">
              <w:rPr>
                <w:rFonts w:ascii="Arial" w:eastAsia="Times New Roman" w:hAnsi="Arial" w:cs="Arial"/>
                <w:lang w:eastAsia="sr-Latn-RS"/>
              </w:rPr>
              <w:br/>
              <w:t>• Razgovor o strahovima i onom što nas žalosti</w:t>
            </w:r>
            <w:r w:rsidRPr="00000D86">
              <w:rPr>
                <w:rFonts w:ascii="Arial" w:eastAsia="Times New Roman" w:hAnsi="Arial" w:cs="Arial"/>
                <w:lang w:eastAsia="sr-Latn-RS"/>
              </w:rPr>
              <w:br/>
              <w:t>• Pripovijedanje uz slike, primjeri iz Evanđelja</w:t>
            </w:r>
            <w:r w:rsidRPr="00000D86">
              <w:rPr>
                <w:rFonts w:ascii="Arial" w:eastAsia="Times New Roman" w:hAnsi="Arial" w:cs="Arial"/>
                <w:lang w:eastAsia="sr-Latn-RS"/>
              </w:rPr>
              <w:br/>
              <w:t>• Pantomimo pokažemo kako možemo biti bližnji-milosrdni prema drugima</w:t>
            </w:r>
            <w:r w:rsidRPr="00000D86">
              <w:rPr>
                <w:rFonts w:ascii="Arial" w:eastAsia="Times New Roman" w:hAnsi="Arial" w:cs="Arial"/>
                <w:lang w:eastAsia="sr-Latn-RS"/>
              </w:rPr>
              <w:br/>
              <w:t xml:space="preserve">• izražavanje crtanjem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V</w:t>
            </w:r>
            <w:r w:rsidRPr="00000D86">
              <w:rPr>
                <w:rFonts w:ascii="Arial" w:eastAsia="Times New Roman" w:hAnsi="Arial" w:cs="Arial"/>
                <w:b/>
                <w:bCs/>
                <w:lang w:eastAsia="sr-Latn-RS"/>
              </w:rPr>
              <w:br/>
              <w:t xml:space="preserve">U SUSRET USKRSU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Razumjeti korizmu kao vrijeme priprave za vazmeno slavlje djelima ljubavi i praštanja</w:t>
            </w:r>
            <w:r w:rsidRPr="00000D86">
              <w:rPr>
                <w:rFonts w:ascii="Arial" w:eastAsia="Times New Roman" w:hAnsi="Arial" w:cs="Arial"/>
                <w:lang w:eastAsia="sr-Latn-RS"/>
              </w:rPr>
              <w:br/>
              <w:t>• Uživjeti se u događaj Cvjetnice</w:t>
            </w:r>
            <w:r w:rsidRPr="00000D86">
              <w:rPr>
                <w:rFonts w:ascii="Arial" w:eastAsia="Times New Roman" w:hAnsi="Arial" w:cs="Arial"/>
                <w:lang w:eastAsia="sr-Latn-RS"/>
              </w:rPr>
              <w:br/>
              <w:t>• Približiti događaje Velikog tjedna kao događaje Isusove beskrajne ljubavi prema svim ljudima</w:t>
            </w:r>
            <w:r w:rsidRPr="00000D86">
              <w:rPr>
                <w:rFonts w:ascii="Arial" w:eastAsia="Times New Roman" w:hAnsi="Arial" w:cs="Arial"/>
                <w:lang w:eastAsia="sr-Latn-RS"/>
              </w:rPr>
              <w:br/>
              <w:t xml:space="preserve">• Približiti i doživjeti Radosnu poruku: Isus je uskrsnuo i zauvijek živi </w:t>
            </w:r>
            <w:r w:rsidRPr="00000D86">
              <w:rPr>
                <w:rFonts w:ascii="Arial" w:eastAsia="Times New Roman" w:hAnsi="Arial" w:cs="Arial"/>
                <w:lang w:eastAsia="sr-Latn-RS"/>
              </w:rPr>
              <w:br/>
              <w:t xml:space="preserve">• Iskusiti Uskrsnu radost, </w:t>
            </w:r>
            <w:r w:rsidRPr="00000D86">
              <w:rPr>
                <w:rFonts w:ascii="Arial" w:eastAsia="Times New Roman" w:hAnsi="Arial" w:cs="Arial"/>
                <w:lang w:eastAsia="sr-Latn-RS"/>
              </w:rPr>
              <w:lastRenderedPageBreak/>
              <w:t>svjesno doživjeti i proslaviti Uskrs i steći povjerenje u život</w:t>
            </w:r>
            <w:r w:rsidRPr="00000D86">
              <w:rPr>
                <w:rFonts w:ascii="Arial" w:eastAsia="Times New Roman" w:hAnsi="Arial" w:cs="Arial"/>
                <w:lang w:eastAsia="sr-Latn-RS"/>
              </w:rPr>
              <w:br/>
              <w:t xml:space="preserve">• Doživljajno i spoznajno uvesti u događaj Isusova odlaska sa zemlje - Uzašašće i blagdan Duhova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da razumije značenje "korizma", "odricanje" i "dobra djela"</w:t>
            </w:r>
            <w:r w:rsidRPr="00000D86">
              <w:rPr>
                <w:rFonts w:ascii="Arial" w:eastAsia="Times New Roman" w:hAnsi="Arial" w:cs="Arial"/>
                <w:lang w:eastAsia="sr-Latn-RS"/>
              </w:rPr>
              <w:br/>
              <w:t>• da poveže znakove u prirodi sa vjerom u uskrsnuće</w:t>
            </w:r>
            <w:r w:rsidRPr="00000D86">
              <w:rPr>
                <w:rFonts w:ascii="Arial" w:eastAsia="Times New Roman" w:hAnsi="Arial" w:cs="Arial"/>
                <w:lang w:eastAsia="sr-Latn-RS"/>
              </w:rPr>
              <w:br/>
              <w:t>• da prepriča jednostavno događaj Velikog Tjedna i Uskrsa</w:t>
            </w:r>
            <w:r w:rsidRPr="00000D86">
              <w:rPr>
                <w:rFonts w:ascii="Arial" w:eastAsia="Times New Roman" w:hAnsi="Arial" w:cs="Arial"/>
                <w:lang w:eastAsia="sr-Latn-RS"/>
              </w:rPr>
              <w:br/>
              <w:t>• da prepozna uskrsne simbole</w:t>
            </w:r>
            <w:r w:rsidRPr="00000D86">
              <w:rPr>
                <w:rFonts w:ascii="Arial" w:eastAsia="Times New Roman" w:hAnsi="Arial" w:cs="Arial"/>
                <w:lang w:eastAsia="sr-Latn-RS"/>
              </w:rPr>
              <w:br/>
              <w:t>• da pjesmom izrazi radost Uskrsa</w:t>
            </w:r>
            <w:r w:rsidRPr="00000D86">
              <w:rPr>
                <w:rFonts w:ascii="Arial" w:eastAsia="Times New Roman" w:hAnsi="Arial" w:cs="Arial"/>
                <w:lang w:eastAsia="sr-Latn-RS"/>
              </w:rPr>
              <w:br/>
              <w:t>• da sa razumijevanjem izgovara riječi: "Uskrs" i "Aleluja</w:t>
            </w:r>
            <w:r w:rsidRPr="00000D86">
              <w:rPr>
                <w:rFonts w:ascii="Arial" w:eastAsia="Times New Roman" w:hAnsi="Arial" w:cs="Arial"/>
                <w:lang w:eastAsia="sr-Latn-RS"/>
              </w:rPr>
              <w:br/>
              <w:t>• da nasluti značenje pojma "nebo"</w:t>
            </w:r>
            <w:r w:rsidRPr="00000D86">
              <w:rPr>
                <w:rFonts w:ascii="Arial" w:eastAsia="Times New Roman" w:hAnsi="Arial" w:cs="Arial"/>
                <w:lang w:eastAsia="sr-Latn-RS"/>
              </w:rPr>
              <w:br/>
              <w:t xml:space="preserve">• da doživi </w:t>
            </w:r>
            <w:r w:rsidRPr="00000D86">
              <w:rPr>
                <w:rFonts w:ascii="Arial" w:eastAsia="Times New Roman" w:hAnsi="Arial" w:cs="Arial"/>
                <w:lang w:eastAsia="sr-Latn-RS"/>
              </w:rPr>
              <w:lastRenderedPageBreak/>
              <w:t xml:space="preserve">zajedništvo s Bogom, dobrim Ocem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24.</w:t>
            </w:r>
            <w:r w:rsidRPr="00000D86">
              <w:rPr>
                <w:rFonts w:ascii="Arial" w:eastAsia="Times New Roman" w:hAnsi="Arial" w:cs="Arial"/>
                <w:lang w:eastAsia="sr-Latn-RS"/>
              </w:rPr>
              <w:t xml:space="preserve"> Pripremamo se za Uskrs (korizma, priroda govori o novom rađanju) </w:t>
            </w:r>
            <w:r w:rsidRPr="00000D86">
              <w:rPr>
                <w:rFonts w:ascii="Arial" w:eastAsia="Times New Roman" w:hAnsi="Arial" w:cs="Arial"/>
                <w:lang w:eastAsia="sr-Latn-RS"/>
              </w:rPr>
              <w:br/>
            </w:r>
            <w:r w:rsidRPr="00000D86">
              <w:rPr>
                <w:rFonts w:ascii="Arial" w:eastAsia="Times New Roman" w:hAnsi="Arial" w:cs="Arial"/>
                <w:b/>
                <w:bCs/>
                <w:lang w:eastAsia="sr-Latn-RS"/>
              </w:rPr>
              <w:t>25.</w:t>
            </w:r>
            <w:r w:rsidRPr="00000D86">
              <w:rPr>
                <w:rFonts w:ascii="Arial" w:eastAsia="Times New Roman" w:hAnsi="Arial" w:cs="Arial"/>
                <w:lang w:eastAsia="sr-Latn-RS"/>
              </w:rPr>
              <w:t xml:space="preserve"> Isusov ulazak u Jeruzalem - Cvjetnica </w:t>
            </w:r>
            <w:r w:rsidRPr="00000D86">
              <w:rPr>
                <w:rFonts w:ascii="Arial" w:eastAsia="Times New Roman" w:hAnsi="Arial" w:cs="Arial"/>
                <w:lang w:eastAsia="sr-Latn-RS"/>
              </w:rPr>
              <w:br/>
            </w:r>
            <w:r w:rsidRPr="00000D86">
              <w:rPr>
                <w:rFonts w:ascii="Arial" w:eastAsia="Times New Roman" w:hAnsi="Arial" w:cs="Arial"/>
                <w:b/>
                <w:bCs/>
                <w:lang w:eastAsia="sr-Latn-RS"/>
              </w:rPr>
              <w:t>26.</w:t>
            </w:r>
            <w:r w:rsidRPr="00000D86">
              <w:rPr>
                <w:rFonts w:ascii="Arial" w:eastAsia="Times New Roman" w:hAnsi="Arial" w:cs="Arial"/>
                <w:lang w:eastAsia="sr-Latn-RS"/>
              </w:rPr>
              <w:t xml:space="preserve"> Isus je iz ljubavi trpio </w:t>
            </w:r>
            <w:r w:rsidRPr="00000D86">
              <w:rPr>
                <w:rFonts w:ascii="Arial" w:eastAsia="Times New Roman" w:hAnsi="Arial" w:cs="Arial"/>
                <w:lang w:eastAsia="sr-Latn-RS"/>
              </w:rPr>
              <w:br/>
            </w:r>
            <w:r w:rsidRPr="00000D86">
              <w:rPr>
                <w:rFonts w:ascii="Arial" w:eastAsia="Times New Roman" w:hAnsi="Arial" w:cs="Arial"/>
                <w:b/>
                <w:bCs/>
                <w:lang w:eastAsia="sr-Latn-RS"/>
              </w:rPr>
              <w:t>27.</w:t>
            </w:r>
            <w:r w:rsidRPr="00000D86">
              <w:rPr>
                <w:rFonts w:ascii="Arial" w:eastAsia="Times New Roman" w:hAnsi="Arial" w:cs="Arial"/>
                <w:lang w:eastAsia="sr-Latn-RS"/>
              </w:rPr>
              <w:t xml:space="preserve"> Isus živi - uskrsnuo je (ukazanje Mariji i učenicima, Tomi) </w:t>
            </w:r>
            <w:r w:rsidRPr="00000D86">
              <w:rPr>
                <w:rFonts w:ascii="Arial" w:eastAsia="Times New Roman" w:hAnsi="Arial" w:cs="Arial"/>
                <w:lang w:eastAsia="sr-Latn-RS"/>
              </w:rPr>
              <w:br/>
            </w:r>
            <w:r w:rsidRPr="00000D86">
              <w:rPr>
                <w:rFonts w:ascii="Arial" w:eastAsia="Times New Roman" w:hAnsi="Arial" w:cs="Arial"/>
                <w:b/>
                <w:bCs/>
                <w:lang w:eastAsia="sr-Latn-RS"/>
              </w:rPr>
              <w:t>28.</w:t>
            </w:r>
            <w:r w:rsidRPr="00000D86">
              <w:rPr>
                <w:rFonts w:ascii="Arial" w:eastAsia="Times New Roman" w:hAnsi="Arial" w:cs="Arial"/>
                <w:lang w:eastAsia="sr-Latn-RS"/>
              </w:rPr>
              <w:t xml:space="preserve"> Isus se ukazuje dvojici učenika - Put u Emaus </w:t>
            </w:r>
            <w:r w:rsidRPr="00000D86">
              <w:rPr>
                <w:rFonts w:ascii="Arial" w:eastAsia="Times New Roman" w:hAnsi="Arial" w:cs="Arial"/>
                <w:lang w:eastAsia="sr-Latn-RS"/>
              </w:rPr>
              <w:br/>
            </w:r>
            <w:r w:rsidRPr="00000D86">
              <w:rPr>
                <w:rFonts w:ascii="Arial" w:eastAsia="Times New Roman" w:hAnsi="Arial" w:cs="Arial"/>
                <w:b/>
                <w:bCs/>
                <w:lang w:eastAsia="sr-Latn-RS"/>
              </w:rPr>
              <w:t>29.</w:t>
            </w:r>
            <w:r w:rsidRPr="00000D86">
              <w:rPr>
                <w:rFonts w:ascii="Arial" w:eastAsia="Times New Roman" w:hAnsi="Arial" w:cs="Arial"/>
                <w:lang w:eastAsia="sr-Latn-RS"/>
              </w:rPr>
              <w:t xml:space="preserve"> Uskrs slavimo u obitelji, u školi i župi </w:t>
            </w:r>
            <w:r w:rsidRPr="00000D86">
              <w:rPr>
                <w:rFonts w:ascii="Arial" w:eastAsia="Times New Roman" w:hAnsi="Arial" w:cs="Arial"/>
                <w:lang w:eastAsia="sr-Latn-RS"/>
              </w:rPr>
              <w:br/>
            </w:r>
            <w:r w:rsidRPr="00000D86">
              <w:rPr>
                <w:rFonts w:ascii="Arial" w:eastAsia="Times New Roman" w:hAnsi="Arial" w:cs="Arial"/>
                <w:b/>
                <w:bCs/>
                <w:lang w:eastAsia="sr-Latn-RS"/>
              </w:rPr>
              <w:t>30.</w:t>
            </w:r>
            <w:r w:rsidRPr="00000D86">
              <w:rPr>
                <w:rFonts w:ascii="Arial" w:eastAsia="Times New Roman" w:hAnsi="Arial" w:cs="Arial"/>
                <w:lang w:eastAsia="sr-Latn-RS"/>
              </w:rPr>
              <w:t xml:space="preserve"> Isus odlazi Ocu - Uzašašće </w:t>
            </w:r>
            <w:r w:rsidRPr="00000D86">
              <w:rPr>
                <w:rFonts w:ascii="Arial" w:eastAsia="Times New Roman" w:hAnsi="Arial" w:cs="Arial"/>
                <w:lang w:eastAsia="sr-Latn-RS"/>
              </w:rPr>
              <w:br/>
            </w:r>
            <w:r w:rsidRPr="00000D86">
              <w:rPr>
                <w:rFonts w:ascii="Arial" w:eastAsia="Times New Roman" w:hAnsi="Arial" w:cs="Arial"/>
                <w:b/>
                <w:bCs/>
                <w:lang w:eastAsia="sr-Latn-RS"/>
              </w:rPr>
              <w:t>31.</w:t>
            </w:r>
            <w:r w:rsidRPr="00000D86">
              <w:rPr>
                <w:rFonts w:ascii="Arial" w:eastAsia="Times New Roman" w:hAnsi="Arial" w:cs="Arial"/>
                <w:lang w:eastAsia="sr-Latn-RS"/>
              </w:rPr>
              <w:t xml:space="preserve"> Među nama je Duh Sveti - živimo u radosti i ljubavi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Razgovor o korizmi kao vremenu dobrih djela, darivanja i odricanja</w:t>
            </w:r>
            <w:r w:rsidRPr="00000D86">
              <w:rPr>
                <w:rFonts w:ascii="Arial" w:eastAsia="Times New Roman" w:hAnsi="Arial" w:cs="Arial"/>
                <w:lang w:eastAsia="sr-Latn-RS"/>
              </w:rPr>
              <w:br/>
              <w:t>• Obrada priče: Puž i gusenica uz likovno izražavanje</w:t>
            </w:r>
            <w:r w:rsidRPr="00000D86">
              <w:rPr>
                <w:rFonts w:ascii="Arial" w:eastAsia="Times New Roman" w:hAnsi="Arial" w:cs="Arial"/>
                <w:lang w:eastAsia="sr-Latn-RS"/>
              </w:rPr>
              <w:br/>
              <w:t>• Tumačenje maslinove grančice</w:t>
            </w:r>
            <w:r w:rsidRPr="00000D86">
              <w:rPr>
                <w:rFonts w:ascii="Arial" w:eastAsia="Times New Roman" w:hAnsi="Arial" w:cs="Arial"/>
                <w:lang w:eastAsia="sr-Latn-RS"/>
              </w:rPr>
              <w:br/>
              <w:t>• Promatranje slike Posljednje večere</w:t>
            </w:r>
            <w:r w:rsidRPr="00000D86">
              <w:rPr>
                <w:rFonts w:ascii="Arial" w:eastAsia="Times New Roman" w:hAnsi="Arial" w:cs="Arial"/>
                <w:lang w:eastAsia="sr-Latn-RS"/>
              </w:rPr>
              <w:br/>
              <w:t>• Likovno izražavanje na temu uskrsnuća</w:t>
            </w:r>
            <w:r w:rsidRPr="00000D86">
              <w:rPr>
                <w:rFonts w:ascii="Arial" w:eastAsia="Times New Roman" w:hAnsi="Arial" w:cs="Arial"/>
                <w:lang w:eastAsia="sr-Latn-RS"/>
              </w:rPr>
              <w:br/>
              <w:t>• Ritmičke igre uz poklik: "aleluja"</w:t>
            </w:r>
            <w:r w:rsidRPr="00000D86">
              <w:rPr>
                <w:rFonts w:ascii="Arial" w:eastAsia="Times New Roman" w:hAnsi="Arial" w:cs="Arial"/>
                <w:lang w:eastAsia="sr-Latn-RS"/>
              </w:rPr>
              <w:br/>
              <w:t xml:space="preserve">• Opisivanje i likovno izražavanje iskustva djece povezanih sa uskrsnim </w:t>
            </w:r>
            <w:r w:rsidRPr="00000D86">
              <w:rPr>
                <w:rFonts w:ascii="Arial" w:eastAsia="Times New Roman" w:hAnsi="Arial" w:cs="Arial"/>
                <w:lang w:eastAsia="sr-Latn-RS"/>
              </w:rPr>
              <w:lastRenderedPageBreak/>
              <w:t>običajima i simbolima (pisanice, janje, uskrsna svijeća...)</w:t>
            </w:r>
            <w:r w:rsidRPr="00000D86">
              <w:rPr>
                <w:rFonts w:ascii="Arial" w:eastAsia="Times New Roman" w:hAnsi="Arial" w:cs="Arial"/>
                <w:lang w:eastAsia="sr-Latn-RS"/>
              </w:rPr>
              <w:br/>
              <w:t xml:space="preserve">• Promatranje slike duhovskog događaja i pripovijedanje o dolasku Duha Svetoga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VI</w:t>
            </w:r>
            <w:r w:rsidRPr="00000D86">
              <w:rPr>
                <w:rFonts w:ascii="Arial" w:eastAsia="Times New Roman" w:hAnsi="Arial" w:cs="Arial"/>
                <w:b/>
                <w:bCs/>
                <w:lang w:eastAsia="sr-Latn-RS"/>
              </w:rPr>
              <w:br/>
              <w:t>ZAJEDNO SMO UVIJEK RADOSNI</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Upoznati znakove krštenja po kojemu postajemo Isusovi učenici svjedoci</w:t>
            </w:r>
            <w:r w:rsidRPr="00000D86">
              <w:rPr>
                <w:rFonts w:ascii="Arial" w:eastAsia="Times New Roman" w:hAnsi="Arial" w:cs="Arial"/>
                <w:lang w:eastAsia="sr-Latn-RS"/>
              </w:rPr>
              <w:br/>
              <w:t>• Upoznati i doživjeti svetu misu kao proslavu Isusova uskrsnuća</w:t>
            </w:r>
            <w:r w:rsidRPr="00000D86">
              <w:rPr>
                <w:rFonts w:ascii="Arial" w:eastAsia="Times New Roman" w:hAnsi="Arial" w:cs="Arial"/>
                <w:lang w:eastAsia="sr-Latn-RS"/>
              </w:rPr>
              <w:br/>
              <w:t>• Shvatiti važnost nedjeljnog i blagdanskog okupljanja na liturgijskim slavljima u svojim župnim zajednicama</w:t>
            </w:r>
            <w:r w:rsidRPr="00000D86">
              <w:rPr>
                <w:rFonts w:ascii="Arial" w:eastAsia="Times New Roman" w:hAnsi="Arial" w:cs="Arial"/>
                <w:lang w:eastAsia="sr-Latn-RS"/>
              </w:rPr>
              <w:br/>
              <w:t>• Doživjeti i shvatiti da smo članovi jedne župne zajednice</w:t>
            </w:r>
            <w:r w:rsidRPr="00000D86">
              <w:rPr>
                <w:rFonts w:ascii="Arial" w:eastAsia="Times New Roman" w:hAnsi="Arial" w:cs="Arial"/>
                <w:lang w:eastAsia="sr-Latn-RS"/>
              </w:rPr>
              <w:br/>
              <w:t>• Shvatiti da i za vrijeme školskih praznika trebamo ići na nedjeljnu svetu misu sa svojom obitelji</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uoči i prihvati važnost krštenja za svagdašnji život</w:t>
            </w:r>
            <w:r w:rsidRPr="00000D86">
              <w:rPr>
                <w:rFonts w:ascii="Arial" w:eastAsia="Times New Roman" w:hAnsi="Arial" w:cs="Arial"/>
                <w:lang w:eastAsia="sr-Latn-RS"/>
              </w:rPr>
              <w:br/>
              <w:t>• da shvati Isusovu povezanost s nama</w:t>
            </w:r>
            <w:r w:rsidRPr="00000D86">
              <w:rPr>
                <w:rFonts w:ascii="Arial" w:eastAsia="Times New Roman" w:hAnsi="Arial" w:cs="Arial"/>
                <w:lang w:eastAsia="sr-Latn-RS"/>
              </w:rPr>
              <w:br/>
              <w:t>• da doživi zajedništvo s Bogom i međusobno</w:t>
            </w:r>
            <w:r w:rsidRPr="00000D86">
              <w:rPr>
                <w:rFonts w:ascii="Arial" w:eastAsia="Times New Roman" w:hAnsi="Arial" w:cs="Arial"/>
                <w:lang w:eastAsia="sr-Latn-RS"/>
              </w:rPr>
              <w:br/>
              <w:t>• da bude spremnije na sudjelovanju u nedjeljnim i blagdanskim misnim slavljima</w:t>
            </w:r>
            <w:r w:rsidRPr="00000D86">
              <w:rPr>
                <w:rFonts w:ascii="Arial" w:eastAsia="Times New Roman" w:hAnsi="Arial" w:cs="Arial"/>
                <w:lang w:eastAsia="sr-Latn-RS"/>
              </w:rPr>
              <w:br/>
              <w:t>• da shvati važnost međusobne povezanosti, molitve i nedjeljne mise u vrijeme praznika</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32.</w:t>
            </w:r>
            <w:r w:rsidRPr="00000D86">
              <w:rPr>
                <w:rFonts w:ascii="Arial" w:eastAsia="Times New Roman" w:hAnsi="Arial" w:cs="Arial"/>
                <w:lang w:eastAsia="sr-Latn-RS"/>
              </w:rPr>
              <w:t xml:space="preserve"> Isusov sam učenik - Dijete Božje (moje krštenje) </w:t>
            </w:r>
            <w:r w:rsidRPr="00000D86">
              <w:rPr>
                <w:rFonts w:ascii="Arial" w:eastAsia="Times New Roman" w:hAnsi="Arial" w:cs="Arial"/>
                <w:lang w:eastAsia="sr-Latn-RS"/>
              </w:rPr>
              <w:br/>
            </w:r>
            <w:r w:rsidRPr="00000D86">
              <w:rPr>
                <w:rFonts w:ascii="Arial" w:eastAsia="Times New Roman" w:hAnsi="Arial" w:cs="Arial"/>
                <w:b/>
                <w:bCs/>
                <w:lang w:eastAsia="sr-Latn-RS"/>
              </w:rPr>
              <w:t>33.</w:t>
            </w:r>
            <w:r w:rsidRPr="00000D86">
              <w:rPr>
                <w:rFonts w:ascii="Arial" w:eastAsia="Times New Roman" w:hAnsi="Arial" w:cs="Arial"/>
                <w:lang w:eastAsia="sr-Latn-RS"/>
              </w:rPr>
              <w:t xml:space="preserve"> Sa Isusom zajedno molimo: Oče naš</w:t>
            </w:r>
            <w:r w:rsidRPr="00000D86">
              <w:rPr>
                <w:rFonts w:ascii="Arial" w:eastAsia="Times New Roman" w:hAnsi="Arial" w:cs="Arial"/>
                <w:lang w:eastAsia="sr-Latn-RS"/>
              </w:rPr>
              <w:br/>
              <w:t xml:space="preserve">34. Susreti Isusovih učenika u crkvi </w:t>
            </w:r>
            <w:r w:rsidRPr="00000D86">
              <w:rPr>
                <w:rFonts w:ascii="Arial" w:eastAsia="Times New Roman" w:hAnsi="Arial" w:cs="Arial"/>
                <w:lang w:eastAsia="sr-Latn-RS"/>
              </w:rPr>
              <w:br/>
            </w:r>
            <w:r w:rsidRPr="00000D86">
              <w:rPr>
                <w:rFonts w:ascii="Arial" w:eastAsia="Times New Roman" w:hAnsi="Arial" w:cs="Arial"/>
                <w:b/>
                <w:bCs/>
                <w:lang w:eastAsia="sr-Latn-RS"/>
              </w:rPr>
              <w:t>35.</w:t>
            </w:r>
            <w:r w:rsidRPr="00000D86">
              <w:rPr>
                <w:rFonts w:ascii="Arial" w:eastAsia="Times New Roman" w:hAnsi="Arial" w:cs="Arial"/>
                <w:lang w:eastAsia="sr-Latn-RS"/>
              </w:rPr>
              <w:t xml:space="preserve"> Isus među nama živi - Isus i djeca </w:t>
            </w:r>
            <w:r w:rsidRPr="00000D86">
              <w:rPr>
                <w:rFonts w:ascii="Arial" w:eastAsia="Times New Roman" w:hAnsi="Arial" w:cs="Arial"/>
                <w:lang w:eastAsia="sr-Latn-RS"/>
              </w:rPr>
              <w:br/>
            </w:r>
            <w:r w:rsidRPr="00000D86">
              <w:rPr>
                <w:rFonts w:ascii="Arial" w:eastAsia="Times New Roman" w:hAnsi="Arial" w:cs="Arial"/>
                <w:b/>
                <w:bCs/>
                <w:lang w:eastAsia="sr-Latn-RS"/>
              </w:rPr>
              <w:t>36.</w:t>
            </w:r>
            <w:r w:rsidRPr="00000D86">
              <w:rPr>
                <w:rFonts w:ascii="Arial" w:eastAsia="Times New Roman" w:hAnsi="Arial" w:cs="Arial"/>
                <w:lang w:eastAsia="sr-Latn-RS"/>
              </w:rPr>
              <w:t xml:space="preserve"> Radujemo se raspustu - ostanimo povezani - Zaključno provjeravanje znanja učenika</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Pripovijedanje i pokazivanje znakova sakramenta krštenja: voda, sveto ulje, svijeća....</w:t>
            </w:r>
            <w:r w:rsidRPr="00000D86">
              <w:rPr>
                <w:rFonts w:ascii="Arial" w:eastAsia="Times New Roman" w:hAnsi="Arial" w:cs="Arial"/>
                <w:lang w:eastAsia="sr-Latn-RS"/>
              </w:rPr>
              <w:br/>
              <w:t>• Interpretacija teksta o Isusovoj prisutnosti u svetoj misi</w:t>
            </w:r>
            <w:r w:rsidRPr="00000D86">
              <w:rPr>
                <w:rFonts w:ascii="Arial" w:eastAsia="Times New Roman" w:hAnsi="Arial" w:cs="Arial"/>
                <w:lang w:eastAsia="sr-Latn-RS"/>
              </w:rPr>
              <w:br/>
              <w:t>• Promatranje odabranih slika na temu nedjeljnog slavlja</w:t>
            </w:r>
            <w:r w:rsidRPr="00000D86">
              <w:rPr>
                <w:rFonts w:ascii="Arial" w:eastAsia="Times New Roman" w:hAnsi="Arial" w:cs="Arial"/>
                <w:lang w:eastAsia="sr-Latn-RS"/>
              </w:rPr>
              <w:br/>
              <w:t>• Zajednička posjeta crkvi,</w:t>
            </w:r>
            <w:r w:rsidRPr="00000D86">
              <w:rPr>
                <w:rFonts w:ascii="Arial" w:eastAsia="Times New Roman" w:hAnsi="Arial" w:cs="Arial"/>
                <w:lang w:eastAsia="sr-Latn-RS"/>
              </w:rPr>
              <w:br/>
              <w:t>• Likovno izražavanje o misnom slavlju</w:t>
            </w:r>
            <w:r w:rsidRPr="00000D86">
              <w:rPr>
                <w:rFonts w:ascii="Arial" w:eastAsia="Times New Roman" w:hAnsi="Arial" w:cs="Arial"/>
                <w:lang w:eastAsia="sr-Latn-RS"/>
              </w:rPr>
              <w:br/>
              <w:t>• Glazbeno izražavanje</w:t>
            </w:r>
            <w:r w:rsidRPr="00000D86">
              <w:rPr>
                <w:rFonts w:ascii="Arial" w:eastAsia="Times New Roman" w:hAnsi="Arial" w:cs="Arial"/>
                <w:lang w:eastAsia="sr-Latn-RS"/>
              </w:rPr>
              <w:br/>
              <w:t>• Razgovor kako u školskim praznicima možemo doživjeti povezanost s Isusom</w:t>
            </w:r>
          </w:p>
        </w:tc>
      </w:tr>
    </w:tbl>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KORELACIJA S DRUGIM PREDMETIMA / MODULIMA: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Maternji jezik i književnost </w:t>
      </w:r>
      <w:r w:rsidRPr="00000D86">
        <w:rPr>
          <w:rFonts w:ascii="Arial" w:eastAsia="Times New Roman" w:hAnsi="Arial" w:cs="Arial"/>
          <w:lang w:eastAsia="sr-Latn-RS"/>
        </w:rPr>
        <w:br/>
        <w:t xml:space="preserve">2. Građanski odgoj </w:t>
      </w:r>
      <w:r w:rsidRPr="00000D86">
        <w:rPr>
          <w:rFonts w:ascii="Arial" w:eastAsia="Times New Roman" w:hAnsi="Arial" w:cs="Arial"/>
          <w:lang w:eastAsia="sr-Latn-RS"/>
        </w:rPr>
        <w:br/>
        <w:t>3. Čuvari prirode</w:t>
      </w:r>
      <w:r w:rsidRPr="00000D86">
        <w:rPr>
          <w:rFonts w:ascii="Arial" w:eastAsia="Times New Roman" w:hAnsi="Arial" w:cs="Arial"/>
          <w:lang w:eastAsia="sr-Latn-RS"/>
        </w:rPr>
        <w:br/>
      </w:r>
      <w:r w:rsidRPr="00000D86">
        <w:rPr>
          <w:rFonts w:ascii="Arial" w:eastAsia="Times New Roman" w:hAnsi="Arial" w:cs="Arial"/>
          <w:lang w:eastAsia="sr-Latn-RS"/>
        </w:rPr>
        <w:lastRenderedPageBreak/>
        <w:t xml:space="preserve">4. Svet oko nas </w:t>
      </w:r>
      <w:r w:rsidRPr="00000D86">
        <w:rPr>
          <w:rFonts w:ascii="Arial" w:eastAsia="Times New Roman" w:hAnsi="Arial" w:cs="Arial"/>
          <w:lang w:eastAsia="sr-Latn-RS"/>
        </w:rPr>
        <w:br/>
        <w:t>5. Likovna kultura</w:t>
      </w:r>
      <w:r w:rsidRPr="00000D86">
        <w:rPr>
          <w:rFonts w:ascii="Arial" w:eastAsia="Times New Roman" w:hAnsi="Arial" w:cs="Arial"/>
          <w:lang w:eastAsia="sr-Latn-RS"/>
        </w:rPr>
        <w:br/>
        <w:t xml:space="preserve">6. Muzička kultura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39"/>
        <w:gridCol w:w="6973"/>
      </w:tblGrid>
      <w:tr w:rsidR="00000D86" w:rsidRPr="00000D86" w:rsidTr="00000D86">
        <w:trPr>
          <w:tblCellSpacing w:w="0" w:type="dxa"/>
        </w:trPr>
        <w:tc>
          <w:tcPr>
            <w:tcW w:w="550" w:type="pct"/>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Naziv predmeta: </w:t>
            </w:r>
          </w:p>
        </w:tc>
        <w:tc>
          <w:tcPr>
            <w:tcW w:w="4450" w:type="pct"/>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VJERSKA NASTAVA - KATOLIČKI VJERONAUK </w:t>
            </w:r>
          </w:p>
        </w:tc>
      </w:tr>
      <w:tr w:rsidR="00000D86" w:rsidRPr="00000D86" w:rsidTr="00000D86">
        <w:trPr>
          <w:tblCellSpacing w:w="0" w:type="dxa"/>
        </w:trPr>
        <w:tc>
          <w:tcPr>
            <w:tcW w:w="0" w:type="auto"/>
            <w:noWrap/>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Godišnji fond časova: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36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Razred: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Drugi </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564"/>
        <w:gridCol w:w="2140"/>
        <w:gridCol w:w="1806"/>
        <w:gridCol w:w="1862"/>
        <w:gridCol w:w="1760"/>
      </w:tblGrid>
      <w:tr w:rsidR="00000D86" w:rsidRPr="00000D86" w:rsidTr="00000D86">
        <w:trPr>
          <w:tblCellSpacing w:w="0"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TEMA </w:t>
            </w:r>
          </w:p>
        </w:tc>
        <w:tc>
          <w:tcPr>
            <w:tcW w:w="1250" w:type="pct"/>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CILJ </w:t>
            </w:r>
          </w:p>
        </w:tc>
        <w:tc>
          <w:tcPr>
            <w:tcW w:w="1050" w:type="pct"/>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 xml:space="preserve">ISHODI </w:t>
            </w:r>
            <w:r w:rsidRPr="00000D86">
              <w:rPr>
                <w:rFonts w:ascii="Arial" w:eastAsia="Times New Roman" w:hAnsi="Arial" w:cs="Arial"/>
                <w:lang w:eastAsia="sr-Latn-RS"/>
              </w:rPr>
              <w:br/>
              <w:t xml:space="preserve">Po završetku teme učenik će biti u stanju da: </w:t>
            </w:r>
          </w:p>
        </w:tc>
        <w:tc>
          <w:tcPr>
            <w:tcW w:w="1100" w:type="pct"/>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PREPORUČENI SADRŽAJI PO TEMAMA </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METODIČKE UPUTE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I</w:t>
            </w:r>
            <w:r w:rsidRPr="00000D86">
              <w:rPr>
                <w:rFonts w:ascii="Arial" w:eastAsia="Times New Roman" w:hAnsi="Arial" w:cs="Arial"/>
                <w:b/>
                <w:bCs/>
                <w:lang w:eastAsia="sr-Latn-RS"/>
              </w:rPr>
              <w:br/>
              <w:t xml:space="preserve">PONOVNO SMO ZAJEDNO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Razvijati duh prijateljstva, povjerenja i poštovanja u vjeronaučnoj i razrednoj zajednici</w:t>
            </w:r>
            <w:r w:rsidRPr="00000D86">
              <w:rPr>
                <w:rFonts w:ascii="Arial" w:eastAsia="Times New Roman" w:hAnsi="Arial" w:cs="Arial"/>
                <w:lang w:eastAsia="sr-Latn-RS"/>
              </w:rPr>
              <w:br/>
              <w:t xml:space="preserve">• Naučiti prihvatiti da su svi ljudi međusobno braća i sestre i da se trebamo poštivati i voljeti: u obitelji, u školi i u mjestu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razumije i bude spreman na zajedništvo</w:t>
            </w:r>
            <w:r w:rsidRPr="00000D86">
              <w:rPr>
                <w:rFonts w:ascii="Arial" w:eastAsia="Times New Roman" w:hAnsi="Arial" w:cs="Arial"/>
                <w:lang w:eastAsia="sr-Latn-RS"/>
              </w:rPr>
              <w:br/>
              <w:t>• da bolje razumije pojmove:"prijatelj" i "prijateljstvo"</w:t>
            </w:r>
            <w:r w:rsidRPr="00000D86">
              <w:rPr>
                <w:rFonts w:ascii="Arial" w:eastAsia="Times New Roman" w:hAnsi="Arial" w:cs="Arial"/>
                <w:lang w:eastAsia="sr-Latn-RS"/>
              </w:rPr>
              <w:br/>
              <w:t>• da prepozna prijatelja</w:t>
            </w:r>
            <w:r w:rsidRPr="00000D86">
              <w:rPr>
                <w:rFonts w:ascii="Arial" w:eastAsia="Times New Roman" w:hAnsi="Arial" w:cs="Arial"/>
                <w:lang w:eastAsia="sr-Latn-RS"/>
              </w:rPr>
              <w:br/>
              <w:t xml:space="preserve">• da bude otvoreniji i spremniji na prijateljstvo s Isusom i drugima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w:t>
            </w:r>
            <w:r w:rsidRPr="00000D86">
              <w:rPr>
                <w:rFonts w:ascii="Arial" w:eastAsia="Times New Roman" w:hAnsi="Arial" w:cs="Arial"/>
                <w:lang w:eastAsia="sr-Latn-RS"/>
              </w:rPr>
              <w:t xml:space="preserve"> Gradimo zajedništvo i prijateljstvo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Pripovijedanje doživljaja spraznika</w:t>
            </w:r>
            <w:r w:rsidRPr="00000D86">
              <w:rPr>
                <w:rFonts w:ascii="Arial" w:eastAsia="Times New Roman" w:hAnsi="Arial" w:cs="Arial"/>
                <w:lang w:eastAsia="sr-Latn-RS"/>
              </w:rPr>
              <w:br/>
              <w:t>• Crtanje prijateljskih doživljaja</w:t>
            </w:r>
            <w:r w:rsidRPr="00000D86">
              <w:rPr>
                <w:rFonts w:ascii="Arial" w:eastAsia="Times New Roman" w:hAnsi="Arial" w:cs="Arial"/>
                <w:lang w:eastAsia="sr-Latn-RS"/>
              </w:rPr>
              <w:br/>
              <w:t>• Scenske igre koje koje nas potiču na prijateljstvo</w:t>
            </w:r>
            <w:r w:rsidRPr="00000D86">
              <w:rPr>
                <w:rFonts w:ascii="Arial" w:eastAsia="Times New Roman" w:hAnsi="Arial" w:cs="Arial"/>
                <w:lang w:eastAsia="sr-Latn-RS"/>
              </w:rPr>
              <w:br/>
              <w:t xml:space="preserve">• Pjevanje pjesme: "Kakav prijatelj je Isus"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II</w:t>
            </w:r>
            <w:r w:rsidRPr="00000D86">
              <w:rPr>
                <w:rFonts w:ascii="Arial" w:eastAsia="Times New Roman" w:hAnsi="Arial" w:cs="Arial"/>
                <w:b/>
                <w:bCs/>
                <w:lang w:eastAsia="sr-Latn-RS"/>
              </w:rPr>
              <w:br/>
              <w:t xml:space="preserve">LJUDI NA BOŽJEM PUTU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Upoznati velike starozavjetne likove i načine njihovog prijateljevanja s Bogom (Abraham, Jakov, Josip Egipatski)</w:t>
            </w:r>
            <w:r w:rsidRPr="00000D86">
              <w:rPr>
                <w:rFonts w:ascii="Arial" w:eastAsia="Times New Roman" w:hAnsi="Arial" w:cs="Arial"/>
                <w:lang w:eastAsia="sr-Latn-RS"/>
              </w:rPr>
              <w:br/>
              <w:t>• Po biblijskim se likovima otvarati Bogu i slušati njegovu poruku</w:t>
            </w:r>
            <w:r w:rsidRPr="00000D86">
              <w:rPr>
                <w:rFonts w:ascii="Arial" w:eastAsia="Times New Roman" w:hAnsi="Arial" w:cs="Arial"/>
                <w:lang w:eastAsia="sr-Latn-RS"/>
              </w:rPr>
              <w:br/>
              <w:t>• Kroz biblijske likove voditi djecu k doživljaju temelja vjere i pouzdanja u Boga</w:t>
            </w:r>
            <w:r w:rsidRPr="00000D86">
              <w:rPr>
                <w:rFonts w:ascii="Arial" w:eastAsia="Times New Roman" w:hAnsi="Arial" w:cs="Arial"/>
                <w:lang w:eastAsia="sr-Latn-RS"/>
              </w:rPr>
              <w:br/>
              <w:t xml:space="preserve">• Otkriti u Abrahamu i Josipu kako Bog vodi kroz život one koji su mu vjerni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da shvati kako vjerovati znači imati povjerenja </w:t>
            </w:r>
            <w:r w:rsidRPr="00000D86">
              <w:rPr>
                <w:rFonts w:ascii="Arial" w:eastAsia="Times New Roman" w:hAnsi="Arial" w:cs="Arial"/>
                <w:lang w:eastAsia="sr-Latn-RS"/>
              </w:rPr>
              <w:br/>
              <w:t>• da prijateljstvo s Bogom doživi kao Savez (dogovor pijatelja)</w:t>
            </w:r>
            <w:r w:rsidRPr="00000D86">
              <w:rPr>
                <w:rFonts w:ascii="Arial" w:eastAsia="Times New Roman" w:hAnsi="Arial" w:cs="Arial"/>
                <w:lang w:eastAsia="sr-Latn-RS"/>
              </w:rPr>
              <w:br/>
              <w:t>• da uoči zlo koje dolazi iz zavisti</w:t>
            </w:r>
            <w:r w:rsidRPr="00000D86">
              <w:rPr>
                <w:rFonts w:ascii="Arial" w:eastAsia="Times New Roman" w:hAnsi="Arial" w:cs="Arial"/>
                <w:lang w:eastAsia="sr-Latn-RS"/>
              </w:rPr>
              <w:br/>
              <w:t>• da uoči kako Bog može okrenuti zlo u dobro</w:t>
            </w:r>
            <w:r w:rsidRPr="00000D86">
              <w:rPr>
                <w:rFonts w:ascii="Arial" w:eastAsia="Times New Roman" w:hAnsi="Arial" w:cs="Arial"/>
                <w:lang w:eastAsia="sr-Latn-RS"/>
              </w:rPr>
              <w:br/>
              <w:t>• da shvati važnost opraštanja</w:t>
            </w:r>
            <w:r w:rsidRPr="00000D86">
              <w:rPr>
                <w:rFonts w:ascii="Arial" w:eastAsia="Times New Roman" w:hAnsi="Arial" w:cs="Arial"/>
                <w:lang w:eastAsia="sr-Latn-RS"/>
              </w:rPr>
              <w:br/>
              <w:t xml:space="preserve">• da prepozna neke konkretne životne teškoće i slobodnije izražava svoje doživljaje </w:t>
            </w:r>
            <w:r w:rsidRPr="00000D86">
              <w:rPr>
                <w:rFonts w:ascii="Arial" w:eastAsia="Times New Roman" w:hAnsi="Arial" w:cs="Arial"/>
                <w:lang w:eastAsia="sr-Latn-RS"/>
              </w:rPr>
              <w:br/>
              <w:t>• da razumije važnost Božje pomoći u svom svakidašnjem životu</w:t>
            </w:r>
            <w:r w:rsidRPr="00000D86">
              <w:rPr>
                <w:rFonts w:ascii="Arial" w:eastAsia="Times New Roman" w:hAnsi="Arial" w:cs="Arial"/>
                <w:lang w:eastAsia="sr-Latn-RS"/>
              </w:rPr>
              <w:br/>
            </w:r>
            <w:r w:rsidRPr="00000D86">
              <w:rPr>
                <w:rFonts w:ascii="Arial" w:eastAsia="Times New Roman" w:hAnsi="Arial" w:cs="Arial"/>
                <w:lang w:eastAsia="sr-Latn-RS"/>
              </w:rPr>
              <w:lastRenderedPageBreak/>
              <w:t xml:space="preserve">• da zauzme stav zahvalnosti Bogu za njegovu pomoć i vodstvo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2.</w:t>
            </w:r>
            <w:r w:rsidRPr="00000D86">
              <w:rPr>
                <w:rFonts w:ascii="Arial" w:eastAsia="Times New Roman" w:hAnsi="Arial" w:cs="Arial"/>
                <w:lang w:eastAsia="sr-Latn-RS"/>
              </w:rPr>
              <w:t xml:space="preserve"> Abraham vjeruje Bogu</w:t>
            </w:r>
            <w:r w:rsidRPr="00000D86">
              <w:rPr>
                <w:rFonts w:ascii="Arial" w:eastAsia="Times New Roman" w:hAnsi="Arial" w:cs="Arial"/>
                <w:lang w:eastAsia="sr-Latn-RS"/>
              </w:rPr>
              <w:br/>
            </w:r>
            <w:r w:rsidRPr="00000D86">
              <w:rPr>
                <w:rFonts w:ascii="Arial" w:eastAsia="Times New Roman" w:hAnsi="Arial" w:cs="Arial"/>
                <w:b/>
                <w:bCs/>
                <w:lang w:eastAsia="sr-Latn-RS"/>
              </w:rPr>
              <w:t>3.</w:t>
            </w:r>
            <w:r w:rsidRPr="00000D86">
              <w:rPr>
                <w:rFonts w:ascii="Arial" w:eastAsia="Times New Roman" w:hAnsi="Arial" w:cs="Arial"/>
                <w:lang w:eastAsia="sr-Latn-RS"/>
              </w:rPr>
              <w:t xml:space="preserve"> Bog nagrađuje Abrahamovu vjeru (Tri posjetitelja, Izakovo rođenje)</w:t>
            </w:r>
            <w:r w:rsidRPr="00000D86">
              <w:rPr>
                <w:rFonts w:ascii="Arial" w:eastAsia="Times New Roman" w:hAnsi="Arial" w:cs="Arial"/>
                <w:lang w:eastAsia="sr-Latn-RS"/>
              </w:rPr>
              <w:br/>
            </w:r>
            <w:r w:rsidRPr="00000D86">
              <w:rPr>
                <w:rFonts w:ascii="Arial" w:eastAsia="Times New Roman" w:hAnsi="Arial" w:cs="Arial"/>
                <w:b/>
                <w:bCs/>
                <w:lang w:eastAsia="sr-Latn-RS"/>
              </w:rPr>
              <w:t>4.</w:t>
            </w:r>
            <w:r w:rsidRPr="00000D86">
              <w:rPr>
                <w:rFonts w:ascii="Arial" w:eastAsia="Times New Roman" w:hAnsi="Arial" w:cs="Arial"/>
                <w:lang w:eastAsia="sr-Latn-RS"/>
              </w:rPr>
              <w:t xml:space="preserve"> Svi smo braća iako smo različiti (Ezav i Jakov)</w:t>
            </w:r>
            <w:r w:rsidRPr="00000D86">
              <w:rPr>
                <w:rFonts w:ascii="Arial" w:eastAsia="Times New Roman" w:hAnsi="Arial" w:cs="Arial"/>
                <w:lang w:eastAsia="sr-Latn-RS"/>
              </w:rPr>
              <w:br/>
            </w:r>
            <w:r w:rsidRPr="00000D86">
              <w:rPr>
                <w:rFonts w:ascii="Arial" w:eastAsia="Times New Roman" w:hAnsi="Arial" w:cs="Arial"/>
                <w:b/>
                <w:bCs/>
                <w:lang w:eastAsia="sr-Latn-RS"/>
              </w:rPr>
              <w:t>5.</w:t>
            </w:r>
            <w:r w:rsidRPr="00000D86">
              <w:rPr>
                <w:rFonts w:ascii="Arial" w:eastAsia="Times New Roman" w:hAnsi="Arial" w:cs="Arial"/>
                <w:lang w:eastAsia="sr-Latn-RS"/>
              </w:rPr>
              <w:t xml:space="preserve"> Bog sklapa Savez - prijateljstvo s Jakovom</w:t>
            </w:r>
            <w:r w:rsidRPr="00000D86">
              <w:rPr>
                <w:rFonts w:ascii="Arial" w:eastAsia="Times New Roman" w:hAnsi="Arial" w:cs="Arial"/>
                <w:lang w:eastAsia="sr-Latn-RS"/>
              </w:rPr>
              <w:br/>
            </w:r>
            <w:r w:rsidRPr="00000D86">
              <w:rPr>
                <w:rFonts w:ascii="Arial" w:eastAsia="Times New Roman" w:hAnsi="Arial" w:cs="Arial"/>
                <w:b/>
                <w:bCs/>
                <w:lang w:eastAsia="sr-Latn-RS"/>
              </w:rPr>
              <w:t>6.</w:t>
            </w:r>
            <w:r w:rsidRPr="00000D86">
              <w:rPr>
                <w:rFonts w:ascii="Arial" w:eastAsia="Times New Roman" w:hAnsi="Arial" w:cs="Arial"/>
                <w:lang w:eastAsia="sr-Latn-RS"/>
              </w:rPr>
              <w:t xml:space="preserve"> I mi smo po vjeri Abrahamovi, Izakovi i Jakovljevi potomci</w:t>
            </w:r>
            <w:r w:rsidRPr="00000D86">
              <w:rPr>
                <w:rFonts w:ascii="Arial" w:eastAsia="Times New Roman" w:hAnsi="Arial" w:cs="Arial"/>
                <w:lang w:eastAsia="sr-Latn-RS"/>
              </w:rPr>
              <w:br/>
            </w:r>
            <w:r w:rsidRPr="00000D86">
              <w:rPr>
                <w:rFonts w:ascii="Arial" w:eastAsia="Times New Roman" w:hAnsi="Arial" w:cs="Arial"/>
                <w:b/>
                <w:bCs/>
                <w:lang w:eastAsia="sr-Latn-RS"/>
              </w:rPr>
              <w:t>7.</w:t>
            </w:r>
            <w:r w:rsidRPr="00000D86">
              <w:rPr>
                <w:rFonts w:ascii="Arial" w:eastAsia="Times New Roman" w:hAnsi="Arial" w:cs="Arial"/>
                <w:lang w:eastAsia="sr-Latn-RS"/>
              </w:rPr>
              <w:t xml:space="preserve"> Josip egipatski i njegova braća</w:t>
            </w:r>
            <w:r w:rsidRPr="00000D86">
              <w:rPr>
                <w:rFonts w:ascii="Arial" w:eastAsia="Times New Roman" w:hAnsi="Arial" w:cs="Arial"/>
                <w:lang w:eastAsia="sr-Latn-RS"/>
              </w:rPr>
              <w:br/>
            </w:r>
            <w:r w:rsidRPr="00000D86">
              <w:rPr>
                <w:rFonts w:ascii="Arial" w:eastAsia="Times New Roman" w:hAnsi="Arial" w:cs="Arial"/>
                <w:b/>
                <w:bCs/>
                <w:lang w:eastAsia="sr-Latn-RS"/>
              </w:rPr>
              <w:t>8.</w:t>
            </w:r>
            <w:r w:rsidRPr="00000D86">
              <w:rPr>
                <w:rFonts w:ascii="Arial" w:eastAsia="Times New Roman" w:hAnsi="Arial" w:cs="Arial"/>
                <w:lang w:eastAsia="sr-Latn-RS"/>
              </w:rPr>
              <w:t xml:space="preserve"> Braća nanose nepravdu Josipu</w:t>
            </w:r>
            <w:r w:rsidRPr="00000D86">
              <w:rPr>
                <w:rFonts w:ascii="Arial" w:eastAsia="Times New Roman" w:hAnsi="Arial" w:cs="Arial"/>
                <w:lang w:eastAsia="sr-Latn-RS"/>
              </w:rPr>
              <w:br/>
            </w:r>
            <w:r w:rsidRPr="00000D86">
              <w:rPr>
                <w:rFonts w:ascii="Arial" w:eastAsia="Times New Roman" w:hAnsi="Arial" w:cs="Arial"/>
                <w:b/>
                <w:bCs/>
                <w:lang w:eastAsia="sr-Latn-RS"/>
              </w:rPr>
              <w:t>9.</w:t>
            </w:r>
            <w:r w:rsidRPr="00000D86">
              <w:rPr>
                <w:rFonts w:ascii="Arial" w:eastAsia="Times New Roman" w:hAnsi="Arial" w:cs="Arial"/>
                <w:lang w:eastAsia="sr-Latn-RS"/>
              </w:rPr>
              <w:t xml:space="preserve"> Bog okreće zlo na dobro</w:t>
            </w:r>
            <w:r w:rsidRPr="00000D86">
              <w:rPr>
                <w:rFonts w:ascii="Arial" w:eastAsia="Times New Roman" w:hAnsi="Arial" w:cs="Arial"/>
                <w:lang w:eastAsia="sr-Latn-RS"/>
              </w:rPr>
              <w:br/>
            </w:r>
            <w:r w:rsidRPr="00000D86">
              <w:rPr>
                <w:rFonts w:ascii="Arial" w:eastAsia="Times New Roman" w:hAnsi="Arial" w:cs="Arial"/>
                <w:b/>
                <w:bCs/>
                <w:lang w:eastAsia="sr-Latn-RS"/>
              </w:rPr>
              <w:t>10.</w:t>
            </w:r>
            <w:r w:rsidRPr="00000D86">
              <w:rPr>
                <w:rFonts w:ascii="Arial" w:eastAsia="Times New Roman" w:hAnsi="Arial" w:cs="Arial"/>
                <w:lang w:eastAsia="sr-Latn-RS"/>
              </w:rPr>
              <w:t xml:space="preserve"> Josip oprašta svojoj braći</w:t>
            </w:r>
            <w:r w:rsidRPr="00000D86">
              <w:rPr>
                <w:rFonts w:ascii="Arial" w:eastAsia="Times New Roman" w:hAnsi="Arial" w:cs="Arial"/>
                <w:lang w:eastAsia="sr-Latn-RS"/>
              </w:rPr>
              <w:br/>
            </w:r>
            <w:r w:rsidRPr="00000D86">
              <w:rPr>
                <w:rFonts w:ascii="Arial" w:eastAsia="Times New Roman" w:hAnsi="Arial" w:cs="Arial"/>
                <w:b/>
                <w:bCs/>
                <w:lang w:eastAsia="sr-Latn-RS"/>
              </w:rPr>
              <w:t>11.</w:t>
            </w:r>
            <w:r w:rsidRPr="00000D86">
              <w:rPr>
                <w:rFonts w:ascii="Arial" w:eastAsia="Times New Roman" w:hAnsi="Arial" w:cs="Arial"/>
                <w:lang w:eastAsia="sr-Latn-RS"/>
              </w:rPr>
              <w:t xml:space="preserve"> Bog nas ljubi i vodi kroz život</w:t>
            </w:r>
            <w:r w:rsidRPr="00000D86">
              <w:rPr>
                <w:rFonts w:ascii="Arial" w:eastAsia="Times New Roman" w:hAnsi="Arial" w:cs="Arial"/>
                <w:lang w:eastAsia="sr-Latn-RS"/>
              </w:rPr>
              <w:br/>
            </w:r>
            <w:r w:rsidRPr="00000D86">
              <w:rPr>
                <w:rFonts w:ascii="Arial" w:eastAsia="Times New Roman" w:hAnsi="Arial" w:cs="Arial"/>
                <w:b/>
                <w:bCs/>
                <w:lang w:eastAsia="sr-Latn-RS"/>
              </w:rPr>
              <w:lastRenderedPageBreak/>
              <w:t>12.</w:t>
            </w:r>
            <w:r w:rsidRPr="00000D86">
              <w:rPr>
                <w:rFonts w:ascii="Arial" w:eastAsia="Times New Roman" w:hAnsi="Arial" w:cs="Arial"/>
                <w:lang w:eastAsia="sr-Latn-RS"/>
              </w:rPr>
              <w:t xml:space="preserve"> Ponavljanje i sistematizacija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Pripovijedanje uz slike iz Biblije mladih</w:t>
            </w:r>
            <w:r w:rsidRPr="00000D86">
              <w:rPr>
                <w:rFonts w:ascii="Arial" w:eastAsia="Times New Roman" w:hAnsi="Arial" w:cs="Arial"/>
                <w:lang w:eastAsia="sr-Latn-RS"/>
              </w:rPr>
              <w:br/>
              <w:t>• Korišćenje dija filmova, prezentacija na temu</w:t>
            </w:r>
            <w:r w:rsidRPr="00000D86">
              <w:rPr>
                <w:rFonts w:ascii="Arial" w:eastAsia="Times New Roman" w:hAnsi="Arial" w:cs="Arial"/>
                <w:lang w:eastAsia="sr-Latn-RS"/>
              </w:rPr>
              <w:br/>
              <w:t>• Crtanje pojedinih doživljaja</w:t>
            </w:r>
            <w:r w:rsidRPr="00000D86">
              <w:rPr>
                <w:rFonts w:ascii="Arial" w:eastAsia="Times New Roman" w:hAnsi="Arial" w:cs="Arial"/>
                <w:lang w:eastAsia="sr-Latn-RS"/>
              </w:rPr>
              <w:br/>
              <w:t>• Poticati na razgovor i ištospretnije izražavanje dojmova</w:t>
            </w:r>
            <w:r w:rsidRPr="00000D86">
              <w:rPr>
                <w:rFonts w:ascii="Arial" w:eastAsia="Times New Roman" w:hAnsi="Arial" w:cs="Arial"/>
                <w:lang w:eastAsia="sr-Latn-RS"/>
              </w:rPr>
              <w:br/>
              <w:t xml:space="preserve">• Korišćenje prikladnih radnih listova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III</w:t>
            </w:r>
            <w:r w:rsidRPr="00000D86">
              <w:rPr>
                <w:rFonts w:ascii="Arial" w:eastAsia="Times New Roman" w:hAnsi="Arial" w:cs="Arial"/>
                <w:b/>
                <w:bCs/>
                <w:lang w:eastAsia="sr-Latn-RS"/>
              </w:rPr>
              <w:br/>
              <w:t xml:space="preserve">ISUS - DAR BOŽJI ZEMLJI I LJUDIMA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Uočiti da u životu uvijek nešto očekujemo</w:t>
            </w:r>
            <w:r w:rsidRPr="00000D86">
              <w:rPr>
                <w:rFonts w:ascii="Arial" w:eastAsia="Times New Roman" w:hAnsi="Arial" w:cs="Arial"/>
                <w:lang w:eastAsia="sr-Latn-RS"/>
              </w:rPr>
              <w:br/>
              <w:t>• Shvatiti da Božić za kršćane znači Isusov dolazak na svijet i da ga je Bog poslao na zemlju kako bi nam pokazao svoju ljubav i blizinu</w:t>
            </w:r>
            <w:r w:rsidRPr="00000D86">
              <w:rPr>
                <w:rFonts w:ascii="Arial" w:eastAsia="Times New Roman" w:hAnsi="Arial" w:cs="Arial"/>
                <w:lang w:eastAsia="sr-Latn-RS"/>
              </w:rPr>
              <w:br/>
              <w:t>• Upoznati Isusa kao člana nazaretske obitelji</w:t>
            </w:r>
            <w:r w:rsidRPr="00000D86">
              <w:rPr>
                <w:rFonts w:ascii="Arial" w:eastAsia="Times New Roman" w:hAnsi="Arial" w:cs="Arial"/>
                <w:lang w:eastAsia="sr-Latn-RS"/>
              </w:rPr>
              <w:br/>
              <w:t>• Shvatiti da je Isus došao na zemlju radi spasenja svih ljudi</w:t>
            </w:r>
            <w:r w:rsidRPr="00000D86">
              <w:rPr>
                <w:rFonts w:ascii="Arial" w:eastAsia="Times New Roman" w:hAnsi="Arial" w:cs="Arial"/>
                <w:lang w:eastAsia="sr-Latn-RS"/>
              </w:rPr>
              <w:br/>
              <w:t>• Aktivno sudjelovati u adventskim i božićnim slavljima i običajima</w:t>
            </w:r>
            <w:r w:rsidRPr="00000D86">
              <w:rPr>
                <w:rFonts w:ascii="Arial" w:eastAsia="Times New Roman" w:hAnsi="Arial" w:cs="Arial"/>
                <w:lang w:eastAsia="sr-Latn-RS"/>
              </w:rPr>
              <w:br/>
              <w:t xml:space="preserve">• Aktivno sudjelovanje na božićnom slavlju u župnoj zajednici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poveže vlastito iskustvo isčekivanja sa isčekivanjem Isusova dolaska</w:t>
            </w:r>
            <w:r w:rsidRPr="00000D86">
              <w:rPr>
                <w:rFonts w:ascii="Arial" w:eastAsia="Times New Roman" w:hAnsi="Arial" w:cs="Arial"/>
                <w:lang w:eastAsia="sr-Latn-RS"/>
              </w:rPr>
              <w:br/>
              <w:t>• da polako počne shvaćati značenje Kristova rođenja za spasenje ljudi</w:t>
            </w:r>
            <w:r w:rsidRPr="00000D86">
              <w:rPr>
                <w:rFonts w:ascii="Arial" w:eastAsia="Times New Roman" w:hAnsi="Arial" w:cs="Arial"/>
                <w:lang w:eastAsia="sr-Latn-RS"/>
              </w:rPr>
              <w:br/>
              <w:t>• da doživi Isusa u njegovom obiteljskom ozračju</w:t>
            </w:r>
            <w:r w:rsidRPr="00000D86">
              <w:rPr>
                <w:rFonts w:ascii="Arial" w:eastAsia="Times New Roman" w:hAnsi="Arial" w:cs="Arial"/>
                <w:lang w:eastAsia="sr-Latn-RS"/>
              </w:rPr>
              <w:br/>
              <w:t>• da razumije i prihvaća božićne običaje, znakove i simbole</w:t>
            </w:r>
            <w:r w:rsidRPr="00000D86">
              <w:rPr>
                <w:rFonts w:ascii="Arial" w:eastAsia="Times New Roman" w:hAnsi="Arial" w:cs="Arial"/>
                <w:lang w:eastAsia="sr-Latn-RS"/>
              </w:rPr>
              <w:br/>
              <w:t xml:space="preserve">• da razumije božićno vrijeme kao vrijeme darivanja i sam poželi darivati drugoga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13.</w:t>
            </w:r>
            <w:r w:rsidRPr="00000D86">
              <w:rPr>
                <w:rFonts w:ascii="Arial" w:eastAsia="Times New Roman" w:hAnsi="Arial" w:cs="Arial"/>
                <w:lang w:eastAsia="sr-Latn-RS"/>
              </w:rPr>
              <w:t xml:space="preserve"> Ljudi žive u nadi i isčekivanju</w:t>
            </w:r>
            <w:r w:rsidRPr="00000D86">
              <w:rPr>
                <w:rFonts w:ascii="Arial" w:eastAsia="Times New Roman" w:hAnsi="Arial" w:cs="Arial"/>
                <w:lang w:eastAsia="sr-Latn-RS"/>
              </w:rPr>
              <w:br/>
            </w:r>
            <w:r w:rsidRPr="00000D86">
              <w:rPr>
                <w:rFonts w:ascii="Arial" w:eastAsia="Times New Roman" w:hAnsi="Arial" w:cs="Arial"/>
                <w:b/>
                <w:bCs/>
                <w:lang w:eastAsia="sr-Latn-RS"/>
              </w:rPr>
              <w:t>14.</w:t>
            </w:r>
            <w:r w:rsidRPr="00000D86">
              <w:rPr>
                <w:rFonts w:ascii="Arial" w:eastAsia="Times New Roman" w:hAnsi="Arial" w:cs="Arial"/>
                <w:lang w:eastAsia="sr-Latn-RS"/>
              </w:rPr>
              <w:t xml:space="preserve"> Isus je očekivani Mesija - Sin Božji</w:t>
            </w:r>
            <w:r w:rsidRPr="00000D86">
              <w:rPr>
                <w:rFonts w:ascii="Arial" w:eastAsia="Times New Roman" w:hAnsi="Arial" w:cs="Arial"/>
                <w:lang w:eastAsia="sr-Latn-RS"/>
              </w:rPr>
              <w:br/>
            </w:r>
            <w:r w:rsidRPr="00000D86">
              <w:rPr>
                <w:rFonts w:ascii="Arial" w:eastAsia="Times New Roman" w:hAnsi="Arial" w:cs="Arial"/>
                <w:b/>
                <w:bCs/>
                <w:lang w:eastAsia="sr-Latn-RS"/>
              </w:rPr>
              <w:t>15.</w:t>
            </w:r>
            <w:r w:rsidRPr="00000D86">
              <w:rPr>
                <w:rFonts w:ascii="Arial" w:eastAsia="Times New Roman" w:hAnsi="Arial" w:cs="Arial"/>
                <w:lang w:eastAsia="sr-Latn-RS"/>
              </w:rPr>
              <w:t xml:space="preserve"> Mudraci traže Isusa - Bogojavljenje</w:t>
            </w:r>
            <w:r w:rsidRPr="00000D86">
              <w:rPr>
                <w:rFonts w:ascii="Arial" w:eastAsia="Times New Roman" w:hAnsi="Arial" w:cs="Arial"/>
                <w:lang w:eastAsia="sr-Latn-RS"/>
              </w:rPr>
              <w:br/>
            </w:r>
            <w:r w:rsidRPr="00000D86">
              <w:rPr>
                <w:rFonts w:ascii="Arial" w:eastAsia="Times New Roman" w:hAnsi="Arial" w:cs="Arial"/>
                <w:b/>
                <w:bCs/>
                <w:lang w:eastAsia="sr-Latn-RS"/>
              </w:rPr>
              <w:t>16.</w:t>
            </w:r>
            <w:r w:rsidRPr="00000D86">
              <w:rPr>
                <w:rFonts w:ascii="Arial" w:eastAsia="Times New Roman" w:hAnsi="Arial" w:cs="Arial"/>
                <w:lang w:eastAsia="sr-Latn-RS"/>
              </w:rPr>
              <w:t xml:space="preserve"> Božić blagdan ljubavi</w:t>
            </w:r>
            <w:r w:rsidRPr="00000D86">
              <w:rPr>
                <w:rFonts w:ascii="Arial" w:eastAsia="Times New Roman" w:hAnsi="Arial" w:cs="Arial"/>
                <w:lang w:eastAsia="sr-Latn-RS"/>
              </w:rPr>
              <w:br/>
            </w:r>
            <w:r w:rsidRPr="00000D86">
              <w:rPr>
                <w:rFonts w:ascii="Arial" w:eastAsia="Times New Roman" w:hAnsi="Arial" w:cs="Arial"/>
                <w:b/>
                <w:bCs/>
                <w:lang w:eastAsia="sr-Latn-RS"/>
              </w:rPr>
              <w:t>17.</w:t>
            </w:r>
            <w:r w:rsidRPr="00000D86">
              <w:rPr>
                <w:rFonts w:ascii="Arial" w:eastAsia="Times New Roman" w:hAnsi="Arial" w:cs="Arial"/>
                <w:lang w:eastAsia="sr-Latn-RS"/>
              </w:rPr>
              <w:t xml:space="preserve"> Moj dar malom Isusu (priparava za božićno slavlje)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Razgovor o očekivanju važnih događaja u obitelji i okolini - Crtanje kontrasnih slika</w:t>
            </w:r>
            <w:r w:rsidRPr="00000D86">
              <w:rPr>
                <w:rFonts w:ascii="Arial" w:eastAsia="Times New Roman" w:hAnsi="Arial" w:cs="Arial"/>
                <w:lang w:eastAsia="sr-Latn-RS"/>
              </w:rPr>
              <w:br/>
              <w:t>• Upoznavanje sv.Nikole - dramska igra</w:t>
            </w:r>
            <w:r w:rsidRPr="00000D86">
              <w:rPr>
                <w:rFonts w:ascii="Arial" w:eastAsia="Times New Roman" w:hAnsi="Arial" w:cs="Arial"/>
                <w:lang w:eastAsia="sr-Latn-RS"/>
              </w:rPr>
              <w:br/>
              <w:t>• Vjeroučiteljevo pripovijedanje i tumačenje - riječ Mesija i događaja Božića</w:t>
            </w:r>
            <w:r w:rsidRPr="00000D86">
              <w:rPr>
                <w:rFonts w:ascii="Arial" w:eastAsia="Times New Roman" w:hAnsi="Arial" w:cs="Arial"/>
                <w:lang w:eastAsia="sr-Latn-RS"/>
              </w:rPr>
              <w:br/>
              <w:t>• Pjevanje adventskih i božićnih pjesama,scensko izvođenje božićnog prizora</w:t>
            </w:r>
            <w:r w:rsidRPr="00000D86">
              <w:rPr>
                <w:rFonts w:ascii="Arial" w:eastAsia="Times New Roman" w:hAnsi="Arial" w:cs="Arial"/>
                <w:lang w:eastAsia="sr-Latn-RS"/>
              </w:rPr>
              <w:br/>
              <w:t xml:space="preserve">• Izrada pogodnih dječjih poklona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IV</w:t>
            </w:r>
            <w:r w:rsidRPr="00000D86">
              <w:rPr>
                <w:rFonts w:ascii="Arial" w:eastAsia="Times New Roman" w:hAnsi="Arial" w:cs="Arial"/>
                <w:b/>
                <w:bCs/>
                <w:lang w:eastAsia="sr-Latn-RS"/>
              </w:rPr>
              <w:br/>
              <w:t xml:space="preserve">S BOGOM NA PUTU ŽIVOTA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Upoznati zapovijedi kao Božje smjernice i putokaz za dobro čovjeka: život, sreća, sloboda za sve ljude</w:t>
            </w:r>
            <w:r w:rsidRPr="00000D86">
              <w:rPr>
                <w:rFonts w:ascii="Arial" w:eastAsia="Times New Roman" w:hAnsi="Arial" w:cs="Arial"/>
                <w:lang w:eastAsia="sr-Latn-RS"/>
              </w:rPr>
              <w:br/>
              <w:t>• Upoznati i prihvatiti Boga kao temeljnu i prvu istinu našeg života</w:t>
            </w:r>
            <w:r w:rsidRPr="00000D86">
              <w:rPr>
                <w:rFonts w:ascii="Arial" w:eastAsia="Times New Roman" w:hAnsi="Arial" w:cs="Arial"/>
                <w:lang w:eastAsia="sr-Latn-RS"/>
              </w:rPr>
              <w:br/>
              <w:t>• Shvatiti temeljne vrijednosti života i ljubavi u obitelji i s drugima</w:t>
            </w:r>
            <w:r w:rsidRPr="00000D86">
              <w:rPr>
                <w:rFonts w:ascii="Arial" w:eastAsia="Times New Roman" w:hAnsi="Arial" w:cs="Arial"/>
                <w:lang w:eastAsia="sr-Latn-RS"/>
              </w:rPr>
              <w:br/>
              <w:t>• Naučiti poštivati tijelo, stavove i život drugih ljudi</w:t>
            </w:r>
            <w:r w:rsidRPr="00000D86">
              <w:rPr>
                <w:rFonts w:ascii="Arial" w:eastAsia="Times New Roman" w:hAnsi="Arial" w:cs="Arial"/>
                <w:lang w:eastAsia="sr-Latn-RS"/>
              </w:rPr>
              <w:br/>
              <w:t>• Učiti se, u toleranciji poštivanju ophoditi prema tuđim područjima života (osobne stvari, razmišljanja....)</w:t>
            </w:r>
            <w:r w:rsidRPr="00000D86">
              <w:rPr>
                <w:rFonts w:ascii="Arial" w:eastAsia="Times New Roman" w:hAnsi="Arial" w:cs="Arial"/>
                <w:lang w:eastAsia="sr-Latn-RS"/>
              </w:rPr>
              <w:br/>
              <w:t>• Shvatiti značenja riječi "istina" u životu čovjeka</w:t>
            </w:r>
            <w:r w:rsidRPr="00000D86">
              <w:rPr>
                <w:rFonts w:ascii="Arial" w:eastAsia="Times New Roman" w:hAnsi="Arial" w:cs="Arial"/>
                <w:lang w:eastAsia="sr-Latn-RS"/>
              </w:rPr>
              <w:br/>
              <w:t xml:space="preserve">• Razumijeti i </w:t>
            </w:r>
            <w:r w:rsidRPr="00000D86">
              <w:rPr>
                <w:rFonts w:ascii="Arial" w:eastAsia="Times New Roman" w:hAnsi="Arial" w:cs="Arial"/>
                <w:lang w:eastAsia="sr-Latn-RS"/>
              </w:rPr>
              <w:lastRenderedPageBreak/>
              <w:t xml:space="preserve">prihvatiti da je istinitost, a ne laž, jedno od temeljnih načela zajedništva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da prihvati Dekalog kao Božje smjernice za dobro svakoga čovjeka i svijeta</w:t>
            </w:r>
            <w:r w:rsidRPr="00000D86">
              <w:rPr>
                <w:rFonts w:ascii="Arial" w:eastAsia="Times New Roman" w:hAnsi="Arial" w:cs="Arial"/>
                <w:lang w:eastAsia="sr-Latn-RS"/>
              </w:rPr>
              <w:br/>
              <w:t>• da usvoji temeljne vrijednosti života i važnost ljubavi u obitelji i s drugima</w:t>
            </w:r>
            <w:r w:rsidRPr="00000D86">
              <w:rPr>
                <w:rFonts w:ascii="Arial" w:eastAsia="Times New Roman" w:hAnsi="Arial" w:cs="Arial"/>
                <w:lang w:eastAsia="sr-Latn-RS"/>
              </w:rPr>
              <w:br/>
              <w:t>• da shvati važnost poštivanja drugih osoba, njihova tijela i razmišljanja</w:t>
            </w:r>
            <w:r w:rsidRPr="00000D86">
              <w:rPr>
                <w:rFonts w:ascii="Arial" w:eastAsia="Times New Roman" w:hAnsi="Arial" w:cs="Arial"/>
                <w:lang w:eastAsia="sr-Latn-RS"/>
              </w:rPr>
              <w:br/>
              <w:t>• da bude spreman čuvanju i obdržavanju Božjih zapovijedi u svojemu životu</w:t>
            </w:r>
            <w:r w:rsidRPr="00000D86">
              <w:rPr>
                <w:rFonts w:ascii="Arial" w:eastAsia="Times New Roman" w:hAnsi="Arial" w:cs="Arial"/>
                <w:lang w:eastAsia="sr-Latn-RS"/>
              </w:rPr>
              <w:br/>
              <w:t xml:space="preserve">• da razumije i prihvati istinu kao jedno od temeljnih načela </w:t>
            </w:r>
            <w:r w:rsidRPr="00000D86">
              <w:rPr>
                <w:rFonts w:ascii="Arial" w:eastAsia="Times New Roman" w:hAnsi="Arial" w:cs="Arial"/>
                <w:lang w:eastAsia="sr-Latn-RS"/>
              </w:rPr>
              <w:lastRenderedPageBreak/>
              <w:t>zajedništva</w:t>
            </w:r>
            <w:r w:rsidRPr="00000D86">
              <w:rPr>
                <w:rFonts w:ascii="Arial" w:eastAsia="Times New Roman" w:hAnsi="Arial" w:cs="Arial"/>
                <w:lang w:eastAsia="sr-Latn-RS"/>
              </w:rPr>
              <w:br/>
              <w:t>• da zauzme stav poštovanja i tolerancije te pozitivnog ophođenja s drugima sa drugačijim stavovima i mišljenjima</w:t>
            </w:r>
            <w:r w:rsidRPr="00000D86">
              <w:rPr>
                <w:rFonts w:ascii="Arial" w:eastAsia="Times New Roman" w:hAnsi="Arial" w:cs="Arial"/>
                <w:lang w:eastAsia="sr-Latn-RS"/>
              </w:rPr>
              <w:br/>
              <w:t xml:space="preserve">• da više poštuje svoje i tuđe stvari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18.</w:t>
            </w:r>
            <w:r w:rsidRPr="00000D86">
              <w:rPr>
                <w:rFonts w:ascii="Arial" w:eastAsia="Times New Roman" w:hAnsi="Arial" w:cs="Arial"/>
                <w:lang w:eastAsia="sr-Latn-RS"/>
              </w:rPr>
              <w:t xml:space="preserve"> Put k nebeskom Ocu</w:t>
            </w:r>
            <w:r w:rsidRPr="00000D86">
              <w:rPr>
                <w:rFonts w:ascii="Arial" w:eastAsia="Times New Roman" w:hAnsi="Arial" w:cs="Arial"/>
                <w:lang w:eastAsia="sr-Latn-RS"/>
              </w:rPr>
              <w:br/>
            </w:r>
            <w:r w:rsidRPr="00000D86">
              <w:rPr>
                <w:rFonts w:ascii="Arial" w:eastAsia="Times New Roman" w:hAnsi="Arial" w:cs="Arial"/>
                <w:b/>
                <w:bCs/>
                <w:lang w:eastAsia="sr-Latn-RS"/>
              </w:rPr>
              <w:t>19.</w:t>
            </w:r>
            <w:r w:rsidRPr="00000D86">
              <w:rPr>
                <w:rFonts w:ascii="Arial" w:eastAsia="Times New Roman" w:hAnsi="Arial" w:cs="Arial"/>
                <w:lang w:eastAsia="sr-Latn-RS"/>
              </w:rPr>
              <w:t xml:space="preserve"> Samo je jedan pravi Bog</w:t>
            </w:r>
            <w:r w:rsidRPr="00000D86">
              <w:rPr>
                <w:rFonts w:ascii="Arial" w:eastAsia="Times New Roman" w:hAnsi="Arial" w:cs="Arial"/>
                <w:lang w:eastAsia="sr-Latn-RS"/>
              </w:rPr>
              <w:br/>
            </w:r>
            <w:r w:rsidRPr="00000D86">
              <w:rPr>
                <w:rFonts w:ascii="Arial" w:eastAsia="Times New Roman" w:hAnsi="Arial" w:cs="Arial"/>
                <w:b/>
                <w:bCs/>
                <w:lang w:eastAsia="sr-Latn-RS"/>
              </w:rPr>
              <w:t>20.</w:t>
            </w:r>
            <w:r w:rsidRPr="00000D86">
              <w:rPr>
                <w:rFonts w:ascii="Arial" w:eastAsia="Times New Roman" w:hAnsi="Arial" w:cs="Arial"/>
                <w:lang w:eastAsia="sr-Latn-RS"/>
              </w:rPr>
              <w:t xml:space="preserve"> Poštuj ime Božje</w:t>
            </w:r>
            <w:r w:rsidRPr="00000D86">
              <w:rPr>
                <w:rFonts w:ascii="Arial" w:eastAsia="Times New Roman" w:hAnsi="Arial" w:cs="Arial"/>
                <w:lang w:eastAsia="sr-Latn-RS"/>
              </w:rPr>
              <w:br/>
            </w:r>
            <w:r w:rsidRPr="00000D86">
              <w:rPr>
                <w:rFonts w:ascii="Arial" w:eastAsia="Times New Roman" w:hAnsi="Arial" w:cs="Arial"/>
                <w:b/>
                <w:bCs/>
                <w:lang w:eastAsia="sr-Latn-RS"/>
              </w:rPr>
              <w:t>21.</w:t>
            </w:r>
            <w:r w:rsidRPr="00000D86">
              <w:rPr>
                <w:rFonts w:ascii="Arial" w:eastAsia="Times New Roman" w:hAnsi="Arial" w:cs="Arial"/>
                <w:lang w:eastAsia="sr-Latn-RS"/>
              </w:rPr>
              <w:t xml:space="preserve"> Nedjelja - dan Gospodnji</w:t>
            </w:r>
            <w:r w:rsidRPr="00000D86">
              <w:rPr>
                <w:rFonts w:ascii="Arial" w:eastAsia="Times New Roman" w:hAnsi="Arial" w:cs="Arial"/>
                <w:lang w:eastAsia="sr-Latn-RS"/>
              </w:rPr>
              <w:br/>
            </w:r>
            <w:r w:rsidRPr="00000D86">
              <w:rPr>
                <w:rFonts w:ascii="Arial" w:eastAsia="Times New Roman" w:hAnsi="Arial" w:cs="Arial"/>
                <w:b/>
                <w:bCs/>
                <w:lang w:eastAsia="sr-Latn-RS"/>
              </w:rPr>
              <w:t>22.</w:t>
            </w:r>
            <w:r w:rsidRPr="00000D86">
              <w:rPr>
                <w:rFonts w:ascii="Arial" w:eastAsia="Times New Roman" w:hAnsi="Arial" w:cs="Arial"/>
                <w:lang w:eastAsia="sr-Latn-RS"/>
              </w:rPr>
              <w:t xml:space="preserve"> Međusobno poštivanje u obitelji</w:t>
            </w:r>
            <w:r w:rsidRPr="00000D86">
              <w:rPr>
                <w:rFonts w:ascii="Arial" w:eastAsia="Times New Roman" w:hAnsi="Arial" w:cs="Arial"/>
                <w:lang w:eastAsia="sr-Latn-RS"/>
              </w:rPr>
              <w:br/>
            </w:r>
            <w:r w:rsidRPr="00000D86">
              <w:rPr>
                <w:rFonts w:ascii="Arial" w:eastAsia="Times New Roman" w:hAnsi="Arial" w:cs="Arial"/>
                <w:b/>
                <w:bCs/>
                <w:lang w:eastAsia="sr-Latn-RS"/>
              </w:rPr>
              <w:t>23.</w:t>
            </w:r>
            <w:r w:rsidRPr="00000D86">
              <w:rPr>
                <w:rFonts w:ascii="Arial" w:eastAsia="Times New Roman" w:hAnsi="Arial" w:cs="Arial"/>
                <w:lang w:eastAsia="sr-Latn-RS"/>
              </w:rPr>
              <w:t xml:space="preserve"> Čuvaj dar života</w:t>
            </w:r>
            <w:r w:rsidRPr="00000D86">
              <w:rPr>
                <w:rFonts w:ascii="Arial" w:eastAsia="Times New Roman" w:hAnsi="Arial" w:cs="Arial"/>
                <w:lang w:eastAsia="sr-Latn-RS"/>
              </w:rPr>
              <w:br/>
            </w:r>
            <w:r w:rsidRPr="00000D86">
              <w:rPr>
                <w:rFonts w:ascii="Arial" w:eastAsia="Times New Roman" w:hAnsi="Arial" w:cs="Arial"/>
                <w:b/>
                <w:bCs/>
                <w:lang w:eastAsia="sr-Latn-RS"/>
              </w:rPr>
              <w:t>24.</w:t>
            </w:r>
            <w:r w:rsidRPr="00000D86">
              <w:rPr>
                <w:rFonts w:ascii="Arial" w:eastAsia="Times New Roman" w:hAnsi="Arial" w:cs="Arial"/>
                <w:lang w:eastAsia="sr-Latn-RS"/>
              </w:rPr>
              <w:t xml:space="preserve"> Pravedno živi: ne ukradi i tuđe ne poželi</w:t>
            </w:r>
            <w:r w:rsidRPr="00000D86">
              <w:rPr>
                <w:rFonts w:ascii="Arial" w:eastAsia="Times New Roman" w:hAnsi="Arial" w:cs="Arial"/>
                <w:lang w:eastAsia="sr-Latn-RS"/>
              </w:rPr>
              <w:br/>
            </w:r>
            <w:r w:rsidRPr="00000D86">
              <w:rPr>
                <w:rFonts w:ascii="Arial" w:eastAsia="Times New Roman" w:hAnsi="Arial" w:cs="Arial"/>
                <w:b/>
                <w:bCs/>
                <w:lang w:eastAsia="sr-Latn-RS"/>
              </w:rPr>
              <w:t>25.</w:t>
            </w:r>
            <w:r w:rsidRPr="00000D86">
              <w:rPr>
                <w:rFonts w:ascii="Arial" w:eastAsia="Times New Roman" w:hAnsi="Arial" w:cs="Arial"/>
                <w:lang w:eastAsia="sr-Latn-RS"/>
              </w:rPr>
              <w:t xml:space="preserve"> Istinit u riječi i djelu</w:t>
            </w:r>
            <w:r w:rsidRPr="00000D86">
              <w:rPr>
                <w:rFonts w:ascii="Arial" w:eastAsia="Times New Roman" w:hAnsi="Arial" w:cs="Arial"/>
                <w:lang w:eastAsia="sr-Latn-RS"/>
              </w:rPr>
              <w:br/>
            </w:r>
            <w:r w:rsidRPr="00000D86">
              <w:rPr>
                <w:rFonts w:ascii="Arial" w:eastAsia="Times New Roman" w:hAnsi="Arial" w:cs="Arial"/>
                <w:b/>
                <w:bCs/>
                <w:lang w:eastAsia="sr-Latn-RS"/>
              </w:rPr>
              <w:t>26.</w:t>
            </w:r>
            <w:r w:rsidRPr="00000D86">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Tumačenje zapovijedi u povezanosti sa svakodnevnim iskustvima i potrebama učenika - aktualizacija</w:t>
            </w:r>
            <w:r w:rsidRPr="00000D86">
              <w:rPr>
                <w:rFonts w:ascii="Arial" w:eastAsia="Times New Roman" w:hAnsi="Arial" w:cs="Arial"/>
                <w:lang w:eastAsia="sr-Latn-RS"/>
              </w:rPr>
              <w:br/>
              <w:t>• Scenska improvizacija i interpretacija pojedinih zapovijedi</w:t>
            </w:r>
            <w:r w:rsidRPr="00000D86">
              <w:rPr>
                <w:rFonts w:ascii="Arial" w:eastAsia="Times New Roman" w:hAnsi="Arial" w:cs="Arial"/>
                <w:lang w:eastAsia="sr-Latn-RS"/>
              </w:rPr>
              <w:br/>
              <w:t>• Kolaž na temu: "Štiti život -ugrozi život"</w:t>
            </w:r>
            <w:r w:rsidRPr="00000D86">
              <w:rPr>
                <w:rFonts w:ascii="Arial" w:eastAsia="Times New Roman" w:hAnsi="Arial" w:cs="Arial"/>
                <w:lang w:eastAsia="sr-Latn-RS"/>
              </w:rPr>
              <w:br/>
              <w:t>• Razgovor na temu. "Istina i laž"</w:t>
            </w:r>
            <w:r w:rsidRPr="00000D86">
              <w:rPr>
                <w:rFonts w:ascii="Arial" w:eastAsia="Times New Roman" w:hAnsi="Arial" w:cs="Arial"/>
                <w:lang w:eastAsia="sr-Latn-RS"/>
              </w:rPr>
              <w:br/>
              <w:t>• Dijapozitivi, filmovi, kratke prezentacije na temu zapovijedi</w:t>
            </w:r>
            <w:r w:rsidRPr="00000D86">
              <w:rPr>
                <w:rFonts w:ascii="Arial" w:eastAsia="Times New Roman" w:hAnsi="Arial" w:cs="Arial"/>
                <w:lang w:eastAsia="sr-Latn-RS"/>
              </w:rPr>
              <w:br/>
              <w:t xml:space="preserve">• Igra "ne ljuti se čovječe" sa pravilima Deset </w:t>
            </w:r>
            <w:r w:rsidRPr="00000D86">
              <w:rPr>
                <w:rFonts w:ascii="Arial" w:eastAsia="Times New Roman" w:hAnsi="Arial" w:cs="Arial"/>
                <w:lang w:eastAsia="sr-Latn-RS"/>
              </w:rPr>
              <w:lastRenderedPageBreak/>
              <w:t xml:space="preserve">zapovijedi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V</w:t>
            </w:r>
            <w:r w:rsidRPr="00000D86">
              <w:rPr>
                <w:rFonts w:ascii="Arial" w:eastAsia="Times New Roman" w:hAnsi="Arial" w:cs="Arial"/>
                <w:b/>
                <w:bCs/>
                <w:lang w:eastAsia="sr-Latn-RS"/>
              </w:rPr>
              <w:br/>
              <w:t xml:space="preserve">ISUS OTKRIVA SVOJU LJUBAV PREMA LJUDIMA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Postati svjestan svijetlih (pozitivnih) i tamnih (negativnih) strana života</w:t>
            </w:r>
            <w:r w:rsidRPr="00000D86">
              <w:rPr>
                <w:rFonts w:ascii="Arial" w:eastAsia="Times New Roman" w:hAnsi="Arial" w:cs="Arial"/>
                <w:lang w:eastAsia="sr-Latn-RS"/>
              </w:rPr>
              <w:br/>
              <w:t>• Uvidjeti da ljepše i bolje živimo kada se uzajamno pomažemo</w:t>
            </w:r>
            <w:r w:rsidRPr="00000D86">
              <w:rPr>
                <w:rFonts w:ascii="Arial" w:eastAsia="Times New Roman" w:hAnsi="Arial" w:cs="Arial"/>
                <w:lang w:eastAsia="sr-Latn-RS"/>
              </w:rPr>
              <w:br/>
              <w:t>• Naučiti mijenjati vlastito ponašanje i znati učiti iz vlastite pogreške</w:t>
            </w:r>
            <w:r w:rsidRPr="00000D86">
              <w:rPr>
                <w:rFonts w:ascii="Arial" w:eastAsia="Times New Roman" w:hAnsi="Arial" w:cs="Arial"/>
                <w:lang w:eastAsia="sr-Latn-RS"/>
              </w:rPr>
              <w:br/>
              <w:t>• Upoznati da je Isus ljubio ljude i čitav svijet, te da je radi nas ljudi prihvatio put križa i trpljenja</w:t>
            </w:r>
            <w:r w:rsidRPr="00000D86">
              <w:rPr>
                <w:rFonts w:ascii="Arial" w:eastAsia="Times New Roman" w:hAnsi="Arial" w:cs="Arial"/>
                <w:lang w:eastAsia="sr-Latn-RS"/>
              </w:rPr>
              <w:br/>
              <w:t>• Doživjeti snagu i značenje Isusova uskrsnuća za spasenje ljudi</w:t>
            </w:r>
            <w:r w:rsidRPr="00000D86">
              <w:rPr>
                <w:rFonts w:ascii="Arial" w:eastAsia="Times New Roman" w:hAnsi="Arial" w:cs="Arial"/>
                <w:lang w:eastAsia="sr-Latn-RS"/>
              </w:rPr>
              <w:br/>
              <w:t>• Shvatiti da u liturgijskim slavljima od Cvjetnice do Uskrsa slavimo Isusa koji je pobijedio zlo, grijeh i smrt</w:t>
            </w:r>
            <w:r w:rsidRPr="00000D86">
              <w:rPr>
                <w:rFonts w:ascii="Arial" w:eastAsia="Times New Roman" w:hAnsi="Arial" w:cs="Arial"/>
                <w:lang w:eastAsia="sr-Latn-RS"/>
              </w:rPr>
              <w:br/>
              <w:t xml:space="preserve">• Otvoriti se radosti uskrsne poruke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uoči činjenice da ljudi jedni drugima nanose bol i patnju i da se trebaju mijenjati</w:t>
            </w:r>
            <w:r w:rsidRPr="00000D86">
              <w:rPr>
                <w:rFonts w:ascii="Arial" w:eastAsia="Times New Roman" w:hAnsi="Arial" w:cs="Arial"/>
                <w:lang w:eastAsia="sr-Latn-RS"/>
              </w:rPr>
              <w:br/>
              <w:t>• da shvati da je Isusova smrt, smrt Pravednika koji umire za grijehe svih ljudi</w:t>
            </w:r>
            <w:r w:rsidRPr="00000D86">
              <w:rPr>
                <w:rFonts w:ascii="Arial" w:eastAsia="Times New Roman" w:hAnsi="Arial" w:cs="Arial"/>
                <w:lang w:eastAsia="sr-Latn-RS"/>
              </w:rPr>
              <w:br/>
              <w:t>• da uoči nadu i pobjedu koju nosi činjenica Isusova uskrsnuća na temelju Evanđelja</w:t>
            </w:r>
            <w:r w:rsidRPr="00000D86">
              <w:rPr>
                <w:rFonts w:ascii="Arial" w:eastAsia="Times New Roman" w:hAnsi="Arial" w:cs="Arial"/>
                <w:lang w:eastAsia="sr-Latn-RS"/>
              </w:rPr>
              <w:br/>
              <w:t>• da prepozna znakove i simbole korizmenog i uskršnjeg vremena</w:t>
            </w:r>
            <w:r w:rsidRPr="00000D86">
              <w:rPr>
                <w:rFonts w:ascii="Arial" w:eastAsia="Times New Roman" w:hAnsi="Arial" w:cs="Arial"/>
                <w:lang w:eastAsia="sr-Latn-RS"/>
              </w:rPr>
              <w:br/>
              <w:t>• da razumije i prihvati znakove uskrsne radosti, mira i ljubavi u svakodnevnom životu</w:t>
            </w:r>
            <w:r w:rsidRPr="00000D86">
              <w:rPr>
                <w:rFonts w:ascii="Arial" w:eastAsia="Times New Roman" w:hAnsi="Arial" w:cs="Arial"/>
                <w:lang w:eastAsia="sr-Latn-RS"/>
              </w:rPr>
              <w:br/>
              <w:t xml:space="preserve">• da pjesmom izrazi radost Uskrsa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27.</w:t>
            </w:r>
            <w:r w:rsidRPr="00000D86">
              <w:rPr>
                <w:rFonts w:ascii="Arial" w:eastAsia="Times New Roman" w:hAnsi="Arial" w:cs="Arial"/>
                <w:lang w:eastAsia="sr-Latn-RS"/>
              </w:rPr>
              <w:t xml:space="preserve"> Cvjetnica - Isusov ulazak u Jeruzalem </w:t>
            </w:r>
            <w:r w:rsidRPr="00000D86">
              <w:rPr>
                <w:rFonts w:ascii="Arial" w:eastAsia="Times New Roman" w:hAnsi="Arial" w:cs="Arial"/>
                <w:lang w:eastAsia="sr-Latn-RS"/>
              </w:rPr>
              <w:br/>
            </w:r>
            <w:r w:rsidRPr="00000D86">
              <w:rPr>
                <w:rFonts w:ascii="Arial" w:eastAsia="Times New Roman" w:hAnsi="Arial" w:cs="Arial"/>
                <w:b/>
                <w:bCs/>
                <w:lang w:eastAsia="sr-Latn-RS"/>
              </w:rPr>
              <w:t>28.</w:t>
            </w:r>
            <w:r w:rsidRPr="00000D86">
              <w:rPr>
                <w:rFonts w:ascii="Arial" w:eastAsia="Times New Roman" w:hAnsi="Arial" w:cs="Arial"/>
                <w:lang w:eastAsia="sr-Latn-RS"/>
              </w:rPr>
              <w:t xml:space="preserve"> Isus iz ljubavi trpi i umire na križu </w:t>
            </w:r>
            <w:r w:rsidRPr="00000D86">
              <w:rPr>
                <w:rFonts w:ascii="Arial" w:eastAsia="Times New Roman" w:hAnsi="Arial" w:cs="Arial"/>
                <w:lang w:eastAsia="sr-Latn-RS"/>
              </w:rPr>
              <w:br/>
            </w:r>
            <w:r w:rsidRPr="00000D86">
              <w:rPr>
                <w:rFonts w:ascii="Arial" w:eastAsia="Times New Roman" w:hAnsi="Arial" w:cs="Arial"/>
                <w:b/>
                <w:bCs/>
                <w:lang w:eastAsia="sr-Latn-RS"/>
              </w:rPr>
              <w:t>29.</w:t>
            </w:r>
            <w:r w:rsidRPr="00000D86">
              <w:rPr>
                <w:rFonts w:ascii="Arial" w:eastAsia="Times New Roman" w:hAnsi="Arial" w:cs="Arial"/>
                <w:lang w:eastAsia="sr-Latn-RS"/>
              </w:rPr>
              <w:t xml:space="preserve"> Isus je uskrsnuo od mrtvih </w:t>
            </w:r>
            <w:r w:rsidRPr="00000D86">
              <w:rPr>
                <w:rFonts w:ascii="Arial" w:eastAsia="Times New Roman" w:hAnsi="Arial" w:cs="Arial"/>
                <w:lang w:eastAsia="sr-Latn-RS"/>
              </w:rPr>
              <w:br/>
            </w:r>
            <w:r w:rsidRPr="00000D86">
              <w:rPr>
                <w:rFonts w:ascii="Arial" w:eastAsia="Times New Roman" w:hAnsi="Arial" w:cs="Arial"/>
                <w:b/>
                <w:bCs/>
                <w:lang w:eastAsia="sr-Latn-RS"/>
              </w:rPr>
              <w:t>30.</w:t>
            </w:r>
            <w:r w:rsidRPr="00000D86">
              <w:rPr>
                <w:rFonts w:ascii="Arial" w:eastAsia="Times New Roman" w:hAnsi="Arial" w:cs="Arial"/>
                <w:lang w:eastAsia="sr-Latn-RS"/>
              </w:rPr>
              <w:t xml:space="preserve"> Žene na Isusovu grobu</w:t>
            </w:r>
            <w:r w:rsidRPr="00000D86">
              <w:rPr>
                <w:rFonts w:ascii="Arial" w:eastAsia="Times New Roman" w:hAnsi="Arial" w:cs="Arial"/>
                <w:lang w:eastAsia="sr-Latn-RS"/>
              </w:rPr>
              <w:br/>
            </w:r>
            <w:r w:rsidRPr="00000D86">
              <w:rPr>
                <w:rFonts w:ascii="Arial" w:eastAsia="Times New Roman" w:hAnsi="Arial" w:cs="Arial"/>
                <w:b/>
                <w:bCs/>
                <w:lang w:eastAsia="sr-Latn-RS"/>
              </w:rPr>
              <w:t>31.</w:t>
            </w:r>
            <w:r w:rsidRPr="00000D86">
              <w:rPr>
                <w:rFonts w:ascii="Arial" w:eastAsia="Times New Roman" w:hAnsi="Arial" w:cs="Arial"/>
                <w:lang w:eastAsia="sr-Latn-RS"/>
              </w:rPr>
              <w:t xml:space="preserve"> Isus donosi mir i radost - Isus se ukazuje apostolima </w:t>
            </w:r>
            <w:r w:rsidRPr="00000D86">
              <w:rPr>
                <w:rFonts w:ascii="Arial" w:eastAsia="Times New Roman" w:hAnsi="Arial" w:cs="Arial"/>
                <w:lang w:eastAsia="sr-Latn-RS"/>
              </w:rPr>
              <w:br/>
            </w:r>
            <w:r w:rsidRPr="00000D86">
              <w:rPr>
                <w:rFonts w:ascii="Arial" w:eastAsia="Times New Roman" w:hAnsi="Arial" w:cs="Arial"/>
                <w:b/>
                <w:bCs/>
                <w:lang w:eastAsia="sr-Latn-RS"/>
              </w:rPr>
              <w:t>32.</w:t>
            </w:r>
            <w:r w:rsidRPr="00000D86">
              <w:rPr>
                <w:rFonts w:ascii="Arial" w:eastAsia="Times New Roman" w:hAnsi="Arial" w:cs="Arial"/>
                <w:lang w:eastAsia="sr-Latn-RS"/>
              </w:rPr>
              <w:t xml:space="preserve"> Liturgijski izrazi i kršćanski simboli Isusove smrti i uskrsnuća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Razgovor o temi radosti i žalosti s roditeljima i iznošenje iskustva</w:t>
            </w:r>
            <w:r w:rsidRPr="00000D86">
              <w:rPr>
                <w:rFonts w:ascii="Arial" w:eastAsia="Times New Roman" w:hAnsi="Arial" w:cs="Arial"/>
                <w:lang w:eastAsia="sr-Latn-RS"/>
              </w:rPr>
              <w:br/>
              <w:t>• Situacijska igra, pantomima</w:t>
            </w:r>
            <w:r w:rsidRPr="00000D86">
              <w:rPr>
                <w:rFonts w:ascii="Arial" w:eastAsia="Times New Roman" w:hAnsi="Arial" w:cs="Arial"/>
                <w:lang w:eastAsia="sr-Latn-RS"/>
              </w:rPr>
              <w:br/>
              <w:t>• Vježbe uživanja: Kako se osjećam kada sam prema nekom dobar, kada mu pomažem</w:t>
            </w:r>
            <w:r w:rsidRPr="00000D86">
              <w:rPr>
                <w:rFonts w:ascii="Arial" w:eastAsia="Times New Roman" w:hAnsi="Arial" w:cs="Arial"/>
                <w:lang w:eastAsia="sr-Latn-RS"/>
              </w:rPr>
              <w:br/>
              <w:t>• Pripovijedanje biblijskih tekstova o Isusovoj muci i uskrsnuću</w:t>
            </w:r>
            <w:r w:rsidRPr="00000D86">
              <w:rPr>
                <w:rFonts w:ascii="Arial" w:eastAsia="Times New Roman" w:hAnsi="Arial" w:cs="Arial"/>
                <w:lang w:eastAsia="sr-Latn-RS"/>
              </w:rPr>
              <w:br/>
              <w:t>• Zajedničko stvaranje kolaža na temu korizme i Uskrsa</w:t>
            </w:r>
            <w:r w:rsidRPr="00000D86">
              <w:rPr>
                <w:rFonts w:ascii="Arial" w:eastAsia="Times New Roman" w:hAnsi="Arial" w:cs="Arial"/>
                <w:lang w:eastAsia="sr-Latn-RS"/>
              </w:rPr>
              <w:br/>
              <w:t>• Pjevanje korizmenih i uskršnjih pjesama</w:t>
            </w:r>
            <w:r w:rsidRPr="00000D86">
              <w:rPr>
                <w:rFonts w:ascii="Arial" w:eastAsia="Times New Roman" w:hAnsi="Arial" w:cs="Arial"/>
                <w:lang w:eastAsia="sr-Latn-RS"/>
              </w:rPr>
              <w:br/>
              <w:t xml:space="preserve">• Pokazivanje dijapozitiva, prezentacija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VI</w:t>
            </w:r>
            <w:r w:rsidRPr="00000D86">
              <w:rPr>
                <w:rFonts w:ascii="Arial" w:eastAsia="Times New Roman" w:hAnsi="Arial" w:cs="Arial"/>
                <w:b/>
                <w:bCs/>
                <w:lang w:eastAsia="sr-Latn-RS"/>
              </w:rPr>
              <w:br/>
              <w:t xml:space="preserve">LJEPO JE KADA SU BRAĆA ZAJEDNO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Uočiti da se u zajednici i za zajednicu treba založiti i iz ljubavi živjeti za druge (npr. majčina ljubav)</w:t>
            </w:r>
            <w:r w:rsidRPr="00000D86">
              <w:rPr>
                <w:rFonts w:ascii="Arial" w:eastAsia="Times New Roman" w:hAnsi="Arial" w:cs="Arial"/>
                <w:lang w:eastAsia="sr-Latn-RS"/>
              </w:rPr>
              <w:br/>
              <w:t xml:space="preserve">• Shvatiti i prihvatiti da je zajedništvo moguće samo ako se svi pridržavaju pravila zajedničkog </w:t>
            </w:r>
            <w:r w:rsidRPr="00000D86">
              <w:rPr>
                <w:rFonts w:ascii="Arial" w:eastAsia="Times New Roman" w:hAnsi="Arial" w:cs="Arial"/>
                <w:lang w:eastAsia="sr-Latn-RS"/>
              </w:rPr>
              <w:lastRenderedPageBreak/>
              <w:t>života</w:t>
            </w:r>
            <w:r w:rsidRPr="00000D86">
              <w:rPr>
                <w:rFonts w:ascii="Arial" w:eastAsia="Times New Roman" w:hAnsi="Arial" w:cs="Arial"/>
                <w:lang w:eastAsia="sr-Latn-RS"/>
              </w:rPr>
              <w:br/>
              <w:t>• Upoznati što Isus traži od nas kada nas poziva da jedni drugima praštamo i uvijek činimo dobro</w:t>
            </w:r>
            <w:r w:rsidRPr="00000D86">
              <w:rPr>
                <w:rFonts w:ascii="Arial" w:eastAsia="Times New Roman" w:hAnsi="Arial" w:cs="Arial"/>
                <w:lang w:eastAsia="sr-Latn-RS"/>
              </w:rPr>
              <w:br/>
              <w:t xml:space="preserve">• Razumjeti da je molitva razgovor s Bogom i znak naše zahvalnosti i uzajamne brige i ljubavi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da uoči činjenicu da nitko ne može živjeti sam</w:t>
            </w:r>
            <w:r w:rsidRPr="00000D86">
              <w:rPr>
                <w:rFonts w:ascii="Arial" w:eastAsia="Times New Roman" w:hAnsi="Arial" w:cs="Arial"/>
                <w:lang w:eastAsia="sr-Latn-RS"/>
              </w:rPr>
              <w:br/>
              <w:t xml:space="preserve">• da shvati i prihvati život u kojem se mora pridržavati zajedničkih "pravila ige" ako želi da bude </w:t>
            </w:r>
            <w:r w:rsidRPr="00000D86">
              <w:rPr>
                <w:rFonts w:ascii="Arial" w:eastAsia="Times New Roman" w:hAnsi="Arial" w:cs="Arial"/>
                <w:lang w:eastAsia="sr-Latn-RS"/>
              </w:rPr>
              <w:lastRenderedPageBreak/>
              <w:t>zadovoljan</w:t>
            </w:r>
            <w:r w:rsidRPr="00000D86">
              <w:rPr>
                <w:rFonts w:ascii="Arial" w:eastAsia="Times New Roman" w:hAnsi="Arial" w:cs="Arial"/>
                <w:lang w:eastAsia="sr-Latn-RS"/>
              </w:rPr>
              <w:br/>
              <w:t>• da shvati da je grijeh prema drugima ujedno i grijeh pred Bogom</w:t>
            </w:r>
            <w:r w:rsidRPr="00000D86">
              <w:rPr>
                <w:rFonts w:ascii="Arial" w:eastAsia="Times New Roman" w:hAnsi="Arial" w:cs="Arial"/>
                <w:lang w:eastAsia="sr-Latn-RS"/>
              </w:rPr>
              <w:br/>
              <w:t xml:space="preserve">• da se molitveno izrazi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33.</w:t>
            </w:r>
            <w:r w:rsidRPr="00000D86">
              <w:rPr>
                <w:rFonts w:ascii="Arial" w:eastAsia="Times New Roman" w:hAnsi="Arial" w:cs="Arial"/>
                <w:lang w:eastAsia="sr-Latn-RS"/>
              </w:rPr>
              <w:t xml:space="preserve"> Isusov prijatelj sve čini dobro</w:t>
            </w:r>
            <w:r w:rsidRPr="00000D86">
              <w:rPr>
                <w:rFonts w:ascii="Arial" w:eastAsia="Times New Roman" w:hAnsi="Arial" w:cs="Arial"/>
                <w:lang w:eastAsia="sr-Latn-RS"/>
              </w:rPr>
              <w:br/>
            </w:r>
            <w:r w:rsidRPr="00000D86">
              <w:rPr>
                <w:rFonts w:ascii="Arial" w:eastAsia="Times New Roman" w:hAnsi="Arial" w:cs="Arial"/>
                <w:b/>
                <w:bCs/>
                <w:lang w:eastAsia="sr-Latn-RS"/>
              </w:rPr>
              <w:t>34.</w:t>
            </w:r>
            <w:r w:rsidRPr="00000D86">
              <w:rPr>
                <w:rFonts w:ascii="Arial" w:eastAsia="Times New Roman" w:hAnsi="Arial" w:cs="Arial"/>
                <w:lang w:eastAsia="sr-Latn-RS"/>
              </w:rPr>
              <w:t xml:space="preserve"> Oprosti svome bratu i budi radostan</w:t>
            </w:r>
            <w:r w:rsidRPr="00000D86">
              <w:rPr>
                <w:rFonts w:ascii="Arial" w:eastAsia="Times New Roman" w:hAnsi="Arial" w:cs="Arial"/>
                <w:lang w:eastAsia="sr-Latn-RS"/>
              </w:rPr>
              <w:br/>
            </w:r>
            <w:r w:rsidRPr="00000D86">
              <w:rPr>
                <w:rFonts w:ascii="Arial" w:eastAsia="Times New Roman" w:hAnsi="Arial" w:cs="Arial"/>
                <w:b/>
                <w:bCs/>
                <w:lang w:eastAsia="sr-Latn-RS"/>
              </w:rPr>
              <w:t>35.</w:t>
            </w:r>
            <w:r w:rsidRPr="00000D86">
              <w:rPr>
                <w:rFonts w:ascii="Arial" w:eastAsia="Times New Roman" w:hAnsi="Arial" w:cs="Arial"/>
                <w:lang w:eastAsia="sr-Latn-RS"/>
              </w:rPr>
              <w:t xml:space="preserve"> Molitva povezuje ljude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Usporedba zlatnog pravila i narodne izreke: "Što ne želiš da drugi čine tebi..."</w:t>
            </w:r>
            <w:r w:rsidRPr="00000D86">
              <w:rPr>
                <w:rFonts w:ascii="Arial" w:eastAsia="Times New Roman" w:hAnsi="Arial" w:cs="Arial"/>
                <w:lang w:eastAsia="sr-Latn-RS"/>
              </w:rPr>
              <w:br/>
              <w:t>• Tumačenje pojmova: grijeh, krivnja, pogreška, povreda zajedništva</w:t>
            </w:r>
            <w:r w:rsidRPr="00000D86">
              <w:rPr>
                <w:rFonts w:ascii="Arial" w:eastAsia="Times New Roman" w:hAnsi="Arial" w:cs="Arial"/>
                <w:lang w:eastAsia="sr-Latn-RS"/>
              </w:rPr>
              <w:br/>
            </w:r>
            <w:r w:rsidRPr="00000D86">
              <w:rPr>
                <w:rFonts w:ascii="Arial" w:eastAsia="Times New Roman" w:hAnsi="Arial" w:cs="Arial"/>
                <w:lang w:eastAsia="sr-Latn-RS"/>
              </w:rPr>
              <w:lastRenderedPageBreak/>
              <w:t>• Dramska igra ili pantomima</w:t>
            </w:r>
            <w:r w:rsidRPr="00000D86">
              <w:rPr>
                <w:rFonts w:ascii="Arial" w:eastAsia="Times New Roman" w:hAnsi="Arial" w:cs="Arial"/>
                <w:lang w:eastAsia="sr-Latn-RS"/>
              </w:rPr>
              <w:br/>
              <w:t xml:space="preserve">• Oblikovanje vlastitih molitava za zajedničke susrete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VII</w:t>
            </w:r>
            <w:r w:rsidRPr="00000D86">
              <w:rPr>
                <w:rFonts w:ascii="Arial" w:eastAsia="Times New Roman" w:hAnsi="Arial" w:cs="Arial"/>
                <w:b/>
                <w:bCs/>
                <w:lang w:eastAsia="sr-Latn-RS"/>
              </w:rPr>
              <w:br/>
              <w:t xml:space="preserve">NAŠA RADOST I ZAHVALNOST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Probuditi zahvalnost za primljene darove tijekom školske godine: dar života, učenja, prijateljstva, zajedništva</w:t>
            </w:r>
            <w:r w:rsidRPr="00000D86">
              <w:rPr>
                <w:rFonts w:ascii="Arial" w:eastAsia="Times New Roman" w:hAnsi="Arial" w:cs="Arial"/>
                <w:lang w:eastAsia="sr-Latn-RS"/>
              </w:rPr>
              <w:br/>
              <w:t>• Uočiti znakove povezanosti i zajedništva</w:t>
            </w:r>
            <w:r w:rsidRPr="00000D86">
              <w:rPr>
                <w:rFonts w:ascii="Arial" w:eastAsia="Times New Roman" w:hAnsi="Arial" w:cs="Arial"/>
                <w:lang w:eastAsia="sr-Latn-RS"/>
              </w:rPr>
              <w:br/>
              <w:t xml:space="preserve">• Naučiti radovati se životu koji nam daje Isus i to iskustvo radosti živjeti i prenositi svima u vrijeme praznika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da zauzme stav zahvalnosti prema Bogu i ljudima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36.</w:t>
            </w:r>
            <w:r w:rsidRPr="00000D86">
              <w:rPr>
                <w:rFonts w:ascii="Arial" w:eastAsia="Times New Roman" w:hAnsi="Arial" w:cs="Arial"/>
                <w:lang w:eastAsia="sr-Latn-RS"/>
              </w:rPr>
              <w:t xml:space="preserve"> S Bogom u radost života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Vođeni razgovor na temu</w:t>
            </w:r>
            <w:r w:rsidRPr="00000D86">
              <w:rPr>
                <w:rFonts w:ascii="Arial" w:eastAsia="Times New Roman" w:hAnsi="Arial" w:cs="Arial"/>
                <w:lang w:eastAsia="sr-Latn-RS"/>
              </w:rPr>
              <w:br/>
              <w:t>• Oblikovanje molitve zahvalnice za dobrotu, ljubav i brigu koju je učenik doživio</w:t>
            </w:r>
            <w:r w:rsidRPr="00000D86">
              <w:rPr>
                <w:rFonts w:ascii="Arial" w:eastAsia="Times New Roman" w:hAnsi="Arial" w:cs="Arial"/>
                <w:lang w:eastAsia="sr-Latn-RS"/>
              </w:rPr>
              <w:br/>
              <w:t>• Glazbeno izražavanje radosti i zahvalnosti</w:t>
            </w:r>
            <w:r w:rsidRPr="00000D86">
              <w:rPr>
                <w:rFonts w:ascii="Arial" w:eastAsia="Times New Roman" w:hAnsi="Arial" w:cs="Arial"/>
                <w:lang w:eastAsia="sr-Latn-RS"/>
              </w:rPr>
              <w:br/>
              <w:t xml:space="preserve">• Pripovijedanje o isčekivanju praznika i kako ih provesti </w:t>
            </w:r>
          </w:p>
        </w:tc>
      </w:tr>
    </w:tbl>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KORELACIJA S DRUGIM PREDMETIMA / MODULIMA: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Maternji jezik i književnost </w:t>
      </w:r>
      <w:r w:rsidRPr="00000D86">
        <w:rPr>
          <w:rFonts w:ascii="Arial" w:eastAsia="Times New Roman" w:hAnsi="Arial" w:cs="Arial"/>
          <w:lang w:eastAsia="sr-Latn-RS"/>
        </w:rPr>
        <w:br/>
        <w:t xml:space="preserve">2. Građanski odgoj </w:t>
      </w:r>
      <w:r w:rsidRPr="00000D86">
        <w:rPr>
          <w:rFonts w:ascii="Arial" w:eastAsia="Times New Roman" w:hAnsi="Arial" w:cs="Arial"/>
          <w:lang w:eastAsia="sr-Latn-RS"/>
        </w:rPr>
        <w:br/>
        <w:t xml:space="preserve">3. Narodna tradicija </w:t>
      </w:r>
      <w:r w:rsidRPr="00000D86">
        <w:rPr>
          <w:rFonts w:ascii="Arial" w:eastAsia="Times New Roman" w:hAnsi="Arial" w:cs="Arial"/>
          <w:lang w:eastAsia="sr-Latn-RS"/>
        </w:rPr>
        <w:br/>
        <w:t>4. Svet oko nas</w:t>
      </w:r>
      <w:r w:rsidRPr="00000D86">
        <w:rPr>
          <w:rFonts w:ascii="Arial" w:eastAsia="Times New Roman" w:hAnsi="Arial" w:cs="Arial"/>
          <w:lang w:eastAsia="sr-Latn-RS"/>
        </w:rPr>
        <w:br/>
        <w:t xml:space="preserve">5. Likovna kultura </w:t>
      </w:r>
      <w:r w:rsidRPr="00000D86">
        <w:rPr>
          <w:rFonts w:ascii="Arial" w:eastAsia="Times New Roman" w:hAnsi="Arial" w:cs="Arial"/>
          <w:lang w:eastAsia="sr-Latn-RS"/>
        </w:rPr>
        <w:br/>
        <w:t xml:space="preserve">6. Muzička kultura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52"/>
        <w:gridCol w:w="6660"/>
      </w:tblGrid>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Назив педмета:</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Вјерска настава - Католички вјеронаук </w:t>
            </w:r>
          </w:p>
        </w:tc>
      </w:tr>
      <w:tr w:rsidR="00000D86" w:rsidRPr="00000D86" w:rsidTr="00000D86">
        <w:trPr>
          <w:tblCellSpacing w:w="0" w:type="dxa"/>
        </w:trPr>
        <w:tc>
          <w:tcPr>
            <w:tcW w:w="550" w:type="pct"/>
            <w:noWrap/>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Годишњи фонд часова:</w:t>
            </w:r>
          </w:p>
        </w:tc>
        <w:tc>
          <w:tcPr>
            <w:tcW w:w="4450" w:type="pct"/>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36 </w:t>
            </w:r>
          </w:p>
        </w:tc>
      </w:tr>
      <w:tr w:rsidR="00000D86" w:rsidRPr="00000D86" w:rsidTr="00000D86">
        <w:trPr>
          <w:tblCellSpacing w:w="0" w:type="dxa"/>
        </w:trPr>
        <w:tc>
          <w:tcPr>
            <w:tcW w:w="0" w:type="auto"/>
            <w:noWrap/>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Разред: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Први</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57"/>
        <w:gridCol w:w="1664"/>
        <w:gridCol w:w="1730"/>
        <w:gridCol w:w="2189"/>
        <w:gridCol w:w="1792"/>
      </w:tblGrid>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Тема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 xml:space="preserve">Исходи </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По завршетку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Методичке упуте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I</w:t>
            </w:r>
            <w:r w:rsidRPr="00000D86">
              <w:rPr>
                <w:rFonts w:ascii="Arial" w:eastAsia="Times New Roman" w:hAnsi="Arial" w:cs="Arial"/>
                <w:b/>
                <w:bCs/>
                <w:lang w:eastAsia="sr-Latn-RS"/>
              </w:rPr>
              <w:br/>
              <w:t xml:space="preserve">НАШИ ВЈЕРОНАУЧНИ СУСРЕТИ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Градити позитивна искуства и ставове према вјеронауку у </w:t>
            </w:r>
            <w:r w:rsidRPr="00000D86">
              <w:rPr>
                <w:rFonts w:ascii="Arial" w:eastAsia="Times New Roman" w:hAnsi="Arial" w:cs="Arial"/>
                <w:lang w:eastAsia="sr-Latn-RS"/>
              </w:rPr>
              <w:lastRenderedPageBreak/>
              <w:t>школи</w:t>
            </w:r>
            <w:r w:rsidRPr="00000D86">
              <w:rPr>
                <w:rFonts w:ascii="Arial" w:eastAsia="Times New Roman" w:hAnsi="Arial" w:cs="Arial"/>
                <w:lang w:eastAsia="sr-Latn-RS"/>
              </w:rPr>
              <w:br/>
              <w:t>• Успоставити однос повјерења према другима</w:t>
            </w:r>
            <w:r w:rsidRPr="00000D86">
              <w:rPr>
                <w:rFonts w:ascii="Arial" w:eastAsia="Times New Roman" w:hAnsi="Arial" w:cs="Arial"/>
                <w:lang w:eastAsia="sr-Latn-RS"/>
              </w:rPr>
              <w:br/>
              <w:t>• Привикавати се на заједнички рад и активно судјеловање у настави</w:t>
            </w:r>
            <w:r w:rsidRPr="00000D86">
              <w:rPr>
                <w:rFonts w:ascii="Arial" w:eastAsia="Times New Roman" w:hAnsi="Arial" w:cs="Arial"/>
                <w:lang w:eastAsia="sr-Latn-RS"/>
              </w:rPr>
              <w:br/>
              <w:t>• Упознати значење назива "вјеронаук" и "вјероучитељ"</w:t>
            </w:r>
            <w:r w:rsidRPr="00000D86">
              <w:rPr>
                <w:rFonts w:ascii="Arial" w:eastAsia="Times New Roman" w:hAnsi="Arial" w:cs="Arial"/>
                <w:lang w:eastAsia="sr-Latn-RS"/>
              </w:rPr>
              <w:br/>
              <w:t xml:space="preserve">• Развијати осјетљивост и поштовање према припадницима других религија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да буде заинтересиран и мотивиран за вјеронаучне садржаје и </w:t>
            </w:r>
            <w:r w:rsidRPr="00000D86">
              <w:rPr>
                <w:rFonts w:ascii="Arial" w:eastAsia="Times New Roman" w:hAnsi="Arial" w:cs="Arial"/>
                <w:lang w:eastAsia="sr-Latn-RS"/>
              </w:rPr>
              <w:lastRenderedPageBreak/>
              <w:t>активности</w:t>
            </w:r>
            <w:r w:rsidRPr="00000D86">
              <w:rPr>
                <w:rFonts w:ascii="Arial" w:eastAsia="Times New Roman" w:hAnsi="Arial" w:cs="Arial"/>
                <w:lang w:eastAsia="sr-Latn-RS"/>
              </w:rPr>
              <w:br/>
              <w:t>• да нађе своје мјесто у вјеронаучној групи</w:t>
            </w:r>
            <w:r w:rsidRPr="00000D86">
              <w:rPr>
                <w:rFonts w:ascii="Arial" w:eastAsia="Times New Roman" w:hAnsi="Arial" w:cs="Arial"/>
                <w:lang w:eastAsia="sr-Latn-RS"/>
              </w:rPr>
              <w:br/>
              <w:t>• да разумије ријечи: "вјеронаук" и "вјероучитељ"</w:t>
            </w:r>
            <w:r w:rsidRPr="00000D86">
              <w:rPr>
                <w:rFonts w:ascii="Arial" w:eastAsia="Times New Roman" w:hAnsi="Arial" w:cs="Arial"/>
                <w:lang w:eastAsia="sr-Latn-RS"/>
              </w:rPr>
              <w:br/>
              <w:t xml:space="preserve">• да се отвори за сурадњу са другима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1.</w:t>
            </w:r>
            <w:r w:rsidRPr="00000D86">
              <w:rPr>
                <w:rFonts w:ascii="Arial" w:eastAsia="Times New Roman" w:hAnsi="Arial" w:cs="Arial"/>
                <w:lang w:eastAsia="sr-Latn-RS"/>
              </w:rPr>
              <w:t xml:space="preserve"> Имам своје име и своје мјесто </w:t>
            </w:r>
            <w:r w:rsidRPr="00000D86">
              <w:rPr>
                <w:rFonts w:ascii="Arial" w:eastAsia="Times New Roman" w:hAnsi="Arial" w:cs="Arial"/>
                <w:lang w:eastAsia="sr-Latn-RS"/>
              </w:rPr>
              <w:br/>
            </w:r>
            <w:r w:rsidRPr="00000D86">
              <w:rPr>
                <w:rFonts w:ascii="Arial" w:eastAsia="Times New Roman" w:hAnsi="Arial" w:cs="Arial"/>
                <w:b/>
                <w:bCs/>
                <w:lang w:eastAsia="sr-Latn-RS"/>
              </w:rPr>
              <w:t>2.</w:t>
            </w:r>
            <w:r w:rsidRPr="00000D86">
              <w:rPr>
                <w:rFonts w:ascii="Arial" w:eastAsia="Times New Roman" w:hAnsi="Arial" w:cs="Arial"/>
                <w:lang w:eastAsia="sr-Latn-RS"/>
              </w:rPr>
              <w:t xml:space="preserve"> У школи имамо католички вјеронаук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Игра представљања</w:t>
            </w:r>
            <w:r w:rsidRPr="00000D86">
              <w:rPr>
                <w:rFonts w:ascii="Arial" w:eastAsia="Times New Roman" w:hAnsi="Arial" w:cs="Arial"/>
                <w:lang w:eastAsia="sr-Latn-RS"/>
              </w:rPr>
              <w:br/>
              <w:t xml:space="preserve">- Слушање и говорно изражавање </w:t>
            </w:r>
            <w:r w:rsidRPr="00000D86">
              <w:rPr>
                <w:rFonts w:ascii="Arial" w:eastAsia="Times New Roman" w:hAnsi="Arial" w:cs="Arial"/>
                <w:lang w:eastAsia="sr-Latn-RS"/>
              </w:rPr>
              <w:lastRenderedPageBreak/>
              <w:t>искустава из обитељског живота</w:t>
            </w:r>
            <w:r w:rsidRPr="00000D86">
              <w:rPr>
                <w:rFonts w:ascii="Arial" w:eastAsia="Times New Roman" w:hAnsi="Arial" w:cs="Arial"/>
                <w:lang w:eastAsia="sr-Latn-RS"/>
              </w:rPr>
              <w:br/>
              <w:t xml:space="preserve">- Ритмичка игра и пјевањње познатих дјечјих пјесмица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II</w:t>
            </w:r>
            <w:r w:rsidRPr="00000D86">
              <w:rPr>
                <w:rFonts w:ascii="Arial" w:eastAsia="Times New Roman" w:hAnsi="Arial" w:cs="Arial"/>
                <w:b/>
                <w:bCs/>
                <w:lang w:eastAsia="sr-Latn-RS"/>
              </w:rPr>
              <w:br/>
              <w:t xml:space="preserve">ОТКРИВАМО ЗНАКОВЕ БОЖЈЕ ДОБРОТЕ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Развијати осјетљивост за љепоте створеног свијета и човјека</w:t>
            </w:r>
            <w:r w:rsidRPr="00000D86">
              <w:rPr>
                <w:rFonts w:ascii="Arial" w:eastAsia="Times New Roman" w:hAnsi="Arial" w:cs="Arial"/>
                <w:lang w:eastAsia="sr-Latn-RS"/>
              </w:rPr>
              <w:br/>
              <w:t>• Упознати библијско извјешће о стварању свијета и човјека</w:t>
            </w:r>
            <w:r w:rsidRPr="00000D86">
              <w:rPr>
                <w:rFonts w:ascii="Arial" w:eastAsia="Times New Roman" w:hAnsi="Arial" w:cs="Arial"/>
                <w:lang w:eastAsia="sr-Latn-RS"/>
              </w:rPr>
              <w:br/>
              <w:t>• Уочити да су анђели Божји пријатељи којима се радо утјечу дјеца</w:t>
            </w:r>
            <w:r w:rsidRPr="00000D86">
              <w:rPr>
                <w:rFonts w:ascii="Arial" w:eastAsia="Times New Roman" w:hAnsi="Arial" w:cs="Arial"/>
                <w:lang w:eastAsia="sr-Latn-RS"/>
              </w:rPr>
              <w:br/>
              <w:t>• Кратко упознати како су први људи сагријешили и изгубили пријатељство с Богом</w:t>
            </w:r>
            <w:r w:rsidRPr="00000D86">
              <w:rPr>
                <w:rFonts w:ascii="Arial" w:eastAsia="Times New Roman" w:hAnsi="Arial" w:cs="Arial"/>
                <w:lang w:eastAsia="sr-Latn-RS"/>
              </w:rPr>
              <w:br/>
              <w:t>• Стећи поуздање у Бога који нас љуби и прашта</w:t>
            </w:r>
            <w:r w:rsidRPr="00000D86">
              <w:rPr>
                <w:rFonts w:ascii="Arial" w:eastAsia="Times New Roman" w:hAnsi="Arial" w:cs="Arial"/>
                <w:lang w:eastAsia="sr-Latn-RS"/>
              </w:rPr>
              <w:br/>
              <w:t xml:space="preserve">• Осјетити сигурност у животу јер </w:t>
            </w:r>
            <w:r w:rsidRPr="00000D86">
              <w:rPr>
                <w:rFonts w:ascii="Arial" w:eastAsia="Times New Roman" w:hAnsi="Arial" w:cs="Arial"/>
                <w:lang w:eastAsia="sr-Latn-RS"/>
              </w:rPr>
              <w:lastRenderedPageBreak/>
              <w:t xml:space="preserve">свиме управља Божја рука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да језички изрази уочено и доживљено о природи и свијету који нас окружује</w:t>
            </w:r>
            <w:r w:rsidRPr="00000D86">
              <w:rPr>
                <w:rFonts w:ascii="Arial" w:eastAsia="Times New Roman" w:hAnsi="Arial" w:cs="Arial"/>
                <w:lang w:eastAsia="sr-Latn-RS"/>
              </w:rPr>
              <w:br/>
              <w:t>• да Бога доживи као Створитеља и доброга Оца</w:t>
            </w:r>
            <w:r w:rsidRPr="00000D86">
              <w:rPr>
                <w:rFonts w:ascii="Arial" w:eastAsia="Times New Roman" w:hAnsi="Arial" w:cs="Arial"/>
                <w:lang w:eastAsia="sr-Latn-RS"/>
              </w:rPr>
              <w:br/>
              <w:t>• да уочи и прихвати знакове Божје доброте у повезаности с конкретним догађајима из свакодневног живота</w:t>
            </w:r>
            <w:r w:rsidRPr="00000D86">
              <w:rPr>
                <w:rFonts w:ascii="Arial" w:eastAsia="Times New Roman" w:hAnsi="Arial" w:cs="Arial"/>
                <w:lang w:eastAsia="sr-Latn-RS"/>
              </w:rPr>
              <w:br/>
              <w:t>• да више вреднује повјерење и пријатељство</w:t>
            </w:r>
            <w:r w:rsidRPr="00000D86">
              <w:rPr>
                <w:rFonts w:ascii="Arial" w:eastAsia="Times New Roman" w:hAnsi="Arial" w:cs="Arial"/>
                <w:lang w:eastAsia="sr-Latn-RS"/>
              </w:rPr>
              <w:br/>
              <w:t>• да се отвори према наднаравном</w:t>
            </w:r>
            <w:r w:rsidRPr="00000D86">
              <w:rPr>
                <w:rFonts w:ascii="Arial" w:eastAsia="Times New Roman" w:hAnsi="Arial" w:cs="Arial"/>
                <w:lang w:eastAsia="sr-Latn-RS"/>
              </w:rPr>
              <w:br/>
              <w:t xml:space="preserve">• да заузме позитивнији став према другима из своје околице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w:t>
            </w:r>
            <w:r w:rsidRPr="00000D86">
              <w:rPr>
                <w:rFonts w:ascii="Arial" w:eastAsia="Times New Roman" w:hAnsi="Arial" w:cs="Arial"/>
                <w:lang w:eastAsia="sr-Latn-RS"/>
              </w:rPr>
              <w:t xml:space="preserve"> Небо и земља пјевају Богу </w:t>
            </w:r>
            <w:r w:rsidRPr="00000D86">
              <w:rPr>
                <w:rFonts w:ascii="Arial" w:eastAsia="Times New Roman" w:hAnsi="Arial" w:cs="Arial"/>
                <w:lang w:eastAsia="sr-Latn-RS"/>
              </w:rPr>
              <w:br/>
            </w:r>
            <w:r w:rsidRPr="00000D86">
              <w:rPr>
                <w:rFonts w:ascii="Arial" w:eastAsia="Times New Roman" w:hAnsi="Arial" w:cs="Arial"/>
                <w:b/>
                <w:bCs/>
                <w:lang w:eastAsia="sr-Latn-RS"/>
              </w:rPr>
              <w:t>4.</w:t>
            </w:r>
            <w:r w:rsidRPr="00000D86">
              <w:rPr>
                <w:rFonts w:ascii="Arial" w:eastAsia="Times New Roman" w:hAnsi="Arial" w:cs="Arial"/>
                <w:lang w:eastAsia="sr-Latn-RS"/>
              </w:rPr>
              <w:t xml:space="preserve"> Дивни Божји свијет </w:t>
            </w:r>
            <w:r w:rsidRPr="00000D86">
              <w:rPr>
                <w:rFonts w:ascii="Arial" w:eastAsia="Times New Roman" w:hAnsi="Arial" w:cs="Arial"/>
                <w:lang w:eastAsia="sr-Latn-RS"/>
              </w:rPr>
              <w:br/>
            </w:r>
            <w:r w:rsidRPr="00000D86">
              <w:rPr>
                <w:rFonts w:ascii="Arial" w:eastAsia="Times New Roman" w:hAnsi="Arial" w:cs="Arial"/>
                <w:b/>
                <w:bCs/>
                <w:lang w:eastAsia="sr-Latn-RS"/>
              </w:rPr>
              <w:t>5.</w:t>
            </w:r>
            <w:r w:rsidRPr="00000D86">
              <w:rPr>
                <w:rFonts w:ascii="Arial" w:eastAsia="Times New Roman" w:hAnsi="Arial" w:cs="Arial"/>
                <w:lang w:eastAsia="sr-Latn-RS"/>
              </w:rPr>
              <w:t xml:space="preserve"> Боже, чудесно си створио људе</w:t>
            </w:r>
            <w:r w:rsidRPr="00000D86">
              <w:rPr>
                <w:rFonts w:ascii="Arial" w:eastAsia="Times New Roman" w:hAnsi="Arial" w:cs="Arial"/>
                <w:lang w:eastAsia="sr-Latn-RS"/>
              </w:rPr>
              <w:br/>
            </w:r>
            <w:r w:rsidRPr="00000D86">
              <w:rPr>
                <w:rFonts w:ascii="Arial" w:eastAsia="Times New Roman" w:hAnsi="Arial" w:cs="Arial"/>
                <w:b/>
                <w:bCs/>
                <w:lang w:eastAsia="sr-Latn-RS"/>
              </w:rPr>
              <w:t>6.</w:t>
            </w:r>
            <w:r w:rsidRPr="00000D86">
              <w:rPr>
                <w:rFonts w:ascii="Arial" w:eastAsia="Times New Roman" w:hAnsi="Arial" w:cs="Arial"/>
                <w:lang w:eastAsia="sr-Latn-RS"/>
              </w:rPr>
              <w:t xml:space="preserve"> Људи нису послушали Бога </w:t>
            </w:r>
            <w:r w:rsidRPr="00000D86">
              <w:rPr>
                <w:rFonts w:ascii="Arial" w:eastAsia="Times New Roman" w:hAnsi="Arial" w:cs="Arial"/>
                <w:lang w:eastAsia="sr-Latn-RS"/>
              </w:rPr>
              <w:br/>
            </w:r>
            <w:r w:rsidRPr="00000D86">
              <w:rPr>
                <w:rFonts w:ascii="Arial" w:eastAsia="Times New Roman" w:hAnsi="Arial" w:cs="Arial"/>
                <w:b/>
                <w:bCs/>
                <w:lang w:eastAsia="sr-Latn-RS"/>
              </w:rPr>
              <w:t>7.</w:t>
            </w:r>
            <w:r w:rsidRPr="00000D86">
              <w:rPr>
                <w:rFonts w:ascii="Arial" w:eastAsia="Times New Roman" w:hAnsi="Arial" w:cs="Arial"/>
                <w:lang w:eastAsia="sr-Latn-RS"/>
              </w:rPr>
              <w:t xml:space="preserve"> Знакови опроштења и помирења (Ноа) </w:t>
            </w:r>
            <w:r w:rsidRPr="00000D86">
              <w:rPr>
                <w:rFonts w:ascii="Arial" w:eastAsia="Times New Roman" w:hAnsi="Arial" w:cs="Arial"/>
                <w:lang w:eastAsia="sr-Latn-RS"/>
              </w:rPr>
              <w:br/>
            </w:r>
            <w:r w:rsidRPr="00000D86">
              <w:rPr>
                <w:rFonts w:ascii="Arial" w:eastAsia="Times New Roman" w:hAnsi="Arial" w:cs="Arial"/>
                <w:b/>
                <w:bCs/>
                <w:lang w:eastAsia="sr-Latn-RS"/>
              </w:rPr>
              <w:t>8.</w:t>
            </w:r>
            <w:r w:rsidRPr="00000D86">
              <w:rPr>
                <w:rFonts w:ascii="Arial" w:eastAsia="Times New Roman" w:hAnsi="Arial" w:cs="Arial"/>
                <w:lang w:eastAsia="sr-Latn-RS"/>
              </w:rPr>
              <w:t xml:space="preserve"> Небески отац је створио и невидљиви свијет (анђеле) </w:t>
            </w:r>
            <w:r w:rsidRPr="00000D86">
              <w:rPr>
                <w:rFonts w:ascii="Arial" w:eastAsia="Times New Roman" w:hAnsi="Arial" w:cs="Arial"/>
                <w:lang w:eastAsia="sr-Latn-RS"/>
              </w:rPr>
              <w:br/>
            </w:r>
            <w:r w:rsidRPr="00000D86">
              <w:rPr>
                <w:rFonts w:ascii="Arial" w:eastAsia="Times New Roman" w:hAnsi="Arial" w:cs="Arial"/>
                <w:b/>
                <w:bCs/>
                <w:lang w:eastAsia="sr-Latn-RS"/>
              </w:rPr>
              <w:t>9.</w:t>
            </w:r>
            <w:r w:rsidRPr="00000D86">
              <w:rPr>
                <w:rFonts w:ascii="Arial" w:eastAsia="Times New Roman" w:hAnsi="Arial" w:cs="Arial"/>
                <w:lang w:eastAsia="sr-Latn-RS"/>
              </w:rPr>
              <w:t xml:space="preserve"> Сви су људи дјеца Божја и зато браћа </w:t>
            </w:r>
            <w:r w:rsidRPr="00000D86">
              <w:rPr>
                <w:rFonts w:ascii="Arial" w:eastAsia="Times New Roman" w:hAnsi="Arial" w:cs="Arial"/>
                <w:lang w:eastAsia="sr-Latn-RS"/>
              </w:rPr>
              <w:br/>
            </w:r>
            <w:r w:rsidRPr="00000D86">
              <w:rPr>
                <w:rFonts w:ascii="Arial" w:eastAsia="Times New Roman" w:hAnsi="Arial" w:cs="Arial"/>
                <w:b/>
                <w:bCs/>
                <w:lang w:eastAsia="sr-Latn-RS"/>
              </w:rPr>
              <w:t>10.</w:t>
            </w:r>
            <w:r w:rsidRPr="00000D86">
              <w:rPr>
                <w:rFonts w:ascii="Arial" w:eastAsia="Times New Roman" w:hAnsi="Arial" w:cs="Arial"/>
                <w:lang w:eastAsia="sr-Latn-RS"/>
              </w:rPr>
              <w:t xml:space="preserve"> Понављање и систематизација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Вјежбе: проматрања, слушања, откривања, уживљавања, замишљања</w:t>
            </w:r>
            <w:r w:rsidRPr="00000D86">
              <w:rPr>
                <w:rFonts w:ascii="Arial" w:eastAsia="Times New Roman" w:hAnsi="Arial" w:cs="Arial"/>
                <w:lang w:eastAsia="sr-Latn-RS"/>
              </w:rPr>
              <w:br/>
              <w:t>- Приказивање интерпретација одабраних слика (дијапозитива)</w:t>
            </w:r>
            <w:r w:rsidRPr="00000D86">
              <w:rPr>
                <w:rFonts w:ascii="Arial" w:eastAsia="Times New Roman" w:hAnsi="Arial" w:cs="Arial"/>
                <w:lang w:eastAsia="sr-Latn-RS"/>
              </w:rPr>
              <w:br/>
              <w:t>- Приповиједање библијских догађања које говоре о вјери у Бога Створитеља и доброга Оца</w:t>
            </w:r>
            <w:r w:rsidRPr="00000D86">
              <w:rPr>
                <w:rFonts w:ascii="Arial" w:eastAsia="Times New Roman" w:hAnsi="Arial" w:cs="Arial"/>
                <w:lang w:eastAsia="sr-Latn-RS"/>
              </w:rPr>
              <w:br/>
              <w:t xml:space="preserve">- Стваралачке вјежбе (ликовне -бојамо, цртамо, правимо анђеле)-глазбене, сценске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III</w:t>
            </w:r>
            <w:r w:rsidRPr="00000D86">
              <w:rPr>
                <w:rFonts w:ascii="Arial" w:eastAsia="Times New Roman" w:hAnsi="Arial" w:cs="Arial"/>
                <w:b/>
                <w:bCs/>
                <w:lang w:eastAsia="sr-Latn-RS"/>
              </w:rPr>
              <w:br/>
              <w:t xml:space="preserve">У СУСРЕТ ИСУСОВУ РОЂЕЊУ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Свјесно и активно доживјети вријеме Дошашћа у обитељи, школи и жупи</w:t>
            </w:r>
            <w:r w:rsidRPr="00000D86">
              <w:rPr>
                <w:rFonts w:ascii="Arial" w:eastAsia="Times New Roman" w:hAnsi="Arial" w:cs="Arial"/>
                <w:lang w:eastAsia="sr-Latn-RS"/>
              </w:rPr>
              <w:br/>
              <w:t>• Схватити да Дошашће значи радосно исчекивање Исусова рођења</w:t>
            </w:r>
            <w:r w:rsidRPr="00000D86">
              <w:rPr>
                <w:rFonts w:ascii="Arial" w:eastAsia="Times New Roman" w:hAnsi="Arial" w:cs="Arial"/>
                <w:lang w:eastAsia="sr-Latn-RS"/>
              </w:rPr>
              <w:br/>
              <w:t>• Повезати божићно славље и обичаје с правим значењем божићног отајства</w:t>
            </w:r>
            <w:r w:rsidRPr="00000D86">
              <w:rPr>
                <w:rFonts w:ascii="Arial" w:eastAsia="Times New Roman" w:hAnsi="Arial" w:cs="Arial"/>
                <w:lang w:eastAsia="sr-Latn-RS"/>
              </w:rPr>
              <w:br/>
              <w:t>• Упознати свеце, особито светог Николу, који нас припрема и уводи у славље Божића</w:t>
            </w:r>
            <w:r w:rsidRPr="00000D86">
              <w:rPr>
                <w:rFonts w:ascii="Arial" w:eastAsia="Times New Roman" w:hAnsi="Arial" w:cs="Arial"/>
                <w:lang w:eastAsia="sr-Latn-RS"/>
              </w:rPr>
              <w:br/>
              <w:t>• Упознати догађаје Исусова рођења и особе које су га пратиле према Лукину еванђељу</w:t>
            </w:r>
            <w:r w:rsidRPr="00000D86">
              <w:rPr>
                <w:rFonts w:ascii="Arial" w:eastAsia="Times New Roman" w:hAnsi="Arial" w:cs="Arial"/>
                <w:lang w:eastAsia="sr-Latn-RS"/>
              </w:rPr>
              <w:br/>
              <w:t xml:space="preserve">• Доживјети Исусово рођење у литургијским слављима и прослави Божића у обитељи, школи, и жупној заједници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да разумије ријечи: "Дошашће" и "Божић" и ријечима га протумачи</w:t>
            </w:r>
            <w:r w:rsidRPr="00000D86">
              <w:rPr>
                <w:rFonts w:ascii="Arial" w:eastAsia="Times New Roman" w:hAnsi="Arial" w:cs="Arial"/>
                <w:lang w:eastAsia="sr-Latn-RS"/>
              </w:rPr>
              <w:br/>
              <w:t>• да се уживи у исчекивање и радост Божића</w:t>
            </w:r>
            <w:r w:rsidRPr="00000D86">
              <w:rPr>
                <w:rFonts w:ascii="Arial" w:eastAsia="Times New Roman" w:hAnsi="Arial" w:cs="Arial"/>
                <w:lang w:eastAsia="sr-Latn-RS"/>
              </w:rPr>
              <w:br/>
              <w:t>• да прихвати догађај Исусова рођења као великог Божјег дара људима</w:t>
            </w:r>
            <w:r w:rsidRPr="00000D86">
              <w:rPr>
                <w:rFonts w:ascii="Arial" w:eastAsia="Times New Roman" w:hAnsi="Arial" w:cs="Arial"/>
                <w:lang w:eastAsia="sr-Latn-RS"/>
              </w:rPr>
              <w:br/>
              <w:t>• да разумије обичаје који су настали у озрачју благдана</w:t>
            </w:r>
            <w:r w:rsidRPr="00000D86">
              <w:rPr>
                <w:rFonts w:ascii="Arial" w:eastAsia="Times New Roman" w:hAnsi="Arial" w:cs="Arial"/>
                <w:lang w:eastAsia="sr-Latn-RS"/>
              </w:rPr>
              <w:br/>
              <w:t xml:space="preserve">• да размишља и сам даје предлоге за даривање својих ближњих </w:t>
            </w:r>
            <w:r w:rsidRPr="00000D86">
              <w:rPr>
                <w:rFonts w:ascii="Arial" w:eastAsia="Times New Roman" w:hAnsi="Arial" w:cs="Arial"/>
                <w:lang w:eastAsia="sr-Latn-RS"/>
              </w:rPr>
              <w:br/>
              <w:t xml:space="preserve">• да сам предложи улогу коју ће глумити у сценском приказу Исусова рођења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11.</w:t>
            </w:r>
            <w:r w:rsidRPr="00000D86">
              <w:rPr>
                <w:rFonts w:ascii="Arial" w:eastAsia="Times New Roman" w:hAnsi="Arial" w:cs="Arial"/>
                <w:lang w:eastAsia="sr-Latn-RS"/>
              </w:rPr>
              <w:t xml:space="preserve"> Дошашће - вријеме приправе за Божић </w:t>
            </w:r>
            <w:r w:rsidRPr="00000D86">
              <w:rPr>
                <w:rFonts w:ascii="Arial" w:eastAsia="Times New Roman" w:hAnsi="Arial" w:cs="Arial"/>
                <w:lang w:eastAsia="sr-Latn-RS"/>
              </w:rPr>
              <w:br/>
            </w:r>
            <w:r w:rsidRPr="00000D86">
              <w:rPr>
                <w:rFonts w:ascii="Arial" w:eastAsia="Times New Roman" w:hAnsi="Arial" w:cs="Arial"/>
                <w:b/>
                <w:bCs/>
                <w:lang w:eastAsia="sr-Latn-RS"/>
              </w:rPr>
              <w:t>12.</w:t>
            </w:r>
            <w:r w:rsidRPr="00000D86">
              <w:rPr>
                <w:rFonts w:ascii="Arial" w:eastAsia="Times New Roman" w:hAnsi="Arial" w:cs="Arial"/>
                <w:lang w:eastAsia="sr-Latn-RS"/>
              </w:rPr>
              <w:t xml:space="preserve"> Радујем се светом Николи </w:t>
            </w:r>
            <w:r w:rsidRPr="00000D86">
              <w:rPr>
                <w:rFonts w:ascii="Arial" w:eastAsia="Times New Roman" w:hAnsi="Arial" w:cs="Arial"/>
                <w:lang w:eastAsia="sr-Latn-RS"/>
              </w:rPr>
              <w:br/>
            </w:r>
            <w:r w:rsidRPr="00000D86">
              <w:rPr>
                <w:rFonts w:ascii="Arial" w:eastAsia="Times New Roman" w:hAnsi="Arial" w:cs="Arial"/>
                <w:b/>
                <w:bCs/>
                <w:lang w:eastAsia="sr-Latn-RS"/>
              </w:rPr>
              <w:t>13.</w:t>
            </w:r>
            <w:r w:rsidRPr="00000D86">
              <w:rPr>
                <w:rFonts w:ascii="Arial" w:eastAsia="Times New Roman" w:hAnsi="Arial" w:cs="Arial"/>
                <w:lang w:eastAsia="sr-Latn-RS"/>
              </w:rPr>
              <w:t xml:space="preserve"> Марија - Исусова Мајка </w:t>
            </w:r>
            <w:r w:rsidRPr="00000D86">
              <w:rPr>
                <w:rFonts w:ascii="Arial" w:eastAsia="Times New Roman" w:hAnsi="Arial" w:cs="Arial"/>
                <w:lang w:eastAsia="sr-Latn-RS"/>
              </w:rPr>
              <w:br/>
            </w:r>
            <w:r w:rsidRPr="00000D86">
              <w:rPr>
                <w:rFonts w:ascii="Arial" w:eastAsia="Times New Roman" w:hAnsi="Arial" w:cs="Arial"/>
                <w:b/>
                <w:bCs/>
                <w:lang w:eastAsia="sr-Latn-RS"/>
              </w:rPr>
              <w:t>14.</w:t>
            </w:r>
            <w:r w:rsidRPr="00000D86">
              <w:rPr>
                <w:rFonts w:ascii="Arial" w:eastAsia="Times New Roman" w:hAnsi="Arial" w:cs="Arial"/>
                <w:lang w:eastAsia="sr-Latn-RS"/>
              </w:rPr>
              <w:t xml:space="preserve"> Божић - благдан Исусова рођења </w:t>
            </w:r>
            <w:r w:rsidRPr="00000D86">
              <w:rPr>
                <w:rFonts w:ascii="Arial" w:eastAsia="Times New Roman" w:hAnsi="Arial" w:cs="Arial"/>
                <w:lang w:eastAsia="sr-Latn-RS"/>
              </w:rPr>
              <w:br/>
            </w:r>
            <w:r w:rsidRPr="00000D86">
              <w:rPr>
                <w:rFonts w:ascii="Arial" w:eastAsia="Times New Roman" w:hAnsi="Arial" w:cs="Arial"/>
                <w:b/>
                <w:bCs/>
                <w:lang w:eastAsia="sr-Latn-RS"/>
              </w:rPr>
              <w:t>15.</w:t>
            </w:r>
            <w:r w:rsidRPr="00000D86">
              <w:rPr>
                <w:rFonts w:ascii="Arial" w:eastAsia="Times New Roman" w:hAnsi="Arial" w:cs="Arial"/>
                <w:lang w:eastAsia="sr-Latn-RS"/>
              </w:rPr>
              <w:t xml:space="preserve"> Исусови први гости (поход пастира и мудраца) </w:t>
            </w:r>
            <w:r w:rsidRPr="00000D86">
              <w:rPr>
                <w:rFonts w:ascii="Arial" w:eastAsia="Times New Roman" w:hAnsi="Arial" w:cs="Arial"/>
                <w:lang w:eastAsia="sr-Latn-RS"/>
              </w:rPr>
              <w:br/>
            </w:r>
            <w:r w:rsidRPr="00000D86">
              <w:rPr>
                <w:rFonts w:ascii="Arial" w:eastAsia="Times New Roman" w:hAnsi="Arial" w:cs="Arial"/>
                <w:b/>
                <w:bCs/>
                <w:lang w:eastAsia="sr-Latn-RS"/>
              </w:rPr>
              <w:t>16.</w:t>
            </w:r>
            <w:r w:rsidRPr="00000D86">
              <w:rPr>
                <w:rFonts w:ascii="Arial" w:eastAsia="Times New Roman" w:hAnsi="Arial" w:cs="Arial"/>
                <w:lang w:eastAsia="sr-Latn-RS"/>
              </w:rPr>
              <w:t xml:space="preserve"> Светкујемо Божић (упознајемо властити начин слављења Божића)</w:t>
            </w:r>
            <w:r w:rsidRPr="00000D86">
              <w:rPr>
                <w:rFonts w:ascii="Arial" w:eastAsia="Times New Roman" w:hAnsi="Arial" w:cs="Arial"/>
                <w:lang w:eastAsia="sr-Latn-RS"/>
              </w:rPr>
              <w:br/>
            </w:r>
            <w:r w:rsidRPr="00000D86">
              <w:rPr>
                <w:rFonts w:ascii="Arial" w:eastAsia="Times New Roman" w:hAnsi="Arial" w:cs="Arial"/>
                <w:b/>
                <w:bCs/>
                <w:lang w:eastAsia="sr-Latn-RS"/>
              </w:rPr>
              <w:t>17.</w:t>
            </w:r>
            <w:r w:rsidRPr="00000D86">
              <w:rPr>
                <w:rFonts w:ascii="Arial" w:eastAsia="Times New Roman" w:hAnsi="Arial" w:cs="Arial"/>
                <w:lang w:eastAsia="sr-Latn-RS"/>
              </w:rPr>
              <w:t xml:space="preserve"> Понављање и систематизација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Адвентске приче и пјесме</w:t>
            </w:r>
            <w:r w:rsidRPr="00000D86">
              <w:rPr>
                <w:rFonts w:ascii="Arial" w:eastAsia="Times New Roman" w:hAnsi="Arial" w:cs="Arial"/>
                <w:lang w:eastAsia="sr-Latn-RS"/>
              </w:rPr>
              <w:br/>
              <w:t>- Израда адвентског вијенца и календара</w:t>
            </w:r>
            <w:r w:rsidRPr="00000D86">
              <w:rPr>
                <w:rFonts w:ascii="Arial" w:eastAsia="Times New Roman" w:hAnsi="Arial" w:cs="Arial"/>
                <w:lang w:eastAsia="sr-Latn-RS"/>
              </w:rPr>
              <w:br/>
              <w:t>- Упознавање св.Николе, пријатеља дјеце</w:t>
            </w:r>
            <w:r w:rsidRPr="00000D86">
              <w:rPr>
                <w:rFonts w:ascii="Arial" w:eastAsia="Times New Roman" w:hAnsi="Arial" w:cs="Arial"/>
                <w:lang w:eastAsia="sr-Latn-RS"/>
              </w:rPr>
              <w:br/>
              <w:t>- Приповиједање догађаја Исусова рођења</w:t>
            </w:r>
            <w:r w:rsidRPr="00000D86">
              <w:rPr>
                <w:rFonts w:ascii="Arial" w:eastAsia="Times New Roman" w:hAnsi="Arial" w:cs="Arial"/>
                <w:lang w:eastAsia="sr-Latn-RS"/>
              </w:rPr>
              <w:br/>
              <w:t>- Уживљавање у поједине ликове и сценско извођење</w:t>
            </w:r>
            <w:r w:rsidRPr="00000D86">
              <w:rPr>
                <w:rFonts w:ascii="Arial" w:eastAsia="Times New Roman" w:hAnsi="Arial" w:cs="Arial"/>
                <w:lang w:eastAsia="sr-Latn-RS"/>
              </w:rPr>
              <w:br/>
              <w:t>- Цртање божићног догађаја, израда јаслица и обликовање фигура</w:t>
            </w:r>
            <w:r w:rsidRPr="00000D86">
              <w:rPr>
                <w:rFonts w:ascii="Arial" w:eastAsia="Times New Roman" w:hAnsi="Arial" w:cs="Arial"/>
                <w:lang w:eastAsia="sr-Latn-RS"/>
              </w:rPr>
              <w:br/>
              <w:t xml:space="preserve">- Израда погодних дјечјих поклона (божићни украси, честитке...)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IV</w:t>
            </w:r>
            <w:r w:rsidRPr="00000D86">
              <w:rPr>
                <w:rFonts w:ascii="Arial" w:eastAsia="Times New Roman" w:hAnsi="Arial" w:cs="Arial"/>
                <w:b/>
                <w:bCs/>
                <w:lang w:eastAsia="sr-Latn-RS"/>
              </w:rPr>
              <w:br/>
              <w:t xml:space="preserve">РАДОСТ ОПРАШТАЊА И ЉУБАВИ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Открити радосне стране живота као велики </w:t>
            </w:r>
            <w:r w:rsidRPr="00000D86">
              <w:rPr>
                <w:rFonts w:ascii="Arial" w:eastAsia="Times New Roman" w:hAnsi="Arial" w:cs="Arial"/>
                <w:lang w:eastAsia="sr-Latn-RS"/>
              </w:rPr>
              <w:lastRenderedPageBreak/>
              <w:t>Божји дар људима</w:t>
            </w:r>
            <w:r w:rsidRPr="00000D86">
              <w:rPr>
                <w:rFonts w:ascii="Arial" w:eastAsia="Times New Roman" w:hAnsi="Arial" w:cs="Arial"/>
                <w:lang w:eastAsia="sr-Latn-RS"/>
              </w:rPr>
              <w:br/>
              <w:t>• Упознати тамније стране живота као што су страх, жалост, патња</w:t>
            </w:r>
            <w:r w:rsidRPr="00000D86">
              <w:rPr>
                <w:rFonts w:ascii="Arial" w:eastAsia="Times New Roman" w:hAnsi="Arial" w:cs="Arial"/>
                <w:lang w:eastAsia="sr-Latn-RS"/>
              </w:rPr>
              <w:br/>
              <w:t>• Пробудити свијест да је Бог увијек уз нас и да му се можемо обратити</w:t>
            </w:r>
            <w:r w:rsidRPr="00000D86">
              <w:rPr>
                <w:rFonts w:ascii="Arial" w:eastAsia="Times New Roman" w:hAnsi="Arial" w:cs="Arial"/>
                <w:lang w:eastAsia="sr-Latn-RS"/>
              </w:rPr>
              <w:br/>
              <w:t>• Развијати осјетљивост за туђе радости, жалости и патње</w:t>
            </w:r>
            <w:r w:rsidRPr="00000D86">
              <w:rPr>
                <w:rFonts w:ascii="Arial" w:eastAsia="Times New Roman" w:hAnsi="Arial" w:cs="Arial"/>
                <w:lang w:eastAsia="sr-Latn-RS"/>
              </w:rPr>
              <w:br/>
              <w:t>• Помоћи дјеци да се отворе и што дубље доживе Исусов позив да једни с другима суосјећамо, опраштамо, помажемо - будемо ближњи</w:t>
            </w:r>
            <w:r w:rsidRPr="00000D86">
              <w:rPr>
                <w:rFonts w:ascii="Arial" w:eastAsia="Times New Roman" w:hAnsi="Arial" w:cs="Arial"/>
                <w:lang w:eastAsia="sr-Latn-RS"/>
              </w:rPr>
              <w:br/>
              <w:t xml:space="preserve">• Уочити која добра дјела ми можемо чинити другима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да уочи догађаје који су повезани с радошћу </w:t>
            </w:r>
            <w:r w:rsidRPr="00000D86">
              <w:rPr>
                <w:rFonts w:ascii="Arial" w:eastAsia="Times New Roman" w:hAnsi="Arial" w:cs="Arial"/>
                <w:lang w:eastAsia="sr-Latn-RS"/>
              </w:rPr>
              <w:lastRenderedPageBreak/>
              <w:t>живота и с патњом која прати човјека</w:t>
            </w:r>
            <w:r w:rsidRPr="00000D86">
              <w:rPr>
                <w:rFonts w:ascii="Arial" w:eastAsia="Times New Roman" w:hAnsi="Arial" w:cs="Arial"/>
                <w:lang w:eastAsia="sr-Latn-RS"/>
              </w:rPr>
              <w:br/>
              <w:t>• да пази да сам не изазива жалост и да схвати важност узајамног опраштања и помирења</w:t>
            </w:r>
            <w:r w:rsidRPr="00000D86">
              <w:rPr>
                <w:rFonts w:ascii="Arial" w:eastAsia="Times New Roman" w:hAnsi="Arial" w:cs="Arial"/>
                <w:lang w:eastAsia="sr-Latn-RS"/>
              </w:rPr>
              <w:br/>
              <w:t>• да боље разумије дијелове молитве: Оче наш</w:t>
            </w:r>
            <w:r w:rsidRPr="00000D86">
              <w:rPr>
                <w:rFonts w:ascii="Arial" w:eastAsia="Times New Roman" w:hAnsi="Arial" w:cs="Arial"/>
                <w:lang w:eastAsia="sr-Latn-RS"/>
              </w:rPr>
              <w:br/>
              <w:t>• да еванђеоску поруку примјењује у својој животној ситуацији</w:t>
            </w:r>
            <w:r w:rsidRPr="00000D86">
              <w:rPr>
                <w:rFonts w:ascii="Arial" w:eastAsia="Times New Roman" w:hAnsi="Arial" w:cs="Arial"/>
                <w:lang w:eastAsia="sr-Latn-RS"/>
              </w:rPr>
              <w:br/>
              <w:t xml:space="preserve">• да гестом изрази љубав, опроштење и милосрђе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18.</w:t>
            </w:r>
            <w:r w:rsidRPr="00000D86">
              <w:rPr>
                <w:rFonts w:ascii="Arial" w:eastAsia="Times New Roman" w:hAnsi="Arial" w:cs="Arial"/>
                <w:lang w:eastAsia="sr-Latn-RS"/>
              </w:rPr>
              <w:t xml:space="preserve"> Исус нас учи да љубимо једни друге у кући </w:t>
            </w:r>
            <w:r w:rsidRPr="00000D86">
              <w:rPr>
                <w:rFonts w:ascii="Arial" w:eastAsia="Times New Roman" w:hAnsi="Arial" w:cs="Arial"/>
                <w:lang w:eastAsia="sr-Latn-RS"/>
              </w:rPr>
              <w:br/>
            </w:r>
            <w:r w:rsidRPr="00000D86">
              <w:rPr>
                <w:rFonts w:ascii="Arial" w:eastAsia="Times New Roman" w:hAnsi="Arial" w:cs="Arial"/>
                <w:b/>
                <w:bCs/>
                <w:lang w:eastAsia="sr-Latn-RS"/>
              </w:rPr>
              <w:t>19.</w:t>
            </w:r>
            <w:r w:rsidRPr="00000D86">
              <w:rPr>
                <w:rFonts w:ascii="Arial" w:eastAsia="Times New Roman" w:hAnsi="Arial" w:cs="Arial"/>
                <w:lang w:eastAsia="sr-Latn-RS"/>
              </w:rPr>
              <w:t xml:space="preserve"> Исус нас учи да </w:t>
            </w:r>
            <w:r w:rsidRPr="00000D86">
              <w:rPr>
                <w:rFonts w:ascii="Arial" w:eastAsia="Times New Roman" w:hAnsi="Arial" w:cs="Arial"/>
                <w:lang w:eastAsia="sr-Latn-RS"/>
              </w:rPr>
              <w:lastRenderedPageBreak/>
              <w:t xml:space="preserve">се у љубави налазимо (дванаестогодишњи Исус у храму) </w:t>
            </w:r>
            <w:r w:rsidRPr="00000D86">
              <w:rPr>
                <w:rFonts w:ascii="Arial" w:eastAsia="Times New Roman" w:hAnsi="Arial" w:cs="Arial"/>
                <w:lang w:eastAsia="sr-Latn-RS"/>
              </w:rPr>
              <w:br/>
            </w:r>
            <w:r w:rsidRPr="00000D86">
              <w:rPr>
                <w:rFonts w:ascii="Arial" w:eastAsia="Times New Roman" w:hAnsi="Arial" w:cs="Arial"/>
                <w:b/>
                <w:bCs/>
                <w:lang w:eastAsia="sr-Latn-RS"/>
              </w:rPr>
              <w:t>20.</w:t>
            </w:r>
            <w:r w:rsidRPr="00000D86">
              <w:rPr>
                <w:rFonts w:ascii="Arial" w:eastAsia="Times New Roman" w:hAnsi="Arial" w:cs="Arial"/>
                <w:lang w:eastAsia="sr-Latn-RS"/>
              </w:rPr>
              <w:t xml:space="preserve"> Исус нас учи молити </w:t>
            </w:r>
            <w:r w:rsidRPr="00000D86">
              <w:rPr>
                <w:rFonts w:ascii="Arial" w:eastAsia="Times New Roman" w:hAnsi="Arial" w:cs="Arial"/>
                <w:lang w:eastAsia="sr-Latn-RS"/>
              </w:rPr>
              <w:br/>
            </w:r>
            <w:r w:rsidRPr="00000D86">
              <w:rPr>
                <w:rFonts w:ascii="Arial" w:eastAsia="Times New Roman" w:hAnsi="Arial" w:cs="Arial"/>
                <w:b/>
                <w:bCs/>
                <w:lang w:eastAsia="sr-Latn-RS"/>
              </w:rPr>
              <w:t>21.</w:t>
            </w:r>
            <w:r w:rsidRPr="00000D86">
              <w:rPr>
                <w:rFonts w:ascii="Arial" w:eastAsia="Times New Roman" w:hAnsi="Arial" w:cs="Arial"/>
                <w:lang w:eastAsia="sr-Latn-RS"/>
              </w:rPr>
              <w:t xml:space="preserve"> Љубимо своје ближње (Милосрдни Самаританац) </w:t>
            </w:r>
            <w:r w:rsidRPr="00000D86">
              <w:rPr>
                <w:rFonts w:ascii="Arial" w:eastAsia="Times New Roman" w:hAnsi="Arial" w:cs="Arial"/>
                <w:lang w:eastAsia="sr-Latn-RS"/>
              </w:rPr>
              <w:br/>
            </w:r>
            <w:r w:rsidRPr="00000D86">
              <w:rPr>
                <w:rFonts w:ascii="Arial" w:eastAsia="Times New Roman" w:hAnsi="Arial" w:cs="Arial"/>
                <w:b/>
                <w:bCs/>
                <w:lang w:eastAsia="sr-Latn-RS"/>
              </w:rPr>
              <w:t>22.</w:t>
            </w:r>
            <w:r w:rsidRPr="00000D86">
              <w:rPr>
                <w:rFonts w:ascii="Arial" w:eastAsia="Times New Roman" w:hAnsi="Arial" w:cs="Arial"/>
                <w:lang w:eastAsia="sr-Latn-RS"/>
              </w:rPr>
              <w:t xml:space="preserve"> Љубимо једни друге (Заповијед љубави) </w:t>
            </w:r>
            <w:r w:rsidRPr="00000D86">
              <w:rPr>
                <w:rFonts w:ascii="Arial" w:eastAsia="Times New Roman" w:hAnsi="Arial" w:cs="Arial"/>
                <w:lang w:eastAsia="sr-Latn-RS"/>
              </w:rPr>
              <w:br/>
            </w:r>
            <w:r w:rsidRPr="00000D86">
              <w:rPr>
                <w:rFonts w:ascii="Arial" w:eastAsia="Times New Roman" w:hAnsi="Arial" w:cs="Arial"/>
                <w:b/>
                <w:bCs/>
                <w:lang w:eastAsia="sr-Latn-RS"/>
              </w:rPr>
              <w:t>23.</w:t>
            </w:r>
            <w:r w:rsidRPr="00000D86">
              <w:rPr>
                <w:rFonts w:ascii="Arial" w:eastAsia="Times New Roman" w:hAnsi="Arial" w:cs="Arial"/>
                <w:lang w:eastAsia="sr-Latn-RS"/>
              </w:rPr>
              <w:t xml:space="preserve"> Понављање и систематизација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Разговор о искуствима радости, о догађајима који </w:t>
            </w:r>
            <w:r w:rsidRPr="00000D86">
              <w:rPr>
                <w:rFonts w:ascii="Arial" w:eastAsia="Times New Roman" w:hAnsi="Arial" w:cs="Arial"/>
                <w:lang w:eastAsia="sr-Latn-RS"/>
              </w:rPr>
              <w:lastRenderedPageBreak/>
              <w:t>су били посебно радосни</w:t>
            </w:r>
            <w:r w:rsidRPr="00000D86">
              <w:rPr>
                <w:rFonts w:ascii="Arial" w:eastAsia="Times New Roman" w:hAnsi="Arial" w:cs="Arial"/>
                <w:lang w:eastAsia="sr-Latn-RS"/>
              </w:rPr>
              <w:br/>
              <w:t>- Цртежем изразити нека искуства радости</w:t>
            </w:r>
            <w:r w:rsidRPr="00000D86">
              <w:rPr>
                <w:rFonts w:ascii="Arial" w:eastAsia="Times New Roman" w:hAnsi="Arial" w:cs="Arial"/>
                <w:lang w:eastAsia="sr-Latn-RS"/>
              </w:rPr>
              <w:br/>
              <w:t>- Разговор о страховима и оном што нас жалости</w:t>
            </w:r>
            <w:r w:rsidRPr="00000D86">
              <w:rPr>
                <w:rFonts w:ascii="Arial" w:eastAsia="Times New Roman" w:hAnsi="Arial" w:cs="Arial"/>
                <w:lang w:eastAsia="sr-Latn-RS"/>
              </w:rPr>
              <w:br/>
              <w:t>- Приповиједање уз слике, примјери из Еванђеља</w:t>
            </w:r>
            <w:r w:rsidRPr="00000D86">
              <w:rPr>
                <w:rFonts w:ascii="Arial" w:eastAsia="Times New Roman" w:hAnsi="Arial" w:cs="Arial"/>
                <w:lang w:eastAsia="sr-Latn-RS"/>
              </w:rPr>
              <w:br/>
              <w:t>- Пантомимо покажемо како можемо бити ближњи-милосрдни према другима</w:t>
            </w:r>
            <w:r w:rsidRPr="00000D86">
              <w:rPr>
                <w:rFonts w:ascii="Arial" w:eastAsia="Times New Roman" w:hAnsi="Arial" w:cs="Arial"/>
                <w:lang w:eastAsia="sr-Latn-RS"/>
              </w:rPr>
              <w:br/>
              <w:t xml:space="preserve">- изражавање цртањем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V</w:t>
            </w:r>
            <w:r w:rsidRPr="00000D86">
              <w:rPr>
                <w:rFonts w:ascii="Arial" w:eastAsia="Times New Roman" w:hAnsi="Arial" w:cs="Arial"/>
                <w:b/>
                <w:bCs/>
                <w:lang w:eastAsia="sr-Latn-RS"/>
              </w:rPr>
              <w:br/>
              <w:t xml:space="preserve">У СУСРЕТ УСКРСУ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Разумјети коризму као вријеме приправе за вазмено славље дјелима љубави и праштања</w:t>
            </w:r>
            <w:r w:rsidRPr="00000D86">
              <w:rPr>
                <w:rFonts w:ascii="Arial" w:eastAsia="Times New Roman" w:hAnsi="Arial" w:cs="Arial"/>
                <w:lang w:eastAsia="sr-Latn-RS"/>
              </w:rPr>
              <w:br/>
              <w:t>• Уживјети се у догађај Цвјетнице</w:t>
            </w:r>
            <w:r w:rsidRPr="00000D86">
              <w:rPr>
                <w:rFonts w:ascii="Arial" w:eastAsia="Times New Roman" w:hAnsi="Arial" w:cs="Arial"/>
                <w:lang w:eastAsia="sr-Latn-RS"/>
              </w:rPr>
              <w:br/>
              <w:t>• Приближити догађаје Великог тједна као догађаје Исусове бескрајне љубави према свим људима</w:t>
            </w:r>
            <w:r w:rsidRPr="00000D86">
              <w:rPr>
                <w:rFonts w:ascii="Arial" w:eastAsia="Times New Roman" w:hAnsi="Arial" w:cs="Arial"/>
                <w:lang w:eastAsia="sr-Latn-RS"/>
              </w:rPr>
              <w:br/>
              <w:t xml:space="preserve">• Приближити и </w:t>
            </w:r>
            <w:r w:rsidRPr="00000D86">
              <w:rPr>
                <w:rFonts w:ascii="Arial" w:eastAsia="Times New Roman" w:hAnsi="Arial" w:cs="Arial"/>
                <w:lang w:eastAsia="sr-Latn-RS"/>
              </w:rPr>
              <w:lastRenderedPageBreak/>
              <w:t xml:space="preserve">доживјети Радосну поруку: Исус је ускрснуо и заувијек живи </w:t>
            </w:r>
            <w:r w:rsidRPr="00000D86">
              <w:rPr>
                <w:rFonts w:ascii="Arial" w:eastAsia="Times New Roman" w:hAnsi="Arial" w:cs="Arial"/>
                <w:lang w:eastAsia="sr-Latn-RS"/>
              </w:rPr>
              <w:br/>
              <w:t>• Искусити Ускрсну радост, свјесно доживјети и прославити Ускрс и стећи повјерење у живот</w:t>
            </w:r>
            <w:r w:rsidRPr="00000D86">
              <w:rPr>
                <w:rFonts w:ascii="Arial" w:eastAsia="Times New Roman" w:hAnsi="Arial" w:cs="Arial"/>
                <w:lang w:eastAsia="sr-Latn-RS"/>
              </w:rPr>
              <w:br/>
              <w:t xml:space="preserve">• Доживљајно и спознајно увести у догађај Исусова одласка са земље - Узашашће и благдан Духова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да разумије значење "коризма", "одрицање" и "добра дјела"</w:t>
            </w:r>
            <w:r w:rsidRPr="00000D86">
              <w:rPr>
                <w:rFonts w:ascii="Arial" w:eastAsia="Times New Roman" w:hAnsi="Arial" w:cs="Arial"/>
                <w:lang w:eastAsia="sr-Latn-RS"/>
              </w:rPr>
              <w:br/>
              <w:t>• да повеже знакове у природи са вјером у ускрснуће</w:t>
            </w:r>
            <w:r w:rsidRPr="00000D86">
              <w:rPr>
                <w:rFonts w:ascii="Arial" w:eastAsia="Times New Roman" w:hAnsi="Arial" w:cs="Arial"/>
                <w:lang w:eastAsia="sr-Latn-RS"/>
              </w:rPr>
              <w:br/>
              <w:t>• да преприча једноставно догађај Великог Тједна и Ускрса</w:t>
            </w:r>
            <w:r w:rsidRPr="00000D86">
              <w:rPr>
                <w:rFonts w:ascii="Arial" w:eastAsia="Times New Roman" w:hAnsi="Arial" w:cs="Arial"/>
                <w:lang w:eastAsia="sr-Latn-RS"/>
              </w:rPr>
              <w:br/>
              <w:t>• да препозна ускрсне симболе</w:t>
            </w:r>
            <w:r w:rsidRPr="00000D86">
              <w:rPr>
                <w:rFonts w:ascii="Arial" w:eastAsia="Times New Roman" w:hAnsi="Arial" w:cs="Arial"/>
                <w:lang w:eastAsia="sr-Latn-RS"/>
              </w:rPr>
              <w:br/>
              <w:t>• да пјесмом изрази радост Ускрса</w:t>
            </w:r>
            <w:r w:rsidRPr="00000D86">
              <w:rPr>
                <w:rFonts w:ascii="Arial" w:eastAsia="Times New Roman" w:hAnsi="Arial" w:cs="Arial"/>
                <w:lang w:eastAsia="sr-Latn-RS"/>
              </w:rPr>
              <w:br/>
              <w:t xml:space="preserve">• да са </w:t>
            </w:r>
            <w:r w:rsidRPr="00000D86">
              <w:rPr>
                <w:rFonts w:ascii="Arial" w:eastAsia="Times New Roman" w:hAnsi="Arial" w:cs="Arial"/>
                <w:lang w:eastAsia="sr-Latn-RS"/>
              </w:rPr>
              <w:lastRenderedPageBreak/>
              <w:t>разумијевањем изговара ријечи: "Ускрс" и "Алелуја"</w:t>
            </w:r>
            <w:r w:rsidRPr="00000D86">
              <w:rPr>
                <w:rFonts w:ascii="Arial" w:eastAsia="Times New Roman" w:hAnsi="Arial" w:cs="Arial"/>
                <w:lang w:eastAsia="sr-Latn-RS"/>
              </w:rPr>
              <w:br/>
              <w:t>• да наслути значење појма "небо"</w:t>
            </w:r>
            <w:r w:rsidRPr="00000D86">
              <w:rPr>
                <w:rFonts w:ascii="Arial" w:eastAsia="Times New Roman" w:hAnsi="Arial" w:cs="Arial"/>
                <w:lang w:eastAsia="sr-Latn-RS"/>
              </w:rPr>
              <w:br/>
              <w:t xml:space="preserve">• да доживи заједништво с Богом, добрим Оцем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24.</w:t>
            </w:r>
            <w:r w:rsidRPr="00000D86">
              <w:rPr>
                <w:rFonts w:ascii="Arial" w:eastAsia="Times New Roman" w:hAnsi="Arial" w:cs="Arial"/>
                <w:lang w:eastAsia="sr-Latn-RS"/>
              </w:rPr>
              <w:t xml:space="preserve"> Припремамо се за Ускрс (коризма, природа говори о новом рађању) </w:t>
            </w:r>
            <w:r w:rsidRPr="00000D86">
              <w:rPr>
                <w:rFonts w:ascii="Arial" w:eastAsia="Times New Roman" w:hAnsi="Arial" w:cs="Arial"/>
                <w:lang w:eastAsia="sr-Latn-RS"/>
              </w:rPr>
              <w:br/>
            </w:r>
            <w:r w:rsidRPr="00000D86">
              <w:rPr>
                <w:rFonts w:ascii="Arial" w:eastAsia="Times New Roman" w:hAnsi="Arial" w:cs="Arial"/>
                <w:b/>
                <w:bCs/>
                <w:lang w:eastAsia="sr-Latn-RS"/>
              </w:rPr>
              <w:t>25.</w:t>
            </w:r>
            <w:r w:rsidRPr="00000D86">
              <w:rPr>
                <w:rFonts w:ascii="Arial" w:eastAsia="Times New Roman" w:hAnsi="Arial" w:cs="Arial"/>
                <w:lang w:eastAsia="sr-Latn-RS"/>
              </w:rPr>
              <w:t xml:space="preserve"> Исусов улазак у Јерузалем - Цвјетница</w:t>
            </w:r>
            <w:r w:rsidRPr="00000D86">
              <w:rPr>
                <w:rFonts w:ascii="Arial" w:eastAsia="Times New Roman" w:hAnsi="Arial" w:cs="Arial"/>
                <w:lang w:eastAsia="sr-Latn-RS"/>
              </w:rPr>
              <w:br/>
            </w:r>
            <w:r w:rsidRPr="00000D86">
              <w:rPr>
                <w:rFonts w:ascii="Arial" w:eastAsia="Times New Roman" w:hAnsi="Arial" w:cs="Arial"/>
                <w:b/>
                <w:bCs/>
                <w:lang w:eastAsia="sr-Latn-RS"/>
              </w:rPr>
              <w:t>26.</w:t>
            </w:r>
            <w:r w:rsidRPr="00000D86">
              <w:rPr>
                <w:rFonts w:ascii="Arial" w:eastAsia="Times New Roman" w:hAnsi="Arial" w:cs="Arial"/>
                <w:lang w:eastAsia="sr-Latn-RS"/>
              </w:rPr>
              <w:t xml:space="preserve"> Исус је из љубави трпио </w:t>
            </w:r>
            <w:r w:rsidRPr="00000D86">
              <w:rPr>
                <w:rFonts w:ascii="Arial" w:eastAsia="Times New Roman" w:hAnsi="Arial" w:cs="Arial"/>
                <w:lang w:eastAsia="sr-Latn-RS"/>
              </w:rPr>
              <w:br/>
            </w:r>
            <w:r w:rsidRPr="00000D86">
              <w:rPr>
                <w:rFonts w:ascii="Arial" w:eastAsia="Times New Roman" w:hAnsi="Arial" w:cs="Arial"/>
                <w:b/>
                <w:bCs/>
                <w:lang w:eastAsia="sr-Latn-RS"/>
              </w:rPr>
              <w:t>27.</w:t>
            </w:r>
            <w:r w:rsidRPr="00000D86">
              <w:rPr>
                <w:rFonts w:ascii="Arial" w:eastAsia="Times New Roman" w:hAnsi="Arial" w:cs="Arial"/>
                <w:lang w:eastAsia="sr-Latn-RS"/>
              </w:rPr>
              <w:t xml:space="preserve"> Исус живи - ускрснуо је (указање Марији и ученицима, Томи) </w:t>
            </w:r>
            <w:r w:rsidRPr="00000D86">
              <w:rPr>
                <w:rFonts w:ascii="Arial" w:eastAsia="Times New Roman" w:hAnsi="Arial" w:cs="Arial"/>
                <w:lang w:eastAsia="sr-Latn-RS"/>
              </w:rPr>
              <w:br/>
            </w:r>
            <w:r w:rsidRPr="00000D86">
              <w:rPr>
                <w:rFonts w:ascii="Arial" w:eastAsia="Times New Roman" w:hAnsi="Arial" w:cs="Arial"/>
                <w:b/>
                <w:bCs/>
                <w:lang w:eastAsia="sr-Latn-RS"/>
              </w:rPr>
              <w:t>28.</w:t>
            </w:r>
            <w:r w:rsidRPr="00000D86">
              <w:rPr>
                <w:rFonts w:ascii="Arial" w:eastAsia="Times New Roman" w:hAnsi="Arial" w:cs="Arial"/>
                <w:lang w:eastAsia="sr-Latn-RS"/>
              </w:rPr>
              <w:t xml:space="preserve"> Исус се указује двојици ученика - Пут у Емаус </w:t>
            </w:r>
            <w:r w:rsidRPr="00000D86">
              <w:rPr>
                <w:rFonts w:ascii="Arial" w:eastAsia="Times New Roman" w:hAnsi="Arial" w:cs="Arial"/>
                <w:lang w:eastAsia="sr-Latn-RS"/>
              </w:rPr>
              <w:br/>
            </w:r>
            <w:r w:rsidRPr="00000D86">
              <w:rPr>
                <w:rFonts w:ascii="Arial" w:eastAsia="Times New Roman" w:hAnsi="Arial" w:cs="Arial"/>
                <w:b/>
                <w:bCs/>
                <w:lang w:eastAsia="sr-Latn-RS"/>
              </w:rPr>
              <w:t>29.</w:t>
            </w:r>
            <w:r w:rsidRPr="00000D86">
              <w:rPr>
                <w:rFonts w:ascii="Arial" w:eastAsia="Times New Roman" w:hAnsi="Arial" w:cs="Arial"/>
                <w:lang w:eastAsia="sr-Latn-RS"/>
              </w:rPr>
              <w:t xml:space="preserve"> Ускрс славимо у обитељи, у школи и жупи </w:t>
            </w:r>
            <w:r w:rsidRPr="00000D86">
              <w:rPr>
                <w:rFonts w:ascii="Arial" w:eastAsia="Times New Roman" w:hAnsi="Arial" w:cs="Arial"/>
                <w:lang w:eastAsia="sr-Latn-RS"/>
              </w:rPr>
              <w:br/>
            </w:r>
            <w:r w:rsidRPr="00000D86">
              <w:rPr>
                <w:rFonts w:ascii="Arial" w:eastAsia="Times New Roman" w:hAnsi="Arial" w:cs="Arial"/>
                <w:b/>
                <w:bCs/>
                <w:lang w:eastAsia="sr-Latn-RS"/>
              </w:rPr>
              <w:t>30.</w:t>
            </w:r>
            <w:r w:rsidRPr="00000D86">
              <w:rPr>
                <w:rFonts w:ascii="Arial" w:eastAsia="Times New Roman" w:hAnsi="Arial" w:cs="Arial"/>
                <w:lang w:eastAsia="sr-Latn-RS"/>
              </w:rPr>
              <w:t xml:space="preserve"> Исус одлази Оцу - Узашашће </w:t>
            </w:r>
            <w:r w:rsidRPr="00000D86">
              <w:rPr>
                <w:rFonts w:ascii="Arial" w:eastAsia="Times New Roman" w:hAnsi="Arial" w:cs="Arial"/>
                <w:lang w:eastAsia="sr-Latn-RS"/>
              </w:rPr>
              <w:br/>
            </w:r>
            <w:r w:rsidRPr="00000D86">
              <w:rPr>
                <w:rFonts w:ascii="Arial" w:eastAsia="Times New Roman" w:hAnsi="Arial" w:cs="Arial"/>
                <w:b/>
                <w:bCs/>
                <w:lang w:eastAsia="sr-Latn-RS"/>
              </w:rPr>
              <w:lastRenderedPageBreak/>
              <w:t>31.</w:t>
            </w:r>
            <w:r w:rsidRPr="00000D86">
              <w:rPr>
                <w:rFonts w:ascii="Arial" w:eastAsia="Times New Roman" w:hAnsi="Arial" w:cs="Arial"/>
                <w:lang w:eastAsia="sr-Latn-RS"/>
              </w:rPr>
              <w:t xml:space="preserve"> Међу нама је Дух Свети - живимо у радости и љубави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Разговор о коризми као времену добрих дјела, даривања и одрицања</w:t>
            </w:r>
            <w:r w:rsidRPr="00000D86">
              <w:rPr>
                <w:rFonts w:ascii="Arial" w:eastAsia="Times New Roman" w:hAnsi="Arial" w:cs="Arial"/>
                <w:lang w:eastAsia="sr-Latn-RS"/>
              </w:rPr>
              <w:br/>
              <w:t>- Обрада приче: Пуж и гусеница уз ликовно изражавање</w:t>
            </w:r>
            <w:r w:rsidRPr="00000D86">
              <w:rPr>
                <w:rFonts w:ascii="Arial" w:eastAsia="Times New Roman" w:hAnsi="Arial" w:cs="Arial"/>
                <w:lang w:eastAsia="sr-Latn-RS"/>
              </w:rPr>
              <w:br/>
              <w:t>- Тумачење маслинове гранчице</w:t>
            </w:r>
            <w:r w:rsidRPr="00000D86">
              <w:rPr>
                <w:rFonts w:ascii="Arial" w:eastAsia="Times New Roman" w:hAnsi="Arial" w:cs="Arial"/>
                <w:lang w:eastAsia="sr-Latn-RS"/>
              </w:rPr>
              <w:br/>
              <w:t>- Проматрање слике Посљедње вечере</w:t>
            </w:r>
            <w:r w:rsidRPr="00000D86">
              <w:rPr>
                <w:rFonts w:ascii="Arial" w:eastAsia="Times New Roman" w:hAnsi="Arial" w:cs="Arial"/>
                <w:lang w:eastAsia="sr-Latn-RS"/>
              </w:rPr>
              <w:br/>
              <w:t>- Ликовно изражавање на тему ускрснућа</w:t>
            </w:r>
            <w:r w:rsidRPr="00000D86">
              <w:rPr>
                <w:rFonts w:ascii="Arial" w:eastAsia="Times New Roman" w:hAnsi="Arial" w:cs="Arial"/>
                <w:lang w:eastAsia="sr-Latn-RS"/>
              </w:rPr>
              <w:br/>
              <w:t xml:space="preserve">- Ритмичке игре уз поклик: </w:t>
            </w:r>
            <w:r w:rsidRPr="00000D86">
              <w:rPr>
                <w:rFonts w:ascii="Arial" w:eastAsia="Times New Roman" w:hAnsi="Arial" w:cs="Arial"/>
                <w:lang w:eastAsia="sr-Latn-RS"/>
              </w:rPr>
              <w:lastRenderedPageBreak/>
              <w:t>"алелуја"</w:t>
            </w:r>
            <w:r w:rsidRPr="00000D86">
              <w:rPr>
                <w:rFonts w:ascii="Arial" w:eastAsia="Times New Roman" w:hAnsi="Arial" w:cs="Arial"/>
                <w:lang w:eastAsia="sr-Latn-RS"/>
              </w:rPr>
              <w:br/>
              <w:t>- Описивање и ликовно изражавање искуства дјеце повезаних са ускрсним обичајима и симболима (писанице, јање, ускрсна свијећа...)</w:t>
            </w:r>
            <w:r w:rsidRPr="00000D86">
              <w:rPr>
                <w:rFonts w:ascii="Arial" w:eastAsia="Times New Roman" w:hAnsi="Arial" w:cs="Arial"/>
                <w:lang w:eastAsia="sr-Latn-RS"/>
              </w:rPr>
              <w:br/>
              <w:t xml:space="preserve">- Проматрање слике духовског догађаја и приповиједање о доласку Духа Светога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VI</w:t>
            </w:r>
            <w:r w:rsidRPr="00000D86">
              <w:rPr>
                <w:rFonts w:ascii="Arial" w:eastAsia="Times New Roman" w:hAnsi="Arial" w:cs="Arial"/>
                <w:b/>
                <w:bCs/>
                <w:lang w:eastAsia="sr-Latn-RS"/>
              </w:rPr>
              <w:br/>
              <w:t xml:space="preserve">ЗАЈЕДНО СМО УВИЈЕК РАДОСНИ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Упознати знакове крштења по којему постајемо Исусови ученици свједоци</w:t>
            </w:r>
            <w:r w:rsidRPr="00000D86">
              <w:rPr>
                <w:rFonts w:ascii="Arial" w:eastAsia="Times New Roman" w:hAnsi="Arial" w:cs="Arial"/>
                <w:lang w:eastAsia="sr-Latn-RS"/>
              </w:rPr>
              <w:br/>
              <w:t>• Упознати и доживјети свету мису као прославу Исусова ускрснућа</w:t>
            </w:r>
            <w:r w:rsidRPr="00000D86">
              <w:rPr>
                <w:rFonts w:ascii="Arial" w:eastAsia="Times New Roman" w:hAnsi="Arial" w:cs="Arial"/>
                <w:lang w:eastAsia="sr-Latn-RS"/>
              </w:rPr>
              <w:br/>
              <w:t>• Схватити важност недјељног и благданског окупљања на литургијским слављима у својим жупним заједницама</w:t>
            </w:r>
            <w:r w:rsidRPr="00000D86">
              <w:rPr>
                <w:rFonts w:ascii="Arial" w:eastAsia="Times New Roman" w:hAnsi="Arial" w:cs="Arial"/>
                <w:lang w:eastAsia="sr-Latn-RS"/>
              </w:rPr>
              <w:br/>
              <w:t>• Доживјети и схватити да смо чланови једне жупне заједнице</w:t>
            </w:r>
            <w:r w:rsidRPr="00000D86">
              <w:rPr>
                <w:rFonts w:ascii="Arial" w:eastAsia="Times New Roman" w:hAnsi="Arial" w:cs="Arial"/>
                <w:lang w:eastAsia="sr-Latn-RS"/>
              </w:rPr>
              <w:br/>
              <w:t xml:space="preserve">• Схватити да и за вријеме школских </w:t>
            </w:r>
            <w:r w:rsidRPr="00000D86">
              <w:rPr>
                <w:rFonts w:ascii="Arial" w:eastAsia="Times New Roman" w:hAnsi="Arial" w:cs="Arial"/>
                <w:lang w:eastAsia="sr-Latn-RS"/>
              </w:rPr>
              <w:lastRenderedPageBreak/>
              <w:t xml:space="preserve">празника требамо ићи на недјељну свету мису са својом обитељи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да уочи и прихвати важност крштења за свагдашњи живот</w:t>
            </w:r>
            <w:r w:rsidRPr="00000D86">
              <w:rPr>
                <w:rFonts w:ascii="Arial" w:eastAsia="Times New Roman" w:hAnsi="Arial" w:cs="Arial"/>
                <w:lang w:eastAsia="sr-Latn-RS"/>
              </w:rPr>
              <w:br/>
              <w:t>• да схвати Исусову повезаност с нама</w:t>
            </w:r>
            <w:r w:rsidRPr="00000D86">
              <w:rPr>
                <w:rFonts w:ascii="Arial" w:eastAsia="Times New Roman" w:hAnsi="Arial" w:cs="Arial"/>
                <w:lang w:eastAsia="sr-Latn-RS"/>
              </w:rPr>
              <w:br/>
              <w:t>• да доживи заједништво с Богом и међусобно</w:t>
            </w:r>
            <w:r w:rsidRPr="00000D86">
              <w:rPr>
                <w:rFonts w:ascii="Arial" w:eastAsia="Times New Roman" w:hAnsi="Arial" w:cs="Arial"/>
                <w:lang w:eastAsia="sr-Latn-RS"/>
              </w:rPr>
              <w:br/>
              <w:t>• да буде спремније на судјеловању у недјељним и благданским мисним слављима</w:t>
            </w:r>
            <w:r w:rsidRPr="00000D86">
              <w:rPr>
                <w:rFonts w:ascii="Arial" w:eastAsia="Times New Roman" w:hAnsi="Arial" w:cs="Arial"/>
                <w:lang w:eastAsia="sr-Latn-RS"/>
              </w:rPr>
              <w:br/>
              <w:t xml:space="preserve">• да схвати важност међусобне повезаности, молитве и недјељне мисе у вријеме празника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32.</w:t>
            </w:r>
            <w:r w:rsidRPr="00000D86">
              <w:rPr>
                <w:rFonts w:ascii="Arial" w:eastAsia="Times New Roman" w:hAnsi="Arial" w:cs="Arial"/>
                <w:lang w:eastAsia="sr-Latn-RS"/>
              </w:rPr>
              <w:t xml:space="preserve"> Исусов сам ученик - Дијете Божје (моје крштење) </w:t>
            </w:r>
            <w:r w:rsidRPr="00000D86">
              <w:rPr>
                <w:rFonts w:ascii="Arial" w:eastAsia="Times New Roman" w:hAnsi="Arial" w:cs="Arial"/>
                <w:lang w:eastAsia="sr-Latn-RS"/>
              </w:rPr>
              <w:br/>
            </w:r>
            <w:r w:rsidRPr="00000D86">
              <w:rPr>
                <w:rFonts w:ascii="Arial" w:eastAsia="Times New Roman" w:hAnsi="Arial" w:cs="Arial"/>
                <w:b/>
                <w:bCs/>
                <w:lang w:eastAsia="sr-Latn-RS"/>
              </w:rPr>
              <w:t>33.</w:t>
            </w:r>
            <w:r w:rsidRPr="00000D86">
              <w:rPr>
                <w:rFonts w:ascii="Arial" w:eastAsia="Times New Roman" w:hAnsi="Arial" w:cs="Arial"/>
                <w:lang w:eastAsia="sr-Latn-RS"/>
              </w:rPr>
              <w:t xml:space="preserve"> Са Исусом заједно молимо: Оче наш</w:t>
            </w:r>
            <w:r w:rsidRPr="00000D86">
              <w:rPr>
                <w:rFonts w:ascii="Arial" w:eastAsia="Times New Roman" w:hAnsi="Arial" w:cs="Arial"/>
                <w:lang w:eastAsia="sr-Latn-RS"/>
              </w:rPr>
              <w:br/>
            </w:r>
            <w:r w:rsidRPr="00000D86">
              <w:rPr>
                <w:rFonts w:ascii="Arial" w:eastAsia="Times New Roman" w:hAnsi="Arial" w:cs="Arial"/>
                <w:b/>
                <w:bCs/>
                <w:lang w:eastAsia="sr-Latn-RS"/>
              </w:rPr>
              <w:t>34.</w:t>
            </w:r>
            <w:r w:rsidRPr="00000D86">
              <w:rPr>
                <w:rFonts w:ascii="Arial" w:eastAsia="Times New Roman" w:hAnsi="Arial" w:cs="Arial"/>
                <w:lang w:eastAsia="sr-Latn-RS"/>
              </w:rPr>
              <w:t xml:space="preserve"> Сусрети Исусових ученика у цркви </w:t>
            </w:r>
            <w:r w:rsidRPr="00000D86">
              <w:rPr>
                <w:rFonts w:ascii="Arial" w:eastAsia="Times New Roman" w:hAnsi="Arial" w:cs="Arial"/>
                <w:lang w:eastAsia="sr-Latn-RS"/>
              </w:rPr>
              <w:br/>
            </w:r>
            <w:r w:rsidRPr="00000D86">
              <w:rPr>
                <w:rFonts w:ascii="Arial" w:eastAsia="Times New Roman" w:hAnsi="Arial" w:cs="Arial"/>
                <w:b/>
                <w:bCs/>
                <w:lang w:eastAsia="sr-Latn-RS"/>
              </w:rPr>
              <w:t>35.</w:t>
            </w:r>
            <w:r w:rsidRPr="00000D86">
              <w:rPr>
                <w:rFonts w:ascii="Arial" w:eastAsia="Times New Roman" w:hAnsi="Arial" w:cs="Arial"/>
                <w:lang w:eastAsia="sr-Latn-RS"/>
              </w:rPr>
              <w:t xml:space="preserve"> Исус међу нама живи - Исус и дјеца </w:t>
            </w:r>
            <w:r w:rsidRPr="00000D86">
              <w:rPr>
                <w:rFonts w:ascii="Arial" w:eastAsia="Times New Roman" w:hAnsi="Arial" w:cs="Arial"/>
                <w:lang w:eastAsia="sr-Latn-RS"/>
              </w:rPr>
              <w:br/>
            </w:r>
            <w:r w:rsidRPr="00000D86">
              <w:rPr>
                <w:rFonts w:ascii="Arial" w:eastAsia="Times New Roman" w:hAnsi="Arial" w:cs="Arial"/>
                <w:b/>
                <w:bCs/>
                <w:lang w:eastAsia="sr-Latn-RS"/>
              </w:rPr>
              <w:t>36.</w:t>
            </w:r>
            <w:r w:rsidRPr="00000D86">
              <w:rPr>
                <w:rFonts w:ascii="Arial" w:eastAsia="Times New Roman" w:hAnsi="Arial" w:cs="Arial"/>
                <w:lang w:eastAsia="sr-Latn-RS"/>
              </w:rPr>
              <w:t xml:space="preserve"> Радујемо се распусту - останимо повезани - Закључно провјеравање знања ученика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Приповиједање и показивање знакова сакрамента крштења: вода, свето уље, свијећа....</w:t>
            </w:r>
            <w:r w:rsidRPr="00000D86">
              <w:rPr>
                <w:rFonts w:ascii="Arial" w:eastAsia="Times New Roman" w:hAnsi="Arial" w:cs="Arial"/>
                <w:lang w:eastAsia="sr-Latn-RS"/>
              </w:rPr>
              <w:br/>
              <w:t>- Интерпретација текста о Исусовој присутности у светој миси</w:t>
            </w:r>
            <w:r w:rsidRPr="00000D86">
              <w:rPr>
                <w:rFonts w:ascii="Arial" w:eastAsia="Times New Roman" w:hAnsi="Arial" w:cs="Arial"/>
                <w:lang w:eastAsia="sr-Latn-RS"/>
              </w:rPr>
              <w:br/>
              <w:t>- Проматрање одабраних слика на тему недјељног славља</w:t>
            </w:r>
            <w:r w:rsidRPr="00000D86">
              <w:rPr>
                <w:rFonts w:ascii="Arial" w:eastAsia="Times New Roman" w:hAnsi="Arial" w:cs="Arial"/>
                <w:lang w:eastAsia="sr-Latn-RS"/>
              </w:rPr>
              <w:br/>
              <w:t>- Заједничка посјета цркви,</w:t>
            </w:r>
            <w:r w:rsidRPr="00000D86">
              <w:rPr>
                <w:rFonts w:ascii="Arial" w:eastAsia="Times New Roman" w:hAnsi="Arial" w:cs="Arial"/>
                <w:lang w:eastAsia="sr-Latn-RS"/>
              </w:rPr>
              <w:br/>
              <w:t>- Ликовно изражавање о мисном слављу</w:t>
            </w:r>
            <w:r w:rsidRPr="00000D86">
              <w:rPr>
                <w:rFonts w:ascii="Arial" w:eastAsia="Times New Roman" w:hAnsi="Arial" w:cs="Arial"/>
                <w:lang w:eastAsia="sr-Latn-RS"/>
              </w:rPr>
              <w:br/>
              <w:t>- Глазбено изражавање</w:t>
            </w:r>
            <w:r w:rsidRPr="00000D86">
              <w:rPr>
                <w:rFonts w:ascii="Arial" w:eastAsia="Times New Roman" w:hAnsi="Arial" w:cs="Arial"/>
                <w:lang w:eastAsia="sr-Latn-RS"/>
              </w:rPr>
              <w:br/>
              <w:t xml:space="preserve">- Разговор како у школским празницима можемо доживјети </w:t>
            </w:r>
            <w:r w:rsidRPr="00000D86">
              <w:rPr>
                <w:rFonts w:ascii="Arial" w:eastAsia="Times New Roman" w:hAnsi="Arial" w:cs="Arial"/>
                <w:lang w:eastAsia="sr-Latn-RS"/>
              </w:rPr>
              <w:lastRenderedPageBreak/>
              <w:t xml:space="preserve">повезаност с Исусом </w:t>
            </w:r>
          </w:p>
        </w:tc>
      </w:tr>
    </w:tbl>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Корелација с другим предметимa/модулима: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Матерњи језик и књижевност </w:t>
      </w:r>
      <w:r w:rsidRPr="00000D86">
        <w:rPr>
          <w:rFonts w:ascii="Arial" w:eastAsia="Times New Roman" w:hAnsi="Arial" w:cs="Arial"/>
          <w:lang w:eastAsia="sr-Latn-RS"/>
        </w:rPr>
        <w:br/>
        <w:t xml:space="preserve">2. Грађански одгој </w:t>
      </w:r>
      <w:r w:rsidRPr="00000D86">
        <w:rPr>
          <w:rFonts w:ascii="Arial" w:eastAsia="Times New Roman" w:hAnsi="Arial" w:cs="Arial"/>
          <w:lang w:eastAsia="sr-Latn-RS"/>
        </w:rPr>
        <w:br/>
        <w:t>3. Чувари природе</w:t>
      </w:r>
      <w:r w:rsidRPr="00000D86">
        <w:rPr>
          <w:rFonts w:ascii="Arial" w:eastAsia="Times New Roman" w:hAnsi="Arial" w:cs="Arial"/>
          <w:lang w:eastAsia="sr-Latn-RS"/>
        </w:rPr>
        <w:br/>
        <w:t xml:space="preserve">4. Свет око нас </w:t>
      </w:r>
      <w:r w:rsidRPr="00000D86">
        <w:rPr>
          <w:rFonts w:ascii="Arial" w:eastAsia="Times New Roman" w:hAnsi="Arial" w:cs="Arial"/>
          <w:lang w:eastAsia="sr-Latn-RS"/>
        </w:rPr>
        <w:br/>
        <w:t>5. Ликовна култура</w:t>
      </w:r>
      <w:r w:rsidRPr="00000D86">
        <w:rPr>
          <w:rFonts w:ascii="Arial" w:eastAsia="Times New Roman" w:hAnsi="Arial" w:cs="Arial"/>
          <w:lang w:eastAsia="sr-Latn-RS"/>
        </w:rPr>
        <w:br/>
        <w:t xml:space="preserve">6. Музичка култура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52"/>
        <w:gridCol w:w="6660"/>
      </w:tblGrid>
      <w:tr w:rsidR="00000D86" w:rsidRPr="00000D86" w:rsidTr="00000D86">
        <w:trPr>
          <w:tblCellSpacing w:w="0" w:type="dxa"/>
        </w:trPr>
        <w:tc>
          <w:tcPr>
            <w:tcW w:w="650" w:type="pct"/>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Назив педмета: </w:t>
            </w:r>
          </w:p>
        </w:tc>
        <w:tc>
          <w:tcPr>
            <w:tcW w:w="4350" w:type="pct"/>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Вјерска настава - Католички вјеронаук </w:t>
            </w:r>
          </w:p>
        </w:tc>
      </w:tr>
      <w:tr w:rsidR="00000D86" w:rsidRPr="00000D86" w:rsidTr="00000D86">
        <w:trPr>
          <w:tblCellSpacing w:w="0" w:type="dxa"/>
        </w:trPr>
        <w:tc>
          <w:tcPr>
            <w:tcW w:w="0" w:type="auto"/>
            <w:noWrap/>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Годишњи фонд часова: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36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Разред: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Други </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616"/>
        <w:gridCol w:w="1850"/>
        <w:gridCol w:w="2082"/>
        <w:gridCol w:w="1791"/>
        <w:gridCol w:w="1793"/>
      </w:tblGrid>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Исходи</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По завршетку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Препоручени саржаји по темама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Методичке упуте: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I</w:t>
            </w:r>
            <w:r w:rsidRPr="00000D86">
              <w:rPr>
                <w:rFonts w:ascii="Arial" w:eastAsia="Times New Roman" w:hAnsi="Arial" w:cs="Arial"/>
                <w:b/>
                <w:bCs/>
                <w:lang w:eastAsia="sr-Latn-RS"/>
              </w:rPr>
              <w:br/>
              <w:t xml:space="preserve">ПОНОВНО СМО ЗАЈЕДНО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Развијати дух пријатељства, повјерења и поштовања у вјеронаучној и разредној заједници</w:t>
            </w:r>
            <w:r w:rsidRPr="00000D86">
              <w:rPr>
                <w:rFonts w:ascii="Arial" w:eastAsia="Times New Roman" w:hAnsi="Arial" w:cs="Arial"/>
                <w:lang w:eastAsia="sr-Latn-RS"/>
              </w:rPr>
              <w:br/>
              <w:t xml:space="preserve">• Научити прихватити да су сви људи међусобно браћа и сестре и да се требамо поштивати и вољети: у обитељи, у школи и у мјесту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да разумије и буде спреман на заједништво</w:t>
            </w:r>
            <w:r w:rsidRPr="00000D86">
              <w:rPr>
                <w:rFonts w:ascii="Arial" w:eastAsia="Times New Roman" w:hAnsi="Arial" w:cs="Arial"/>
                <w:lang w:eastAsia="sr-Latn-RS"/>
              </w:rPr>
              <w:br/>
              <w:t>• да боље разумије појмове:"пријатељ" и "пријатељство"</w:t>
            </w:r>
            <w:r w:rsidRPr="00000D86">
              <w:rPr>
                <w:rFonts w:ascii="Arial" w:eastAsia="Times New Roman" w:hAnsi="Arial" w:cs="Arial"/>
                <w:lang w:eastAsia="sr-Latn-RS"/>
              </w:rPr>
              <w:br/>
              <w:t>• да препозна пријатеља</w:t>
            </w:r>
            <w:r w:rsidRPr="00000D86">
              <w:rPr>
                <w:rFonts w:ascii="Arial" w:eastAsia="Times New Roman" w:hAnsi="Arial" w:cs="Arial"/>
                <w:lang w:eastAsia="sr-Latn-RS"/>
              </w:rPr>
              <w:br/>
              <w:t xml:space="preserve">• да буде отворенији и спремнији на пријатељство с Исусом и другима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w:t>
            </w:r>
            <w:r w:rsidRPr="00000D86">
              <w:rPr>
                <w:rFonts w:ascii="Arial" w:eastAsia="Times New Roman" w:hAnsi="Arial" w:cs="Arial"/>
                <w:lang w:eastAsia="sr-Latn-RS"/>
              </w:rPr>
              <w:t xml:space="preserve"> Градим зајднишво и пријатељство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Приповиједање доживљаја спразника</w:t>
            </w:r>
            <w:r w:rsidRPr="00000D86">
              <w:rPr>
                <w:rFonts w:ascii="Arial" w:eastAsia="Times New Roman" w:hAnsi="Arial" w:cs="Arial"/>
                <w:lang w:eastAsia="sr-Latn-RS"/>
              </w:rPr>
              <w:br/>
              <w:t>- Цртање пријатељских доживљаја</w:t>
            </w:r>
            <w:r w:rsidRPr="00000D86">
              <w:rPr>
                <w:rFonts w:ascii="Arial" w:eastAsia="Times New Roman" w:hAnsi="Arial" w:cs="Arial"/>
                <w:lang w:eastAsia="sr-Latn-RS"/>
              </w:rPr>
              <w:br/>
              <w:t>- Сценске игре које које нас потичу на пријатељство</w:t>
            </w:r>
            <w:r w:rsidRPr="00000D86">
              <w:rPr>
                <w:rFonts w:ascii="Arial" w:eastAsia="Times New Roman" w:hAnsi="Arial" w:cs="Arial"/>
                <w:lang w:eastAsia="sr-Latn-RS"/>
              </w:rPr>
              <w:br/>
              <w:t xml:space="preserve">- Пјевање пјесме: "Какав пријатељ је Исус"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II</w:t>
            </w:r>
            <w:r w:rsidRPr="00000D86">
              <w:rPr>
                <w:rFonts w:ascii="Arial" w:eastAsia="Times New Roman" w:hAnsi="Arial" w:cs="Arial"/>
                <w:b/>
                <w:bCs/>
                <w:lang w:eastAsia="sr-Latn-RS"/>
              </w:rPr>
              <w:br/>
              <w:t xml:space="preserve">ЉУДИ НА БОЖЈЕМ ПУТУ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Упознати велике старозавјетне ликове и начине њиховог пријатељевања с Богом (Абрахам, Јаков, Јосип Египатски)</w:t>
            </w:r>
            <w:r w:rsidRPr="00000D86">
              <w:rPr>
                <w:rFonts w:ascii="Arial" w:eastAsia="Times New Roman" w:hAnsi="Arial" w:cs="Arial"/>
                <w:lang w:eastAsia="sr-Latn-RS"/>
              </w:rPr>
              <w:br/>
              <w:t xml:space="preserve">• По библијским се ликовима отварати Богу и слушати његову </w:t>
            </w:r>
            <w:r w:rsidRPr="00000D86">
              <w:rPr>
                <w:rFonts w:ascii="Arial" w:eastAsia="Times New Roman" w:hAnsi="Arial" w:cs="Arial"/>
                <w:lang w:eastAsia="sr-Latn-RS"/>
              </w:rPr>
              <w:lastRenderedPageBreak/>
              <w:t>поруку</w:t>
            </w:r>
            <w:r w:rsidRPr="00000D86">
              <w:rPr>
                <w:rFonts w:ascii="Arial" w:eastAsia="Times New Roman" w:hAnsi="Arial" w:cs="Arial"/>
                <w:lang w:eastAsia="sr-Latn-RS"/>
              </w:rPr>
              <w:br/>
              <w:t>• Кроз библијске ликове водити дјецу к доживљају темеља вјере и поуздања у Бога</w:t>
            </w:r>
            <w:r w:rsidRPr="00000D86">
              <w:rPr>
                <w:rFonts w:ascii="Arial" w:eastAsia="Times New Roman" w:hAnsi="Arial" w:cs="Arial"/>
                <w:lang w:eastAsia="sr-Latn-RS"/>
              </w:rPr>
              <w:br/>
              <w:t xml:space="preserve">• Открити у Абрахаму и Јосипу како Бог води кроз живот оне који су му вјерни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да схвати како вјеровати значи имати повјерења </w:t>
            </w:r>
            <w:r w:rsidRPr="00000D86">
              <w:rPr>
                <w:rFonts w:ascii="Arial" w:eastAsia="Times New Roman" w:hAnsi="Arial" w:cs="Arial"/>
                <w:lang w:eastAsia="sr-Latn-RS"/>
              </w:rPr>
              <w:br/>
              <w:t>• да пријатељство с Богом доживи као Савез (договор пијатеља)</w:t>
            </w:r>
            <w:r w:rsidRPr="00000D86">
              <w:rPr>
                <w:rFonts w:ascii="Arial" w:eastAsia="Times New Roman" w:hAnsi="Arial" w:cs="Arial"/>
                <w:lang w:eastAsia="sr-Latn-RS"/>
              </w:rPr>
              <w:br/>
              <w:t>• да уочи зло које долази из зависти</w:t>
            </w:r>
            <w:r w:rsidRPr="00000D86">
              <w:rPr>
                <w:rFonts w:ascii="Arial" w:eastAsia="Times New Roman" w:hAnsi="Arial" w:cs="Arial"/>
                <w:lang w:eastAsia="sr-Latn-RS"/>
              </w:rPr>
              <w:br/>
              <w:t>• да уочи како Бог може окренути зло у добро</w:t>
            </w:r>
            <w:r w:rsidRPr="00000D86">
              <w:rPr>
                <w:rFonts w:ascii="Arial" w:eastAsia="Times New Roman" w:hAnsi="Arial" w:cs="Arial"/>
                <w:lang w:eastAsia="sr-Latn-RS"/>
              </w:rPr>
              <w:br/>
              <w:t xml:space="preserve">• да схвати </w:t>
            </w:r>
            <w:r w:rsidRPr="00000D86">
              <w:rPr>
                <w:rFonts w:ascii="Arial" w:eastAsia="Times New Roman" w:hAnsi="Arial" w:cs="Arial"/>
                <w:lang w:eastAsia="sr-Latn-RS"/>
              </w:rPr>
              <w:lastRenderedPageBreak/>
              <w:t>важност опраштања</w:t>
            </w:r>
            <w:r w:rsidRPr="00000D86">
              <w:rPr>
                <w:rFonts w:ascii="Arial" w:eastAsia="Times New Roman" w:hAnsi="Arial" w:cs="Arial"/>
                <w:lang w:eastAsia="sr-Latn-RS"/>
              </w:rPr>
              <w:br/>
              <w:t xml:space="preserve">• да препозна неке конкретне животне тешкоће и слободније изражава своје доживљаје </w:t>
            </w:r>
            <w:r w:rsidRPr="00000D86">
              <w:rPr>
                <w:rFonts w:ascii="Arial" w:eastAsia="Times New Roman" w:hAnsi="Arial" w:cs="Arial"/>
                <w:lang w:eastAsia="sr-Latn-RS"/>
              </w:rPr>
              <w:br/>
              <w:t>• да разумије важност Божје помоћи у свом свакидашњем животу</w:t>
            </w:r>
            <w:r w:rsidRPr="00000D86">
              <w:rPr>
                <w:rFonts w:ascii="Arial" w:eastAsia="Times New Roman" w:hAnsi="Arial" w:cs="Arial"/>
                <w:lang w:eastAsia="sr-Latn-RS"/>
              </w:rPr>
              <w:br/>
              <w:t xml:space="preserve">• да заузме став захвалности Богу за његову помоћ и водство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2.</w:t>
            </w:r>
            <w:r w:rsidRPr="00000D86">
              <w:rPr>
                <w:rFonts w:ascii="Arial" w:eastAsia="Times New Roman" w:hAnsi="Arial" w:cs="Arial"/>
                <w:lang w:eastAsia="sr-Latn-RS"/>
              </w:rPr>
              <w:t xml:space="preserve"> Абрахам вјерује Богу</w:t>
            </w:r>
            <w:r w:rsidRPr="00000D86">
              <w:rPr>
                <w:rFonts w:ascii="Arial" w:eastAsia="Times New Roman" w:hAnsi="Arial" w:cs="Arial"/>
                <w:lang w:eastAsia="sr-Latn-RS"/>
              </w:rPr>
              <w:br/>
            </w:r>
            <w:r w:rsidRPr="00000D86">
              <w:rPr>
                <w:rFonts w:ascii="Arial" w:eastAsia="Times New Roman" w:hAnsi="Arial" w:cs="Arial"/>
                <w:b/>
                <w:bCs/>
                <w:lang w:eastAsia="sr-Latn-RS"/>
              </w:rPr>
              <w:t>3.</w:t>
            </w:r>
            <w:r w:rsidRPr="00000D86">
              <w:rPr>
                <w:rFonts w:ascii="Arial" w:eastAsia="Times New Roman" w:hAnsi="Arial" w:cs="Arial"/>
                <w:lang w:eastAsia="sr-Latn-RS"/>
              </w:rPr>
              <w:t xml:space="preserve"> Бог награђује Абрахамову вјеру (Три посјетитеља, Изаково рођење)</w:t>
            </w:r>
            <w:r w:rsidRPr="00000D86">
              <w:rPr>
                <w:rFonts w:ascii="Arial" w:eastAsia="Times New Roman" w:hAnsi="Arial" w:cs="Arial"/>
                <w:lang w:eastAsia="sr-Latn-RS"/>
              </w:rPr>
              <w:br/>
            </w:r>
            <w:r w:rsidRPr="00000D86">
              <w:rPr>
                <w:rFonts w:ascii="Arial" w:eastAsia="Times New Roman" w:hAnsi="Arial" w:cs="Arial"/>
                <w:b/>
                <w:bCs/>
                <w:lang w:eastAsia="sr-Latn-RS"/>
              </w:rPr>
              <w:t>4.</w:t>
            </w:r>
            <w:r w:rsidRPr="00000D86">
              <w:rPr>
                <w:rFonts w:ascii="Arial" w:eastAsia="Times New Roman" w:hAnsi="Arial" w:cs="Arial"/>
                <w:lang w:eastAsia="sr-Latn-RS"/>
              </w:rPr>
              <w:t xml:space="preserve"> Сви смо браћа иако смо различити (Езав и Јаков)</w:t>
            </w:r>
            <w:r w:rsidRPr="00000D86">
              <w:rPr>
                <w:rFonts w:ascii="Arial" w:eastAsia="Times New Roman" w:hAnsi="Arial" w:cs="Arial"/>
                <w:lang w:eastAsia="sr-Latn-RS"/>
              </w:rPr>
              <w:br/>
            </w:r>
            <w:r w:rsidRPr="00000D86">
              <w:rPr>
                <w:rFonts w:ascii="Arial" w:eastAsia="Times New Roman" w:hAnsi="Arial" w:cs="Arial"/>
                <w:b/>
                <w:bCs/>
                <w:lang w:eastAsia="sr-Latn-RS"/>
              </w:rPr>
              <w:t>5.</w:t>
            </w:r>
            <w:r w:rsidRPr="00000D86">
              <w:rPr>
                <w:rFonts w:ascii="Arial" w:eastAsia="Times New Roman" w:hAnsi="Arial" w:cs="Arial"/>
                <w:lang w:eastAsia="sr-Latn-RS"/>
              </w:rPr>
              <w:t xml:space="preserve"> Бог склапа </w:t>
            </w:r>
            <w:r w:rsidRPr="00000D86">
              <w:rPr>
                <w:rFonts w:ascii="Arial" w:eastAsia="Times New Roman" w:hAnsi="Arial" w:cs="Arial"/>
                <w:lang w:eastAsia="sr-Latn-RS"/>
              </w:rPr>
              <w:lastRenderedPageBreak/>
              <w:t>Савез - пријатељство с Јаковом</w:t>
            </w:r>
            <w:r w:rsidRPr="00000D86">
              <w:rPr>
                <w:rFonts w:ascii="Arial" w:eastAsia="Times New Roman" w:hAnsi="Arial" w:cs="Arial"/>
                <w:lang w:eastAsia="sr-Latn-RS"/>
              </w:rPr>
              <w:br/>
            </w:r>
            <w:r w:rsidRPr="00000D86">
              <w:rPr>
                <w:rFonts w:ascii="Arial" w:eastAsia="Times New Roman" w:hAnsi="Arial" w:cs="Arial"/>
                <w:b/>
                <w:bCs/>
                <w:lang w:eastAsia="sr-Latn-RS"/>
              </w:rPr>
              <w:t>6.</w:t>
            </w:r>
            <w:r w:rsidRPr="00000D86">
              <w:rPr>
                <w:rFonts w:ascii="Arial" w:eastAsia="Times New Roman" w:hAnsi="Arial" w:cs="Arial"/>
                <w:lang w:eastAsia="sr-Latn-RS"/>
              </w:rPr>
              <w:t xml:space="preserve"> И ми смо по вјери Абрахамови, Изакови и Јаковљеви потомци</w:t>
            </w:r>
            <w:r w:rsidRPr="00000D86">
              <w:rPr>
                <w:rFonts w:ascii="Arial" w:eastAsia="Times New Roman" w:hAnsi="Arial" w:cs="Arial"/>
                <w:lang w:eastAsia="sr-Latn-RS"/>
              </w:rPr>
              <w:br/>
            </w:r>
            <w:r w:rsidRPr="00000D86">
              <w:rPr>
                <w:rFonts w:ascii="Arial" w:eastAsia="Times New Roman" w:hAnsi="Arial" w:cs="Arial"/>
                <w:b/>
                <w:bCs/>
                <w:lang w:eastAsia="sr-Latn-RS"/>
              </w:rPr>
              <w:t>7.</w:t>
            </w:r>
            <w:r w:rsidRPr="00000D86">
              <w:rPr>
                <w:rFonts w:ascii="Arial" w:eastAsia="Times New Roman" w:hAnsi="Arial" w:cs="Arial"/>
                <w:lang w:eastAsia="sr-Latn-RS"/>
              </w:rPr>
              <w:t xml:space="preserve"> Јосип египатски и његова браћа</w:t>
            </w:r>
            <w:r w:rsidRPr="00000D86">
              <w:rPr>
                <w:rFonts w:ascii="Arial" w:eastAsia="Times New Roman" w:hAnsi="Arial" w:cs="Arial"/>
                <w:lang w:eastAsia="sr-Latn-RS"/>
              </w:rPr>
              <w:br/>
            </w:r>
            <w:r w:rsidRPr="00000D86">
              <w:rPr>
                <w:rFonts w:ascii="Arial" w:eastAsia="Times New Roman" w:hAnsi="Arial" w:cs="Arial"/>
                <w:b/>
                <w:bCs/>
                <w:lang w:eastAsia="sr-Latn-RS"/>
              </w:rPr>
              <w:t>8.</w:t>
            </w:r>
            <w:r w:rsidRPr="00000D86">
              <w:rPr>
                <w:rFonts w:ascii="Arial" w:eastAsia="Times New Roman" w:hAnsi="Arial" w:cs="Arial"/>
                <w:lang w:eastAsia="sr-Latn-RS"/>
              </w:rPr>
              <w:t xml:space="preserve"> Браћа наносе неправду Јосипу</w:t>
            </w:r>
            <w:r w:rsidRPr="00000D86">
              <w:rPr>
                <w:rFonts w:ascii="Arial" w:eastAsia="Times New Roman" w:hAnsi="Arial" w:cs="Arial"/>
                <w:lang w:eastAsia="sr-Latn-RS"/>
              </w:rPr>
              <w:br/>
            </w:r>
            <w:r w:rsidRPr="00000D86">
              <w:rPr>
                <w:rFonts w:ascii="Arial" w:eastAsia="Times New Roman" w:hAnsi="Arial" w:cs="Arial"/>
                <w:b/>
                <w:bCs/>
                <w:lang w:eastAsia="sr-Latn-RS"/>
              </w:rPr>
              <w:t xml:space="preserve">9. </w:t>
            </w:r>
            <w:r w:rsidRPr="00000D86">
              <w:rPr>
                <w:rFonts w:ascii="Arial" w:eastAsia="Times New Roman" w:hAnsi="Arial" w:cs="Arial"/>
                <w:lang w:eastAsia="sr-Latn-RS"/>
              </w:rPr>
              <w:t>Бог окреће зло на добро</w:t>
            </w:r>
            <w:r w:rsidRPr="00000D86">
              <w:rPr>
                <w:rFonts w:ascii="Arial" w:eastAsia="Times New Roman" w:hAnsi="Arial" w:cs="Arial"/>
                <w:lang w:eastAsia="sr-Latn-RS"/>
              </w:rPr>
              <w:br/>
            </w:r>
            <w:r w:rsidRPr="00000D86">
              <w:rPr>
                <w:rFonts w:ascii="Arial" w:eastAsia="Times New Roman" w:hAnsi="Arial" w:cs="Arial"/>
                <w:b/>
                <w:bCs/>
                <w:lang w:eastAsia="sr-Latn-RS"/>
              </w:rPr>
              <w:t>10.</w:t>
            </w:r>
            <w:r w:rsidRPr="00000D86">
              <w:rPr>
                <w:rFonts w:ascii="Arial" w:eastAsia="Times New Roman" w:hAnsi="Arial" w:cs="Arial"/>
                <w:lang w:eastAsia="sr-Latn-RS"/>
              </w:rPr>
              <w:t xml:space="preserve"> Јосип опрашта својој браћи</w:t>
            </w:r>
            <w:r w:rsidRPr="00000D86">
              <w:rPr>
                <w:rFonts w:ascii="Arial" w:eastAsia="Times New Roman" w:hAnsi="Arial" w:cs="Arial"/>
                <w:lang w:eastAsia="sr-Latn-RS"/>
              </w:rPr>
              <w:br/>
            </w:r>
            <w:r w:rsidRPr="00000D86">
              <w:rPr>
                <w:rFonts w:ascii="Arial" w:eastAsia="Times New Roman" w:hAnsi="Arial" w:cs="Arial"/>
                <w:b/>
                <w:bCs/>
                <w:lang w:eastAsia="sr-Latn-RS"/>
              </w:rPr>
              <w:t>11.</w:t>
            </w:r>
            <w:r w:rsidRPr="00000D86">
              <w:rPr>
                <w:rFonts w:ascii="Arial" w:eastAsia="Times New Roman" w:hAnsi="Arial" w:cs="Arial"/>
                <w:lang w:eastAsia="sr-Latn-RS"/>
              </w:rPr>
              <w:t xml:space="preserve"> Бог нас љуби и води кроз живот</w:t>
            </w:r>
            <w:r w:rsidRPr="00000D86">
              <w:rPr>
                <w:rFonts w:ascii="Arial" w:eastAsia="Times New Roman" w:hAnsi="Arial" w:cs="Arial"/>
                <w:lang w:eastAsia="sr-Latn-RS"/>
              </w:rPr>
              <w:br/>
            </w:r>
            <w:r w:rsidRPr="00000D86">
              <w:rPr>
                <w:rFonts w:ascii="Arial" w:eastAsia="Times New Roman" w:hAnsi="Arial" w:cs="Arial"/>
                <w:b/>
                <w:bCs/>
                <w:lang w:eastAsia="sr-Latn-RS"/>
              </w:rPr>
              <w:t>12.</w:t>
            </w:r>
            <w:r w:rsidRPr="00000D86">
              <w:rPr>
                <w:rFonts w:ascii="Arial" w:eastAsia="Times New Roman" w:hAnsi="Arial" w:cs="Arial"/>
                <w:lang w:eastAsia="sr-Latn-RS"/>
              </w:rPr>
              <w:t xml:space="preserve"> Понављање и систематизација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Приповиједање уз слике из Библије младих</w:t>
            </w:r>
            <w:r w:rsidRPr="00000D86">
              <w:rPr>
                <w:rFonts w:ascii="Arial" w:eastAsia="Times New Roman" w:hAnsi="Arial" w:cs="Arial"/>
                <w:lang w:eastAsia="sr-Latn-RS"/>
              </w:rPr>
              <w:br/>
              <w:t>- Коришћење дија филмова, презентација на тему</w:t>
            </w:r>
            <w:r w:rsidRPr="00000D86">
              <w:rPr>
                <w:rFonts w:ascii="Arial" w:eastAsia="Times New Roman" w:hAnsi="Arial" w:cs="Arial"/>
                <w:lang w:eastAsia="sr-Latn-RS"/>
              </w:rPr>
              <w:br/>
              <w:t>- Цртање појединих доживљаја</w:t>
            </w:r>
            <w:r w:rsidRPr="00000D86">
              <w:rPr>
                <w:rFonts w:ascii="Arial" w:eastAsia="Times New Roman" w:hAnsi="Arial" w:cs="Arial"/>
                <w:lang w:eastAsia="sr-Latn-RS"/>
              </w:rPr>
              <w:br/>
              <w:t xml:space="preserve">- Потицати на разговор и </w:t>
            </w:r>
            <w:r w:rsidRPr="00000D86">
              <w:rPr>
                <w:rFonts w:ascii="Arial" w:eastAsia="Times New Roman" w:hAnsi="Arial" w:cs="Arial"/>
                <w:lang w:eastAsia="sr-Latn-RS"/>
              </w:rPr>
              <w:lastRenderedPageBreak/>
              <w:t>иштоспретније изражавање дојмова</w:t>
            </w:r>
            <w:r w:rsidRPr="00000D86">
              <w:rPr>
                <w:rFonts w:ascii="Arial" w:eastAsia="Times New Roman" w:hAnsi="Arial" w:cs="Arial"/>
                <w:lang w:eastAsia="sr-Latn-RS"/>
              </w:rPr>
              <w:br/>
              <w:t xml:space="preserve">- Коришћење прикладних радних листова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III</w:t>
            </w:r>
            <w:r w:rsidRPr="00000D86">
              <w:rPr>
                <w:rFonts w:ascii="Arial" w:eastAsia="Times New Roman" w:hAnsi="Arial" w:cs="Arial"/>
                <w:b/>
                <w:bCs/>
                <w:lang w:eastAsia="sr-Latn-RS"/>
              </w:rPr>
              <w:br/>
              <w:t xml:space="preserve">ИСУС - ДАР БОЖЈИ ЗЕМЉИ И ЉУДИМА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Уочити да у животу увијек нешто очекујемо</w:t>
            </w:r>
            <w:r w:rsidRPr="00000D86">
              <w:rPr>
                <w:rFonts w:ascii="Arial" w:eastAsia="Times New Roman" w:hAnsi="Arial" w:cs="Arial"/>
                <w:lang w:eastAsia="sr-Latn-RS"/>
              </w:rPr>
              <w:br/>
              <w:t>• Схватити да Божић за кршћане значи Исусов долазак на свијет и да га је Бог послао на земљу како би нам показао своју љубав и близину</w:t>
            </w:r>
            <w:r w:rsidRPr="00000D86">
              <w:rPr>
                <w:rFonts w:ascii="Arial" w:eastAsia="Times New Roman" w:hAnsi="Arial" w:cs="Arial"/>
                <w:lang w:eastAsia="sr-Latn-RS"/>
              </w:rPr>
              <w:br/>
              <w:t>• Упознати Исуса као члана назаретске обитељи</w:t>
            </w:r>
            <w:r w:rsidRPr="00000D86">
              <w:rPr>
                <w:rFonts w:ascii="Arial" w:eastAsia="Times New Roman" w:hAnsi="Arial" w:cs="Arial"/>
                <w:lang w:eastAsia="sr-Latn-RS"/>
              </w:rPr>
              <w:br/>
              <w:t>• Схватити да је Исус дошао на земљу ради спасења свих људи</w:t>
            </w:r>
            <w:r w:rsidRPr="00000D86">
              <w:rPr>
                <w:rFonts w:ascii="Arial" w:eastAsia="Times New Roman" w:hAnsi="Arial" w:cs="Arial"/>
                <w:lang w:eastAsia="sr-Latn-RS"/>
              </w:rPr>
              <w:br/>
              <w:t xml:space="preserve">• Активно судјеловати у адвентским и божићним слављима и </w:t>
            </w:r>
            <w:r w:rsidRPr="00000D86">
              <w:rPr>
                <w:rFonts w:ascii="Arial" w:eastAsia="Times New Roman" w:hAnsi="Arial" w:cs="Arial"/>
                <w:lang w:eastAsia="sr-Latn-RS"/>
              </w:rPr>
              <w:lastRenderedPageBreak/>
              <w:t>обичајима</w:t>
            </w:r>
            <w:r w:rsidRPr="00000D86">
              <w:rPr>
                <w:rFonts w:ascii="Arial" w:eastAsia="Times New Roman" w:hAnsi="Arial" w:cs="Arial"/>
                <w:lang w:eastAsia="sr-Latn-RS"/>
              </w:rPr>
              <w:br/>
              <w:t xml:space="preserve">• Активно судјеловање на божићном слављу у жупној заједници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да повеже властито искуство исчекивања са исчекивањем Исусова доласка</w:t>
            </w:r>
            <w:r w:rsidRPr="00000D86">
              <w:rPr>
                <w:rFonts w:ascii="Arial" w:eastAsia="Times New Roman" w:hAnsi="Arial" w:cs="Arial"/>
                <w:lang w:eastAsia="sr-Latn-RS"/>
              </w:rPr>
              <w:br/>
              <w:t>• да полако почне схваћати значење Кристова рођења за спасење људи</w:t>
            </w:r>
            <w:r w:rsidRPr="00000D86">
              <w:rPr>
                <w:rFonts w:ascii="Arial" w:eastAsia="Times New Roman" w:hAnsi="Arial" w:cs="Arial"/>
                <w:lang w:eastAsia="sr-Latn-RS"/>
              </w:rPr>
              <w:br/>
              <w:t>• да доживи Исуса у његовом обитељском озрачју</w:t>
            </w:r>
            <w:r w:rsidRPr="00000D86">
              <w:rPr>
                <w:rFonts w:ascii="Arial" w:eastAsia="Times New Roman" w:hAnsi="Arial" w:cs="Arial"/>
                <w:lang w:eastAsia="sr-Latn-RS"/>
              </w:rPr>
              <w:br/>
              <w:t>• да разумије и прихваћа божићне обичаје, знакове и симболе</w:t>
            </w:r>
            <w:r w:rsidRPr="00000D86">
              <w:rPr>
                <w:rFonts w:ascii="Arial" w:eastAsia="Times New Roman" w:hAnsi="Arial" w:cs="Arial"/>
                <w:lang w:eastAsia="sr-Latn-RS"/>
              </w:rPr>
              <w:br/>
              <w:t xml:space="preserve">• да разумије божићно вријеме као вријеме даривања и сам пожели даривати другога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13.</w:t>
            </w:r>
            <w:r w:rsidRPr="00000D86">
              <w:rPr>
                <w:rFonts w:ascii="Arial" w:eastAsia="Times New Roman" w:hAnsi="Arial" w:cs="Arial"/>
                <w:lang w:eastAsia="sr-Latn-RS"/>
              </w:rPr>
              <w:t xml:space="preserve"> Људи живе у нади и исчекивању</w:t>
            </w:r>
            <w:r w:rsidRPr="00000D86">
              <w:rPr>
                <w:rFonts w:ascii="Arial" w:eastAsia="Times New Roman" w:hAnsi="Arial" w:cs="Arial"/>
                <w:lang w:eastAsia="sr-Latn-RS"/>
              </w:rPr>
              <w:br/>
            </w:r>
            <w:r w:rsidRPr="00000D86">
              <w:rPr>
                <w:rFonts w:ascii="Arial" w:eastAsia="Times New Roman" w:hAnsi="Arial" w:cs="Arial"/>
                <w:b/>
                <w:bCs/>
                <w:lang w:eastAsia="sr-Latn-RS"/>
              </w:rPr>
              <w:t>14.</w:t>
            </w:r>
            <w:r w:rsidRPr="00000D86">
              <w:rPr>
                <w:rFonts w:ascii="Arial" w:eastAsia="Times New Roman" w:hAnsi="Arial" w:cs="Arial"/>
                <w:lang w:eastAsia="sr-Latn-RS"/>
              </w:rPr>
              <w:t xml:space="preserve"> Исус је очекивани Месија - Син Божји</w:t>
            </w:r>
            <w:r w:rsidRPr="00000D86">
              <w:rPr>
                <w:rFonts w:ascii="Arial" w:eastAsia="Times New Roman" w:hAnsi="Arial" w:cs="Arial"/>
                <w:lang w:eastAsia="sr-Latn-RS"/>
              </w:rPr>
              <w:br/>
            </w:r>
            <w:r w:rsidRPr="00000D86">
              <w:rPr>
                <w:rFonts w:ascii="Arial" w:eastAsia="Times New Roman" w:hAnsi="Arial" w:cs="Arial"/>
                <w:b/>
                <w:bCs/>
                <w:lang w:eastAsia="sr-Latn-RS"/>
              </w:rPr>
              <w:t>15.</w:t>
            </w:r>
            <w:r w:rsidRPr="00000D86">
              <w:rPr>
                <w:rFonts w:ascii="Arial" w:eastAsia="Times New Roman" w:hAnsi="Arial" w:cs="Arial"/>
                <w:lang w:eastAsia="sr-Latn-RS"/>
              </w:rPr>
              <w:t xml:space="preserve"> Мудраци траже Исуса - Богојављење</w:t>
            </w:r>
            <w:r w:rsidRPr="00000D86">
              <w:rPr>
                <w:rFonts w:ascii="Arial" w:eastAsia="Times New Roman" w:hAnsi="Arial" w:cs="Arial"/>
                <w:lang w:eastAsia="sr-Latn-RS"/>
              </w:rPr>
              <w:br/>
            </w:r>
            <w:r w:rsidRPr="00000D86">
              <w:rPr>
                <w:rFonts w:ascii="Arial" w:eastAsia="Times New Roman" w:hAnsi="Arial" w:cs="Arial"/>
                <w:b/>
                <w:bCs/>
                <w:lang w:eastAsia="sr-Latn-RS"/>
              </w:rPr>
              <w:t>16.</w:t>
            </w:r>
            <w:r w:rsidRPr="00000D86">
              <w:rPr>
                <w:rFonts w:ascii="Arial" w:eastAsia="Times New Roman" w:hAnsi="Arial" w:cs="Arial"/>
                <w:lang w:eastAsia="sr-Latn-RS"/>
              </w:rPr>
              <w:t xml:space="preserve"> Божић благдан љубави</w:t>
            </w:r>
            <w:r w:rsidRPr="00000D86">
              <w:rPr>
                <w:rFonts w:ascii="Arial" w:eastAsia="Times New Roman" w:hAnsi="Arial" w:cs="Arial"/>
                <w:lang w:eastAsia="sr-Latn-RS"/>
              </w:rPr>
              <w:br/>
            </w:r>
            <w:r w:rsidRPr="00000D86">
              <w:rPr>
                <w:rFonts w:ascii="Arial" w:eastAsia="Times New Roman" w:hAnsi="Arial" w:cs="Arial"/>
                <w:b/>
                <w:bCs/>
                <w:lang w:eastAsia="sr-Latn-RS"/>
              </w:rPr>
              <w:t>17.</w:t>
            </w:r>
            <w:r w:rsidRPr="00000D86">
              <w:rPr>
                <w:rFonts w:ascii="Arial" w:eastAsia="Times New Roman" w:hAnsi="Arial" w:cs="Arial"/>
                <w:lang w:eastAsia="sr-Latn-RS"/>
              </w:rPr>
              <w:t xml:space="preserve"> Мој дар малом Исусу (припарава за божићно славље)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Разговор о очекивању важних догађаја у обитељи и околини </w:t>
            </w:r>
            <w:r w:rsidRPr="00000D86">
              <w:rPr>
                <w:rFonts w:ascii="Arial" w:eastAsia="Times New Roman" w:hAnsi="Arial" w:cs="Arial"/>
                <w:lang w:eastAsia="sr-Latn-RS"/>
              </w:rPr>
              <w:br/>
              <w:t xml:space="preserve">- Цртање контрасних слика </w:t>
            </w:r>
            <w:r w:rsidRPr="00000D86">
              <w:rPr>
                <w:rFonts w:ascii="Arial" w:eastAsia="Times New Roman" w:hAnsi="Arial" w:cs="Arial"/>
                <w:lang w:eastAsia="sr-Latn-RS"/>
              </w:rPr>
              <w:br/>
              <w:t>- Упознавање св.Николе - драмска игра</w:t>
            </w:r>
            <w:r w:rsidRPr="00000D86">
              <w:rPr>
                <w:rFonts w:ascii="Arial" w:eastAsia="Times New Roman" w:hAnsi="Arial" w:cs="Arial"/>
                <w:lang w:eastAsia="sr-Latn-RS"/>
              </w:rPr>
              <w:br/>
              <w:t>- Вјероучитељево приповиједање и тумачење - ријеч Месија и догађаја Божића</w:t>
            </w:r>
            <w:r w:rsidRPr="00000D86">
              <w:rPr>
                <w:rFonts w:ascii="Arial" w:eastAsia="Times New Roman" w:hAnsi="Arial" w:cs="Arial"/>
                <w:lang w:eastAsia="sr-Latn-RS"/>
              </w:rPr>
              <w:br/>
              <w:t>- Пјевање адвентских и божићних пјесама,сценско извођење божићног призора</w:t>
            </w:r>
            <w:r w:rsidRPr="00000D86">
              <w:rPr>
                <w:rFonts w:ascii="Arial" w:eastAsia="Times New Roman" w:hAnsi="Arial" w:cs="Arial"/>
                <w:lang w:eastAsia="sr-Latn-RS"/>
              </w:rPr>
              <w:br/>
              <w:t xml:space="preserve">- Израда погодних дјечјих поклона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IV</w:t>
            </w:r>
            <w:r w:rsidRPr="00000D86">
              <w:rPr>
                <w:rFonts w:ascii="Arial" w:eastAsia="Times New Roman" w:hAnsi="Arial" w:cs="Arial"/>
                <w:b/>
                <w:bCs/>
                <w:lang w:eastAsia="sr-Latn-RS"/>
              </w:rPr>
              <w:br/>
              <w:t xml:space="preserve">С БОГОМ НА ПУТУ ЖИВОТА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Упознати заповиједи као Божје смјернице и путоказ за добро човјека: живот, срећа, слобода за све људе</w:t>
            </w:r>
            <w:r w:rsidRPr="00000D86">
              <w:rPr>
                <w:rFonts w:ascii="Arial" w:eastAsia="Times New Roman" w:hAnsi="Arial" w:cs="Arial"/>
                <w:lang w:eastAsia="sr-Latn-RS"/>
              </w:rPr>
              <w:br/>
              <w:t>• Упознати и прихватити Бога као темељну и прву истину нашег живота</w:t>
            </w:r>
            <w:r w:rsidRPr="00000D86">
              <w:rPr>
                <w:rFonts w:ascii="Arial" w:eastAsia="Times New Roman" w:hAnsi="Arial" w:cs="Arial"/>
                <w:lang w:eastAsia="sr-Latn-RS"/>
              </w:rPr>
              <w:br/>
              <w:t>• Схватити темељне вриједности живота и љубави у обитељи и с другима</w:t>
            </w:r>
            <w:r w:rsidRPr="00000D86">
              <w:rPr>
                <w:rFonts w:ascii="Arial" w:eastAsia="Times New Roman" w:hAnsi="Arial" w:cs="Arial"/>
                <w:lang w:eastAsia="sr-Latn-RS"/>
              </w:rPr>
              <w:br/>
              <w:t>• Научити поштивати тијело, ставове и живот других људи</w:t>
            </w:r>
            <w:r w:rsidRPr="00000D86">
              <w:rPr>
                <w:rFonts w:ascii="Arial" w:eastAsia="Times New Roman" w:hAnsi="Arial" w:cs="Arial"/>
                <w:lang w:eastAsia="sr-Latn-RS"/>
              </w:rPr>
              <w:br/>
              <w:t>• Учити се, у толеранцији поштивању опходити према туђим подручјима живота (особне ствари, размишљања....)</w:t>
            </w:r>
            <w:r w:rsidRPr="00000D86">
              <w:rPr>
                <w:rFonts w:ascii="Arial" w:eastAsia="Times New Roman" w:hAnsi="Arial" w:cs="Arial"/>
                <w:lang w:eastAsia="sr-Latn-RS"/>
              </w:rPr>
              <w:br/>
              <w:t>• Схватити значења ријечи "истина" у животу човјека</w:t>
            </w:r>
            <w:r w:rsidRPr="00000D86">
              <w:rPr>
                <w:rFonts w:ascii="Arial" w:eastAsia="Times New Roman" w:hAnsi="Arial" w:cs="Arial"/>
                <w:lang w:eastAsia="sr-Latn-RS"/>
              </w:rPr>
              <w:br/>
              <w:t xml:space="preserve">• Разумијети и прихватити да је истинитост, а не лаж, једно од темељних начела заједништва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да прихвати Декалог као Божје смјернице за добро свакога човјека и свијета</w:t>
            </w:r>
            <w:r w:rsidRPr="00000D86">
              <w:rPr>
                <w:rFonts w:ascii="Arial" w:eastAsia="Times New Roman" w:hAnsi="Arial" w:cs="Arial"/>
                <w:lang w:eastAsia="sr-Latn-RS"/>
              </w:rPr>
              <w:br/>
              <w:t>• да усвоји темељне вриједности живота и важност љубави у обитељи и с другима</w:t>
            </w:r>
            <w:r w:rsidRPr="00000D86">
              <w:rPr>
                <w:rFonts w:ascii="Arial" w:eastAsia="Times New Roman" w:hAnsi="Arial" w:cs="Arial"/>
                <w:lang w:eastAsia="sr-Latn-RS"/>
              </w:rPr>
              <w:br/>
              <w:t>• да схвати важност поштивања других особа, њихова тијела и размишљања</w:t>
            </w:r>
            <w:r w:rsidRPr="00000D86">
              <w:rPr>
                <w:rFonts w:ascii="Arial" w:eastAsia="Times New Roman" w:hAnsi="Arial" w:cs="Arial"/>
                <w:lang w:eastAsia="sr-Latn-RS"/>
              </w:rPr>
              <w:br/>
              <w:t>• да буде спреман чувању и обдржавању Божјих заповиједи у својему животу</w:t>
            </w:r>
            <w:r w:rsidRPr="00000D86">
              <w:rPr>
                <w:rFonts w:ascii="Arial" w:eastAsia="Times New Roman" w:hAnsi="Arial" w:cs="Arial"/>
                <w:lang w:eastAsia="sr-Latn-RS"/>
              </w:rPr>
              <w:br/>
              <w:t>• да разумије и прихвати истину као једно од темељних начела заједништва</w:t>
            </w:r>
            <w:r w:rsidRPr="00000D86">
              <w:rPr>
                <w:rFonts w:ascii="Arial" w:eastAsia="Times New Roman" w:hAnsi="Arial" w:cs="Arial"/>
                <w:lang w:eastAsia="sr-Latn-RS"/>
              </w:rPr>
              <w:br/>
              <w:t>• да заузме став поштовања и толеранције те позитивног опхођења с другима са другачијим ставовима и мишљењима</w:t>
            </w:r>
            <w:r w:rsidRPr="00000D86">
              <w:rPr>
                <w:rFonts w:ascii="Arial" w:eastAsia="Times New Roman" w:hAnsi="Arial" w:cs="Arial"/>
                <w:lang w:eastAsia="sr-Latn-RS"/>
              </w:rPr>
              <w:br/>
              <w:t xml:space="preserve">• да више поштује своје и туђе ствари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18.</w:t>
            </w:r>
            <w:r w:rsidRPr="00000D86">
              <w:rPr>
                <w:rFonts w:ascii="Arial" w:eastAsia="Times New Roman" w:hAnsi="Arial" w:cs="Arial"/>
                <w:lang w:eastAsia="sr-Latn-RS"/>
              </w:rPr>
              <w:t xml:space="preserve"> Пут к небеском Оцу</w:t>
            </w:r>
            <w:r w:rsidRPr="00000D86">
              <w:rPr>
                <w:rFonts w:ascii="Arial" w:eastAsia="Times New Roman" w:hAnsi="Arial" w:cs="Arial"/>
                <w:lang w:eastAsia="sr-Latn-RS"/>
              </w:rPr>
              <w:br/>
            </w:r>
            <w:r w:rsidRPr="00000D86">
              <w:rPr>
                <w:rFonts w:ascii="Arial" w:eastAsia="Times New Roman" w:hAnsi="Arial" w:cs="Arial"/>
                <w:b/>
                <w:bCs/>
                <w:lang w:eastAsia="sr-Latn-RS"/>
              </w:rPr>
              <w:t>19.</w:t>
            </w:r>
            <w:r w:rsidRPr="00000D86">
              <w:rPr>
                <w:rFonts w:ascii="Arial" w:eastAsia="Times New Roman" w:hAnsi="Arial" w:cs="Arial"/>
                <w:lang w:eastAsia="sr-Latn-RS"/>
              </w:rPr>
              <w:t xml:space="preserve"> Само је један прави Бог</w:t>
            </w:r>
            <w:r w:rsidRPr="00000D86">
              <w:rPr>
                <w:rFonts w:ascii="Arial" w:eastAsia="Times New Roman" w:hAnsi="Arial" w:cs="Arial"/>
                <w:lang w:eastAsia="sr-Latn-RS"/>
              </w:rPr>
              <w:br/>
            </w:r>
            <w:r w:rsidRPr="00000D86">
              <w:rPr>
                <w:rFonts w:ascii="Arial" w:eastAsia="Times New Roman" w:hAnsi="Arial" w:cs="Arial"/>
                <w:b/>
                <w:bCs/>
                <w:lang w:eastAsia="sr-Latn-RS"/>
              </w:rPr>
              <w:t>20.</w:t>
            </w:r>
            <w:r w:rsidRPr="00000D86">
              <w:rPr>
                <w:rFonts w:ascii="Arial" w:eastAsia="Times New Roman" w:hAnsi="Arial" w:cs="Arial"/>
                <w:lang w:eastAsia="sr-Latn-RS"/>
              </w:rPr>
              <w:t xml:space="preserve"> Поштуј име Божје</w:t>
            </w:r>
            <w:r w:rsidRPr="00000D86">
              <w:rPr>
                <w:rFonts w:ascii="Arial" w:eastAsia="Times New Roman" w:hAnsi="Arial" w:cs="Arial"/>
                <w:lang w:eastAsia="sr-Latn-RS"/>
              </w:rPr>
              <w:br/>
            </w:r>
            <w:r w:rsidRPr="00000D86">
              <w:rPr>
                <w:rFonts w:ascii="Arial" w:eastAsia="Times New Roman" w:hAnsi="Arial" w:cs="Arial"/>
                <w:b/>
                <w:bCs/>
                <w:lang w:eastAsia="sr-Latn-RS"/>
              </w:rPr>
              <w:t>21.</w:t>
            </w:r>
            <w:r w:rsidRPr="00000D86">
              <w:rPr>
                <w:rFonts w:ascii="Arial" w:eastAsia="Times New Roman" w:hAnsi="Arial" w:cs="Arial"/>
                <w:lang w:eastAsia="sr-Latn-RS"/>
              </w:rPr>
              <w:t xml:space="preserve"> Недјеља - дан Господњи</w:t>
            </w:r>
            <w:r w:rsidRPr="00000D86">
              <w:rPr>
                <w:rFonts w:ascii="Arial" w:eastAsia="Times New Roman" w:hAnsi="Arial" w:cs="Arial"/>
                <w:lang w:eastAsia="sr-Latn-RS"/>
              </w:rPr>
              <w:br/>
            </w:r>
            <w:r w:rsidRPr="00000D86">
              <w:rPr>
                <w:rFonts w:ascii="Arial" w:eastAsia="Times New Roman" w:hAnsi="Arial" w:cs="Arial"/>
                <w:b/>
                <w:bCs/>
                <w:lang w:eastAsia="sr-Latn-RS"/>
              </w:rPr>
              <w:t>22.</w:t>
            </w:r>
            <w:r w:rsidRPr="00000D86">
              <w:rPr>
                <w:rFonts w:ascii="Arial" w:eastAsia="Times New Roman" w:hAnsi="Arial" w:cs="Arial"/>
                <w:lang w:eastAsia="sr-Latn-RS"/>
              </w:rPr>
              <w:t xml:space="preserve"> Међусобно поштивање у обитељи</w:t>
            </w:r>
            <w:r w:rsidRPr="00000D86">
              <w:rPr>
                <w:rFonts w:ascii="Arial" w:eastAsia="Times New Roman" w:hAnsi="Arial" w:cs="Arial"/>
                <w:lang w:eastAsia="sr-Latn-RS"/>
              </w:rPr>
              <w:br/>
            </w:r>
            <w:r w:rsidRPr="00000D86">
              <w:rPr>
                <w:rFonts w:ascii="Arial" w:eastAsia="Times New Roman" w:hAnsi="Arial" w:cs="Arial"/>
                <w:b/>
                <w:bCs/>
                <w:lang w:eastAsia="sr-Latn-RS"/>
              </w:rPr>
              <w:t>23.</w:t>
            </w:r>
            <w:r w:rsidRPr="00000D86">
              <w:rPr>
                <w:rFonts w:ascii="Arial" w:eastAsia="Times New Roman" w:hAnsi="Arial" w:cs="Arial"/>
                <w:lang w:eastAsia="sr-Latn-RS"/>
              </w:rPr>
              <w:t xml:space="preserve"> Чувај дар живота</w:t>
            </w:r>
            <w:r w:rsidRPr="00000D86">
              <w:rPr>
                <w:rFonts w:ascii="Arial" w:eastAsia="Times New Roman" w:hAnsi="Arial" w:cs="Arial"/>
                <w:lang w:eastAsia="sr-Latn-RS"/>
              </w:rPr>
              <w:br/>
            </w:r>
            <w:r w:rsidRPr="00000D86">
              <w:rPr>
                <w:rFonts w:ascii="Arial" w:eastAsia="Times New Roman" w:hAnsi="Arial" w:cs="Arial"/>
                <w:b/>
                <w:bCs/>
                <w:lang w:eastAsia="sr-Latn-RS"/>
              </w:rPr>
              <w:t>24.</w:t>
            </w:r>
            <w:r w:rsidRPr="00000D86">
              <w:rPr>
                <w:rFonts w:ascii="Arial" w:eastAsia="Times New Roman" w:hAnsi="Arial" w:cs="Arial"/>
                <w:lang w:eastAsia="sr-Latn-RS"/>
              </w:rPr>
              <w:t xml:space="preserve"> Праведно живи: не укради и туђе не пожели</w:t>
            </w:r>
            <w:r w:rsidRPr="00000D86">
              <w:rPr>
                <w:rFonts w:ascii="Arial" w:eastAsia="Times New Roman" w:hAnsi="Arial" w:cs="Arial"/>
                <w:lang w:eastAsia="sr-Latn-RS"/>
              </w:rPr>
              <w:br/>
            </w:r>
            <w:r w:rsidRPr="00000D86">
              <w:rPr>
                <w:rFonts w:ascii="Arial" w:eastAsia="Times New Roman" w:hAnsi="Arial" w:cs="Arial"/>
                <w:b/>
                <w:bCs/>
                <w:lang w:eastAsia="sr-Latn-RS"/>
              </w:rPr>
              <w:t>25.</w:t>
            </w:r>
            <w:r w:rsidRPr="00000D86">
              <w:rPr>
                <w:rFonts w:ascii="Arial" w:eastAsia="Times New Roman" w:hAnsi="Arial" w:cs="Arial"/>
                <w:lang w:eastAsia="sr-Latn-RS"/>
              </w:rPr>
              <w:t xml:space="preserve"> Истинит у ријечи и дјелу</w:t>
            </w:r>
            <w:r w:rsidRPr="00000D86">
              <w:rPr>
                <w:rFonts w:ascii="Arial" w:eastAsia="Times New Roman" w:hAnsi="Arial" w:cs="Arial"/>
                <w:lang w:eastAsia="sr-Latn-RS"/>
              </w:rPr>
              <w:br/>
            </w:r>
            <w:r w:rsidRPr="00000D86">
              <w:rPr>
                <w:rFonts w:ascii="Arial" w:eastAsia="Times New Roman" w:hAnsi="Arial" w:cs="Arial"/>
                <w:b/>
                <w:bCs/>
                <w:lang w:eastAsia="sr-Latn-RS"/>
              </w:rPr>
              <w:t>26.</w:t>
            </w:r>
            <w:r w:rsidRPr="00000D86">
              <w:rPr>
                <w:rFonts w:ascii="Arial" w:eastAsia="Times New Roman" w:hAnsi="Arial" w:cs="Arial"/>
                <w:lang w:eastAsia="sr-Latn-R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Тумачење заповиједи у повезаности са свакодневним искуствима и потребама ученика - актуализација</w:t>
            </w:r>
            <w:r w:rsidRPr="00000D86">
              <w:rPr>
                <w:rFonts w:ascii="Arial" w:eastAsia="Times New Roman" w:hAnsi="Arial" w:cs="Arial"/>
                <w:lang w:eastAsia="sr-Latn-RS"/>
              </w:rPr>
              <w:br/>
              <w:t>- Сценска импровизација и интерпретација појединих заповиједи</w:t>
            </w:r>
            <w:r w:rsidRPr="00000D86">
              <w:rPr>
                <w:rFonts w:ascii="Arial" w:eastAsia="Times New Roman" w:hAnsi="Arial" w:cs="Arial"/>
                <w:lang w:eastAsia="sr-Latn-RS"/>
              </w:rPr>
              <w:br/>
              <w:t>- Колаж на тему: "Штити живот -угрози живот"</w:t>
            </w:r>
            <w:r w:rsidRPr="00000D86">
              <w:rPr>
                <w:rFonts w:ascii="Arial" w:eastAsia="Times New Roman" w:hAnsi="Arial" w:cs="Arial"/>
                <w:lang w:eastAsia="sr-Latn-RS"/>
              </w:rPr>
              <w:br/>
              <w:t>- Разговор на тему. "Истина и лаж"</w:t>
            </w:r>
            <w:r w:rsidRPr="00000D86">
              <w:rPr>
                <w:rFonts w:ascii="Arial" w:eastAsia="Times New Roman" w:hAnsi="Arial" w:cs="Arial"/>
                <w:lang w:eastAsia="sr-Latn-RS"/>
              </w:rPr>
              <w:br/>
              <w:t>- Дијапозитиви, филмови, кратке презентације на тему заповиједи</w:t>
            </w:r>
            <w:r w:rsidRPr="00000D86">
              <w:rPr>
                <w:rFonts w:ascii="Arial" w:eastAsia="Times New Roman" w:hAnsi="Arial" w:cs="Arial"/>
                <w:lang w:eastAsia="sr-Latn-RS"/>
              </w:rPr>
              <w:br/>
              <w:t xml:space="preserve">- Игра "не љути се човјече" са правилима Десет заповиједи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V</w:t>
            </w:r>
            <w:r w:rsidRPr="00000D86">
              <w:rPr>
                <w:rFonts w:ascii="Arial" w:eastAsia="Times New Roman" w:hAnsi="Arial" w:cs="Arial"/>
                <w:b/>
                <w:bCs/>
                <w:lang w:eastAsia="sr-Latn-RS"/>
              </w:rPr>
              <w:br/>
              <w:t xml:space="preserve">ИСУС ОТКРИВА СВОЈУ </w:t>
            </w:r>
            <w:r w:rsidRPr="00000D86">
              <w:rPr>
                <w:rFonts w:ascii="Arial" w:eastAsia="Times New Roman" w:hAnsi="Arial" w:cs="Arial"/>
                <w:b/>
                <w:bCs/>
                <w:lang w:eastAsia="sr-Latn-RS"/>
              </w:rPr>
              <w:lastRenderedPageBreak/>
              <w:t xml:space="preserve">ЉУБАВ ПРЕМА ЉУДИМА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Постати свјестан свијетлих (позитивних) и </w:t>
            </w:r>
            <w:r w:rsidRPr="00000D86">
              <w:rPr>
                <w:rFonts w:ascii="Arial" w:eastAsia="Times New Roman" w:hAnsi="Arial" w:cs="Arial"/>
                <w:lang w:eastAsia="sr-Latn-RS"/>
              </w:rPr>
              <w:lastRenderedPageBreak/>
              <w:t>тамних (негативних) страна живота</w:t>
            </w:r>
            <w:r w:rsidRPr="00000D86">
              <w:rPr>
                <w:rFonts w:ascii="Arial" w:eastAsia="Times New Roman" w:hAnsi="Arial" w:cs="Arial"/>
                <w:lang w:eastAsia="sr-Latn-RS"/>
              </w:rPr>
              <w:br/>
              <w:t>• Увидјети да љепше и боље живимо када се узајамно помажемо</w:t>
            </w:r>
            <w:r w:rsidRPr="00000D86">
              <w:rPr>
                <w:rFonts w:ascii="Arial" w:eastAsia="Times New Roman" w:hAnsi="Arial" w:cs="Arial"/>
                <w:lang w:eastAsia="sr-Latn-RS"/>
              </w:rPr>
              <w:br/>
              <w:t>• Научити мијењати властито понашање и знати учити из властите погрешке</w:t>
            </w:r>
            <w:r w:rsidRPr="00000D86">
              <w:rPr>
                <w:rFonts w:ascii="Arial" w:eastAsia="Times New Roman" w:hAnsi="Arial" w:cs="Arial"/>
                <w:lang w:eastAsia="sr-Latn-RS"/>
              </w:rPr>
              <w:br/>
              <w:t>• Упознати да је Исус љубио људе и читав свијет, те да је ради нас људи прихватио пут крижа и трпљења</w:t>
            </w:r>
            <w:r w:rsidRPr="00000D86">
              <w:rPr>
                <w:rFonts w:ascii="Arial" w:eastAsia="Times New Roman" w:hAnsi="Arial" w:cs="Arial"/>
                <w:lang w:eastAsia="sr-Latn-RS"/>
              </w:rPr>
              <w:br/>
              <w:t>• Доживјети снагу и значење Исусова ускрснућа за спасење људи</w:t>
            </w:r>
            <w:r w:rsidRPr="00000D86">
              <w:rPr>
                <w:rFonts w:ascii="Arial" w:eastAsia="Times New Roman" w:hAnsi="Arial" w:cs="Arial"/>
                <w:lang w:eastAsia="sr-Latn-RS"/>
              </w:rPr>
              <w:br/>
              <w:t>• Схватити да у литургијским слављима од Цвјетнице до Ускрса славимо Исуса који је побиједио зло, гријех и смрт</w:t>
            </w:r>
            <w:r w:rsidRPr="00000D86">
              <w:rPr>
                <w:rFonts w:ascii="Arial" w:eastAsia="Times New Roman" w:hAnsi="Arial" w:cs="Arial"/>
                <w:lang w:eastAsia="sr-Latn-RS"/>
              </w:rPr>
              <w:br/>
              <w:t xml:space="preserve">• Отворити се радости ускрсне поруке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да уочи чињенице да људи једни другима наносе бол и патњу и да </w:t>
            </w:r>
            <w:r w:rsidRPr="00000D86">
              <w:rPr>
                <w:rFonts w:ascii="Arial" w:eastAsia="Times New Roman" w:hAnsi="Arial" w:cs="Arial"/>
                <w:lang w:eastAsia="sr-Latn-RS"/>
              </w:rPr>
              <w:lastRenderedPageBreak/>
              <w:t>се требају мијењати</w:t>
            </w:r>
            <w:r w:rsidRPr="00000D86">
              <w:rPr>
                <w:rFonts w:ascii="Arial" w:eastAsia="Times New Roman" w:hAnsi="Arial" w:cs="Arial"/>
                <w:lang w:eastAsia="sr-Latn-RS"/>
              </w:rPr>
              <w:br/>
              <w:t>• да схвати да је Исусова смрт, смрт Праведника који умире за гријехе свих људи</w:t>
            </w:r>
            <w:r w:rsidRPr="00000D86">
              <w:rPr>
                <w:rFonts w:ascii="Arial" w:eastAsia="Times New Roman" w:hAnsi="Arial" w:cs="Arial"/>
                <w:lang w:eastAsia="sr-Latn-RS"/>
              </w:rPr>
              <w:br/>
              <w:t>• да уочи наду и побједу коју носи чињеница Исусова ускрснућа на темељу Еванђеља</w:t>
            </w:r>
            <w:r w:rsidRPr="00000D86">
              <w:rPr>
                <w:rFonts w:ascii="Arial" w:eastAsia="Times New Roman" w:hAnsi="Arial" w:cs="Arial"/>
                <w:lang w:eastAsia="sr-Latn-RS"/>
              </w:rPr>
              <w:br/>
              <w:t>• да препозна знакове и симболе коризменог и ускршњег времена</w:t>
            </w:r>
            <w:r w:rsidRPr="00000D86">
              <w:rPr>
                <w:rFonts w:ascii="Arial" w:eastAsia="Times New Roman" w:hAnsi="Arial" w:cs="Arial"/>
                <w:lang w:eastAsia="sr-Latn-RS"/>
              </w:rPr>
              <w:br/>
              <w:t>• да разумије и прихвати знакове ускрсне радости, мира и љубави у свакодневном животу</w:t>
            </w:r>
            <w:r w:rsidRPr="00000D86">
              <w:rPr>
                <w:rFonts w:ascii="Arial" w:eastAsia="Times New Roman" w:hAnsi="Arial" w:cs="Arial"/>
                <w:lang w:eastAsia="sr-Latn-RS"/>
              </w:rPr>
              <w:br/>
              <w:t xml:space="preserve">• да пјесмом изрази радост Ускрса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27.</w:t>
            </w:r>
            <w:r w:rsidRPr="00000D86">
              <w:rPr>
                <w:rFonts w:ascii="Arial" w:eastAsia="Times New Roman" w:hAnsi="Arial" w:cs="Arial"/>
                <w:lang w:eastAsia="sr-Latn-RS"/>
              </w:rPr>
              <w:t xml:space="preserve"> Цвјетница - Исусов улазак у Јерузалем </w:t>
            </w:r>
            <w:r w:rsidRPr="00000D86">
              <w:rPr>
                <w:rFonts w:ascii="Arial" w:eastAsia="Times New Roman" w:hAnsi="Arial" w:cs="Arial"/>
                <w:lang w:eastAsia="sr-Latn-RS"/>
              </w:rPr>
              <w:br/>
            </w:r>
            <w:r w:rsidRPr="00000D86">
              <w:rPr>
                <w:rFonts w:ascii="Arial" w:eastAsia="Times New Roman" w:hAnsi="Arial" w:cs="Arial"/>
                <w:b/>
                <w:bCs/>
                <w:lang w:eastAsia="sr-Latn-RS"/>
              </w:rPr>
              <w:t>28.</w:t>
            </w:r>
            <w:r w:rsidRPr="00000D86">
              <w:rPr>
                <w:rFonts w:ascii="Arial" w:eastAsia="Times New Roman" w:hAnsi="Arial" w:cs="Arial"/>
                <w:lang w:eastAsia="sr-Latn-RS"/>
              </w:rPr>
              <w:t xml:space="preserve"> Исус из </w:t>
            </w:r>
            <w:r w:rsidRPr="00000D86">
              <w:rPr>
                <w:rFonts w:ascii="Arial" w:eastAsia="Times New Roman" w:hAnsi="Arial" w:cs="Arial"/>
                <w:lang w:eastAsia="sr-Latn-RS"/>
              </w:rPr>
              <w:lastRenderedPageBreak/>
              <w:t xml:space="preserve">љубави трпи и умире на крижу </w:t>
            </w:r>
            <w:r w:rsidRPr="00000D86">
              <w:rPr>
                <w:rFonts w:ascii="Arial" w:eastAsia="Times New Roman" w:hAnsi="Arial" w:cs="Arial"/>
                <w:lang w:eastAsia="sr-Latn-RS"/>
              </w:rPr>
              <w:br/>
            </w:r>
            <w:r w:rsidRPr="00000D86">
              <w:rPr>
                <w:rFonts w:ascii="Arial" w:eastAsia="Times New Roman" w:hAnsi="Arial" w:cs="Arial"/>
                <w:b/>
                <w:bCs/>
                <w:lang w:eastAsia="sr-Latn-RS"/>
              </w:rPr>
              <w:t>29.</w:t>
            </w:r>
            <w:r w:rsidRPr="00000D86">
              <w:rPr>
                <w:rFonts w:ascii="Arial" w:eastAsia="Times New Roman" w:hAnsi="Arial" w:cs="Arial"/>
                <w:lang w:eastAsia="sr-Latn-RS"/>
              </w:rPr>
              <w:t xml:space="preserve"> Исус је ускрснуо од мртвих </w:t>
            </w:r>
            <w:r w:rsidRPr="00000D86">
              <w:rPr>
                <w:rFonts w:ascii="Arial" w:eastAsia="Times New Roman" w:hAnsi="Arial" w:cs="Arial"/>
                <w:lang w:eastAsia="sr-Latn-RS"/>
              </w:rPr>
              <w:br/>
            </w:r>
            <w:r w:rsidRPr="00000D86">
              <w:rPr>
                <w:rFonts w:ascii="Arial" w:eastAsia="Times New Roman" w:hAnsi="Arial" w:cs="Arial"/>
                <w:b/>
                <w:bCs/>
                <w:lang w:eastAsia="sr-Latn-RS"/>
              </w:rPr>
              <w:t>30.</w:t>
            </w:r>
            <w:r w:rsidRPr="00000D86">
              <w:rPr>
                <w:rFonts w:ascii="Arial" w:eastAsia="Times New Roman" w:hAnsi="Arial" w:cs="Arial"/>
                <w:lang w:eastAsia="sr-Latn-RS"/>
              </w:rPr>
              <w:t xml:space="preserve"> Жене на Исусову гробу</w:t>
            </w:r>
            <w:r w:rsidRPr="00000D86">
              <w:rPr>
                <w:rFonts w:ascii="Arial" w:eastAsia="Times New Roman" w:hAnsi="Arial" w:cs="Arial"/>
                <w:lang w:eastAsia="sr-Latn-RS"/>
              </w:rPr>
              <w:br/>
            </w:r>
            <w:r w:rsidRPr="00000D86">
              <w:rPr>
                <w:rFonts w:ascii="Arial" w:eastAsia="Times New Roman" w:hAnsi="Arial" w:cs="Arial"/>
                <w:b/>
                <w:bCs/>
                <w:lang w:eastAsia="sr-Latn-RS"/>
              </w:rPr>
              <w:t>31.</w:t>
            </w:r>
            <w:r w:rsidRPr="00000D86">
              <w:rPr>
                <w:rFonts w:ascii="Arial" w:eastAsia="Times New Roman" w:hAnsi="Arial" w:cs="Arial"/>
                <w:lang w:eastAsia="sr-Latn-RS"/>
              </w:rPr>
              <w:t xml:space="preserve"> Исус доноси мир и радост - Исус се указује апостолима</w:t>
            </w:r>
            <w:r w:rsidRPr="00000D86">
              <w:rPr>
                <w:rFonts w:ascii="Arial" w:eastAsia="Times New Roman" w:hAnsi="Arial" w:cs="Arial"/>
                <w:lang w:eastAsia="sr-Latn-RS"/>
              </w:rPr>
              <w:br/>
            </w:r>
            <w:r w:rsidRPr="00000D86">
              <w:rPr>
                <w:rFonts w:ascii="Arial" w:eastAsia="Times New Roman" w:hAnsi="Arial" w:cs="Arial"/>
                <w:b/>
                <w:bCs/>
                <w:lang w:eastAsia="sr-Latn-RS"/>
              </w:rPr>
              <w:t>32.</w:t>
            </w:r>
            <w:r w:rsidRPr="00000D86">
              <w:rPr>
                <w:rFonts w:ascii="Arial" w:eastAsia="Times New Roman" w:hAnsi="Arial" w:cs="Arial"/>
                <w:lang w:eastAsia="sr-Latn-RS"/>
              </w:rPr>
              <w:t xml:space="preserve"> Литургијски изрази и кршћански симболи Исусове смрти и ускрснућа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Разговор о теми радости и жалости с родитељима и </w:t>
            </w:r>
            <w:r w:rsidRPr="00000D86">
              <w:rPr>
                <w:rFonts w:ascii="Arial" w:eastAsia="Times New Roman" w:hAnsi="Arial" w:cs="Arial"/>
                <w:lang w:eastAsia="sr-Latn-RS"/>
              </w:rPr>
              <w:lastRenderedPageBreak/>
              <w:t>изношење искуства</w:t>
            </w:r>
            <w:r w:rsidRPr="00000D86">
              <w:rPr>
                <w:rFonts w:ascii="Arial" w:eastAsia="Times New Roman" w:hAnsi="Arial" w:cs="Arial"/>
                <w:lang w:eastAsia="sr-Latn-RS"/>
              </w:rPr>
              <w:br/>
              <w:t>- Ситуацијска игра, пантомима</w:t>
            </w:r>
            <w:r w:rsidRPr="00000D86">
              <w:rPr>
                <w:rFonts w:ascii="Arial" w:eastAsia="Times New Roman" w:hAnsi="Arial" w:cs="Arial"/>
                <w:lang w:eastAsia="sr-Latn-RS"/>
              </w:rPr>
              <w:br/>
              <w:t>- Вјежбе уживања: Како се осјећам када сам према неком добар, када му помажем</w:t>
            </w:r>
            <w:r w:rsidRPr="00000D86">
              <w:rPr>
                <w:rFonts w:ascii="Arial" w:eastAsia="Times New Roman" w:hAnsi="Arial" w:cs="Arial"/>
                <w:lang w:eastAsia="sr-Latn-RS"/>
              </w:rPr>
              <w:br/>
              <w:t>- Приповиједање библијских текстова о Исусовој муци и ускрснућу</w:t>
            </w:r>
            <w:r w:rsidRPr="00000D86">
              <w:rPr>
                <w:rFonts w:ascii="Arial" w:eastAsia="Times New Roman" w:hAnsi="Arial" w:cs="Arial"/>
                <w:lang w:eastAsia="sr-Latn-RS"/>
              </w:rPr>
              <w:br/>
              <w:t>- Заједничко стварање колажа на тему коризме и Ускрса</w:t>
            </w:r>
            <w:r w:rsidRPr="00000D86">
              <w:rPr>
                <w:rFonts w:ascii="Arial" w:eastAsia="Times New Roman" w:hAnsi="Arial" w:cs="Arial"/>
                <w:lang w:eastAsia="sr-Latn-RS"/>
              </w:rPr>
              <w:br/>
              <w:t>- Пјевање коризмених и ускршњих пјесама</w:t>
            </w:r>
            <w:r w:rsidRPr="00000D86">
              <w:rPr>
                <w:rFonts w:ascii="Arial" w:eastAsia="Times New Roman" w:hAnsi="Arial" w:cs="Arial"/>
                <w:lang w:eastAsia="sr-Latn-RS"/>
              </w:rPr>
              <w:br/>
              <w:t xml:space="preserve">- Показивање дијапозитива, презентација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VI</w:t>
            </w:r>
            <w:r w:rsidRPr="00000D86">
              <w:rPr>
                <w:rFonts w:ascii="Arial" w:eastAsia="Times New Roman" w:hAnsi="Arial" w:cs="Arial"/>
                <w:b/>
                <w:bCs/>
                <w:lang w:eastAsia="sr-Latn-RS"/>
              </w:rPr>
              <w:br/>
              <w:t xml:space="preserve">ЉЕПО ЈЕ КАДА СУ БРАЋА ЗАЈЕДНО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Уочити да се у заједници и за заједницу треба заложити и из љубави живјети за друге (нпр. мајчина љубав)</w:t>
            </w:r>
            <w:r w:rsidRPr="00000D86">
              <w:rPr>
                <w:rFonts w:ascii="Arial" w:eastAsia="Times New Roman" w:hAnsi="Arial" w:cs="Arial"/>
                <w:lang w:eastAsia="sr-Latn-RS"/>
              </w:rPr>
              <w:br/>
              <w:t xml:space="preserve">• Схватити и прихватити да је заједништво могуће само ако се сви придржавају правила заједничког </w:t>
            </w:r>
            <w:r w:rsidRPr="00000D86">
              <w:rPr>
                <w:rFonts w:ascii="Arial" w:eastAsia="Times New Roman" w:hAnsi="Arial" w:cs="Arial"/>
                <w:lang w:eastAsia="sr-Latn-RS"/>
              </w:rPr>
              <w:lastRenderedPageBreak/>
              <w:t>живота</w:t>
            </w:r>
            <w:r w:rsidRPr="00000D86">
              <w:rPr>
                <w:rFonts w:ascii="Arial" w:eastAsia="Times New Roman" w:hAnsi="Arial" w:cs="Arial"/>
                <w:lang w:eastAsia="sr-Latn-RS"/>
              </w:rPr>
              <w:br/>
              <w:t>• Упознати што Исус тражи од нас када нас позива да једни другима праштамо и увијек чинимо добро</w:t>
            </w:r>
            <w:r w:rsidRPr="00000D86">
              <w:rPr>
                <w:rFonts w:ascii="Arial" w:eastAsia="Times New Roman" w:hAnsi="Arial" w:cs="Arial"/>
                <w:lang w:eastAsia="sr-Latn-RS"/>
              </w:rPr>
              <w:br/>
              <w:t xml:space="preserve">• Разумјети да је молитва разговор с Богом и знак наше захвалности и узајамне бриге и љубави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да уочи чињеницу да нитко не може живјети сам</w:t>
            </w:r>
            <w:r w:rsidRPr="00000D86">
              <w:rPr>
                <w:rFonts w:ascii="Arial" w:eastAsia="Times New Roman" w:hAnsi="Arial" w:cs="Arial"/>
                <w:lang w:eastAsia="sr-Latn-RS"/>
              </w:rPr>
              <w:br/>
              <w:t>• да схвати и прихвати живот у којем се мора придржавати заједничких "правила иге" ако жели да буде задовољан</w:t>
            </w:r>
            <w:r w:rsidRPr="00000D86">
              <w:rPr>
                <w:rFonts w:ascii="Arial" w:eastAsia="Times New Roman" w:hAnsi="Arial" w:cs="Arial"/>
                <w:lang w:eastAsia="sr-Latn-RS"/>
              </w:rPr>
              <w:br/>
              <w:t>• да схвати да је гријех према другима уједно и гријех пред Богом</w:t>
            </w:r>
            <w:r w:rsidRPr="00000D86">
              <w:rPr>
                <w:rFonts w:ascii="Arial" w:eastAsia="Times New Roman" w:hAnsi="Arial" w:cs="Arial"/>
                <w:lang w:eastAsia="sr-Latn-RS"/>
              </w:rPr>
              <w:br/>
            </w:r>
            <w:r w:rsidRPr="00000D86">
              <w:rPr>
                <w:rFonts w:ascii="Arial" w:eastAsia="Times New Roman" w:hAnsi="Arial" w:cs="Arial"/>
                <w:lang w:eastAsia="sr-Latn-RS"/>
              </w:rPr>
              <w:lastRenderedPageBreak/>
              <w:t xml:space="preserve">• да се молитвено изрази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33.</w:t>
            </w:r>
            <w:r w:rsidRPr="00000D86">
              <w:rPr>
                <w:rFonts w:ascii="Arial" w:eastAsia="Times New Roman" w:hAnsi="Arial" w:cs="Arial"/>
                <w:lang w:eastAsia="sr-Latn-RS"/>
              </w:rPr>
              <w:t xml:space="preserve"> Исусов пријатељ све чини добро</w:t>
            </w:r>
            <w:r w:rsidRPr="00000D86">
              <w:rPr>
                <w:rFonts w:ascii="Arial" w:eastAsia="Times New Roman" w:hAnsi="Arial" w:cs="Arial"/>
                <w:lang w:eastAsia="sr-Latn-RS"/>
              </w:rPr>
              <w:br/>
            </w:r>
            <w:r w:rsidRPr="00000D86">
              <w:rPr>
                <w:rFonts w:ascii="Arial" w:eastAsia="Times New Roman" w:hAnsi="Arial" w:cs="Arial"/>
                <w:b/>
                <w:bCs/>
                <w:lang w:eastAsia="sr-Latn-RS"/>
              </w:rPr>
              <w:t>34.</w:t>
            </w:r>
            <w:r w:rsidRPr="00000D86">
              <w:rPr>
                <w:rFonts w:ascii="Arial" w:eastAsia="Times New Roman" w:hAnsi="Arial" w:cs="Arial"/>
                <w:lang w:eastAsia="sr-Latn-RS"/>
              </w:rPr>
              <w:t xml:space="preserve"> Опрости своме брату и буди радостан</w:t>
            </w:r>
            <w:r w:rsidRPr="00000D86">
              <w:rPr>
                <w:rFonts w:ascii="Arial" w:eastAsia="Times New Roman" w:hAnsi="Arial" w:cs="Arial"/>
                <w:lang w:eastAsia="sr-Latn-RS"/>
              </w:rPr>
              <w:br/>
            </w:r>
            <w:r w:rsidRPr="00000D86">
              <w:rPr>
                <w:rFonts w:ascii="Arial" w:eastAsia="Times New Roman" w:hAnsi="Arial" w:cs="Arial"/>
                <w:b/>
                <w:bCs/>
                <w:lang w:eastAsia="sr-Latn-RS"/>
              </w:rPr>
              <w:t>35.</w:t>
            </w:r>
            <w:r w:rsidRPr="00000D86">
              <w:rPr>
                <w:rFonts w:ascii="Arial" w:eastAsia="Times New Roman" w:hAnsi="Arial" w:cs="Arial"/>
                <w:lang w:eastAsia="sr-Latn-RS"/>
              </w:rPr>
              <w:t xml:space="preserve"> Молитва повезује људе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Успоредба златног правила и народне изреке: "Што не желиш да други чине теби..."</w:t>
            </w:r>
            <w:r w:rsidRPr="00000D86">
              <w:rPr>
                <w:rFonts w:ascii="Arial" w:eastAsia="Times New Roman" w:hAnsi="Arial" w:cs="Arial"/>
                <w:lang w:eastAsia="sr-Latn-RS"/>
              </w:rPr>
              <w:br/>
              <w:t>- Тумачење појмова: гријех, кривња, погрешка, повреда заједништва</w:t>
            </w:r>
            <w:r w:rsidRPr="00000D86">
              <w:rPr>
                <w:rFonts w:ascii="Arial" w:eastAsia="Times New Roman" w:hAnsi="Arial" w:cs="Arial"/>
                <w:lang w:eastAsia="sr-Latn-RS"/>
              </w:rPr>
              <w:br/>
              <w:t>- Драмска игра или пантомима</w:t>
            </w:r>
            <w:r w:rsidRPr="00000D86">
              <w:rPr>
                <w:rFonts w:ascii="Arial" w:eastAsia="Times New Roman" w:hAnsi="Arial" w:cs="Arial"/>
                <w:lang w:eastAsia="sr-Latn-RS"/>
              </w:rPr>
              <w:br/>
              <w:t xml:space="preserve">- Обликовање </w:t>
            </w:r>
            <w:r w:rsidRPr="00000D86">
              <w:rPr>
                <w:rFonts w:ascii="Arial" w:eastAsia="Times New Roman" w:hAnsi="Arial" w:cs="Arial"/>
                <w:lang w:eastAsia="sr-Latn-RS"/>
              </w:rPr>
              <w:lastRenderedPageBreak/>
              <w:t xml:space="preserve">властитих молитава за заједничке сусрете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VII</w:t>
            </w:r>
            <w:r w:rsidRPr="00000D86">
              <w:rPr>
                <w:rFonts w:ascii="Arial" w:eastAsia="Times New Roman" w:hAnsi="Arial" w:cs="Arial"/>
                <w:b/>
                <w:bCs/>
                <w:lang w:eastAsia="sr-Latn-RS"/>
              </w:rPr>
              <w:br/>
              <w:t xml:space="preserve">НАША РАДОСТ И ЗАХВАЛНОСТ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Пробудити захвалност за примљене дарове тијеком школске године: дар живота, учења, пријатељства, заједништва</w:t>
            </w:r>
            <w:r w:rsidRPr="00000D86">
              <w:rPr>
                <w:rFonts w:ascii="Arial" w:eastAsia="Times New Roman" w:hAnsi="Arial" w:cs="Arial"/>
                <w:lang w:eastAsia="sr-Latn-RS"/>
              </w:rPr>
              <w:br/>
              <w:t>• Уочити знакове повезаности и заједништва</w:t>
            </w:r>
            <w:r w:rsidRPr="00000D86">
              <w:rPr>
                <w:rFonts w:ascii="Arial" w:eastAsia="Times New Roman" w:hAnsi="Arial" w:cs="Arial"/>
                <w:lang w:eastAsia="sr-Latn-RS"/>
              </w:rPr>
              <w:br/>
              <w:t xml:space="preserve">• Научити радовати се животу који нам даје Исус и то искуство радости живјети и преносити свима у вријеме празника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да заузме став захвалности према Богу и људима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36.</w:t>
            </w:r>
            <w:r w:rsidRPr="00000D86">
              <w:rPr>
                <w:rFonts w:ascii="Arial" w:eastAsia="Times New Roman" w:hAnsi="Arial" w:cs="Arial"/>
                <w:lang w:eastAsia="sr-Latn-RS"/>
              </w:rPr>
              <w:t xml:space="preserve"> С Богом у радос живота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Вођени разговор на тему</w:t>
            </w:r>
            <w:r w:rsidRPr="00000D86">
              <w:rPr>
                <w:rFonts w:ascii="Arial" w:eastAsia="Times New Roman" w:hAnsi="Arial" w:cs="Arial"/>
                <w:lang w:eastAsia="sr-Latn-RS"/>
              </w:rPr>
              <w:br/>
              <w:t>- Обликовање молитве захвалнице за доброту, љубав и бригу коју је ученик доживи</w:t>
            </w:r>
            <w:r w:rsidRPr="00000D86">
              <w:rPr>
                <w:rFonts w:ascii="Arial" w:eastAsia="Times New Roman" w:hAnsi="Arial" w:cs="Arial"/>
                <w:lang w:eastAsia="sr-Latn-RS"/>
              </w:rPr>
              <w:br/>
              <w:t>- Глазбено изражавање радости и захвалности</w:t>
            </w:r>
            <w:r w:rsidRPr="00000D86">
              <w:rPr>
                <w:rFonts w:ascii="Arial" w:eastAsia="Times New Roman" w:hAnsi="Arial" w:cs="Arial"/>
                <w:lang w:eastAsia="sr-Latn-RS"/>
              </w:rPr>
              <w:br/>
              <w:t xml:space="preserve">- Приповиједање о исчекивању празника и како их провести </w:t>
            </w:r>
          </w:p>
        </w:tc>
      </w:tr>
    </w:tbl>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Корелација с другим предметимa/модулима: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Матерњи језик и књижевност </w:t>
      </w:r>
      <w:r w:rsidRPr="00000D86">
        <w:rPr>
          <w:rFonts w:ascii="Arial" w:eastAsia="Times New Roman" w:hAnsi="Arial" w:cs="Arial"/>
          <w:lang w:eastAsia="sr-Latn-RS"/>
        </w:rPr>
        <w:br/>
        <w:t xml:space="preserve">2. Грађански одгој </w:t>
      </w:r>
      <w:r w:rsidRPr="00000D86">
        <w:rPr>
          <w:rFonts w:ascii="Arial" w:eastAsia="Times New Roman" w:hAnsi="Arial" w:cs="Arial"/>
          <w:lang w:eastAsia="sr-Latn-RS"/>
        </w:rPr>
        <w:br/>
        <w:t xml:space="preserve">3. Народна традиција </w:t>
      </w:r>
      <w:r w:rsidRPr="00000D86">
        <w:rPr>
          <w:rFonts w:ascii="Arial" w:eastAsia="Times New Roman" w:hAnsi="Arial" w:cs="Arial"/>
          <w:lang w:eastAsia="sr-Latn-RS"/>
        </w:rPr>
        <w:br/>
        <w:t>4. Свет око нас</w:t>
      </w:r>
      <w:r w:rsidRPr="00000D86">
        <w:rPr>
          <w:rFonts w:ascii="Arial" w:eastAsia="Times New Roman" w:hAnsi="Arial" w:cs="Arial"/>
          <w:lang w:eastAsia="sr-Latn-RS"/>
        </w:rPr>
        <w:br/>
        <w:t>5. Ликовна култура</w:t>
      </w:r>
      <w:r w:rsidRPr="00000D86">
        <w:rPr>
          <w:rFonts w:ascii="Arial" w:eastAsia="Times New Roman" w:hAnsi="Arial" w:cs="Arial"/>
          <w:lang w:eastAsia="sr-Latn-RS"/>
        </w:rPr>
        <w:br/>
        <w:t xml:space="preserve">6. Музичка култура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307"/>
        <w:gridCol w:w="7805"/>
      </w:tblGrid>
      <w:tr w:rsidR="00000D86" w:rsidRPr="00000D86" w:rsidTr="00000D86">
        <w:trPr>
          <w:tblCellSpacing w:w="0" w:type="dxa"/>
        </w:trPr>
        <w:tc>
          <w:tcPr>
            <w:tcW w:w="55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Tantárgy: </w:t>
            </w:r>
          </w:p>
        </w:tc>
        <w:tc>
          <w:tcPr>
            <w:tcW w:w="445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HITOKTATÁS – KATOLIKUS HITTAN </w:t>
            </w:r>
          </w:p>
        </w:tc>
      </w:tr>
      <w:tr w:rsidR="00000D86" w:rsidRPr="00000D86" w:rsidTr="00000D86">
        <w:trPr>
          <w:tblCellSpacing w:w="0" w:type="dxa"/>
        </w:trPr>
        <w:tc>
          <w:tcPr>
            <w:tcW w:w="0" w:type="auto"/>
            <w:noWrap/>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Évi óraszám: </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36 </w:t>
            </w:r>
          </w:p>
        </w:tc>
      </w:tr>
      <w:tr w:rsidR="00000D86" w:rsidRPr="00000D86" w:rsidTr="00000D86">
        <w:trPr>
          <w:tblCellSpacing w:w="0" w:type="dxa"/>
        </w:trPr>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Osztály: </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Első </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885"/>
        <w:gridCol w:w="1578"/>
        <w:gridCol w:w="1842"/>
        <w:gridCol w:w="2172"/>
        <w:gridCol w:w="1655"/>
      </w:tblGrid>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 xml:space="preserve">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CÉLOK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 xml:space="preserve">EREDMÉNYEK </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A téma </w:t>
            </w:r>
            <w:r w:rsidRPr="00000D86">
              <w:rPr>
                <w:rFonts w:ascii="Arial" w:eastAsia="Times New Roman" w:hAnsi="Arial" w:cs="Arial"/>
                <w:lang w:eastAsia="sr-Latn-RS"/>
              </w:rPr>
              <w:lastRenderedPageBreak/>
              <w:t xml:space="preserve">feldolgozása után a tanuló: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lastRenderedPageBreak/>
              <w:t xml:space="preserve">A TÉMÁKON BELÜLI AJÁNLOTT </w:t>
            </w:r>
            <w:r w:rsidRPr="00000D86">
              <w:rPr>
                <w:rFonts w:ascii="Arial" w:eastAsia="Times New Roman" w:hAnsi="Arial" w:cs="Arial"/>
                <w:b/>
                <w:bCs/>
                <w:lang w:eastAsia="sr-Latn-RS"/>
              </w:rPr>
              <w:lastRenderedPageBreak/>
              <w:t xml:space="preserve">TARTALOM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lastRenderedPageBreak/>
              <w:t xml:space="preserve">AJÁNLOTT MÓDSZEREK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I </w:t>
            </w:r>
            <w:r w:rsidRPr="00000D86">
              <w:rPr>
                <w:rFonts w:ascii="Arial" w:eastAsia="Times New Roman" w:hAnsi="Arial" w:cs="Arial"/>
                <w:b/>
                <w:bCs/>
                <w:lang w:eastAsia="sr-Latn-RS"/>
              </w:rPr>
              <w:br/>
              <w:t xml:space="preserve">HITTANOS </w:t>
            </w:r>
            <w:r w:rsidRPr="00000D86">
              <w:rPr>
                <w:rFonts w:ascii="Arial" w:eastAsia="Times New Roman" w:hAnsi="Arial" w:cs="Arial"/>
                <w:b/>
                <w:bCs/>
                <w:lang w:eastAsia="sr-Latn-RS"/>
              </w:rPr>
              <w:br/>
              <w:t xml:space="preserve">TALÁLKOZÁSAINK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Az iskolai hitoktatással szembeni pozitiv tapasztalatok és álláspontok kiépítése </w:t>
            </w:r>
            <w:r w:rsidRPr="00000D86">
              <w:rPr>
                <w:rFonts w:ascii="Arial" w:eastAsia="Times New Roman" w:hAnsi="Arial" w:cs="Arial"/>
                <w:lang w:eastAsia="sr-Latn-RS"/>
              </w:rPr>
              <w:br/>
              <w:t xml:space="preserve">• Az egymás közti bizalmas viszony létrehozása </w:t>
            </w:r>
            <w:r w:rsidRPr="00000D86">
              <w:rPr>
                <w:rFonts w:ascii="Arial" w:eastAsia="Times New Roman" w:hAnsi="Arial" w:cs="Arial"/>
                <w:lang w:eastAsia="sr-Latn-RS"/>
              </w:rPr>
              <w:br/>
              <w:t>• Ráhangolódás a közös munkára és a tanulásban való aktiv részvételre</w:t>
            </w:r>
            <w:r w:rsidRPr="00000D86">
              <w:rPr>
                <w:rFonts w:ascii="Arial" w:eastAsia="Times New Roman" w:hAnsi="Arial" w:cs="Arial"/>
                <w:lang w:eastAsia="sr-Latn-RS"/>
              </w:rPr>
              <w:br/>
              <w:t>• Megismerni a "hitoktatás" és a "hitoktató" kifejezések jelentését</w:t>
            </w:r>
            <w:r w:rsidRPr="00000D86">
              <w:rPr>
                <w:rFonts w:ascii="Arial" w:eastAsia="Times New Roman" w:hAnsi="Arial" w:cs="Arial"/>
                <w:lang w:eastAsia="sr-Latn-RS"/>
              </w:rPr>
              <w:br/>
              <w:t xml:space="preserve">• Fejleszteni a más vallású emberek iránti tiszteletet és megértést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érdeklődéssel és motiváltan fordul a tanítási egységek és aktivitások felé</w:t>
            </w:r>
            <w:r w:rsidRPr="00000D86">
              <w:rPr>
                <w:rFonts w:ascii="Arial" w:eastAsia="Times New Roman" w:hAnsi="Arial" w:cs="Arial"/>
                <w:lang w:eastAsia="sr-Latn-RS"/>
              </w:rPr>
              <w:br/>
              <w:t>• megtalálja a helyét a hittanos csoportban</w:t>
            </w:r>
            <w:r w:rsidRPr="00000D86">
              <w:rPr>
                <w:rFonts w:ascii="Arial" w:eastAsia="Times New Roman" w:hAnsi="Arial" w:cs="Arial"/>
                <w:lang w:eastAsia="sr-Latn-RS"/>
              </w:rPr>
              <w:br/>
              <w:t>• érti a "hitoktatás" és "hitoktató" kifejezések jelentését</w:t>
            </w:r>
            <w:r w:rsidRPr="00000D86">
              <w:rPr>
                <w:rFonts w:ascii="Arial" w:eastAsia="Times New Roman" w:hAnsi="Arial" w:cs="Arial"/>
                <w:lang w:eastAsia="sr-Latn-RS"/>
              </w:rPr>
              <w:br/>
              <w:t>• megnyílik a másokkal való eggyüttműködésre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w:t>
            </w:r>
            <w:r w:rsidRPr="00000D86">
              <w:rPr>
                <w:rFonts w:ascii="Arial" w:eastAsia="Times New Roman" w:hAnsi="Arial" w:cs="Arial"/>
                <w:lang w:eastAsia="sr-Latn-RS"/>
              </w:rPr>
              <w:t xml:space="preserve"> Van saját nevem és helyem a közösségben</w:t>
            </w:r>
            <w:r w:rsidRPr="00000D86">
              <w:rPr>
                <w:rFonts w:ascii="Arial" w:eastAsia="Times New Roman" w:hAnsi="Arial" w:cs="Arial"/>
                <w:lang w:eastAsia="sr-Latn-RS"/>
              </w:rPr>
              <w:br/>
            </w:r>
            <w:r w:rsidRPr="00000D86">
              <w:rPr>
                <w:rFonts w:ascii="Arial" w:eastAsia="Times New Roman" w:hAnsi="Arial" w:cs="Arial"/>
                <w:b/>
                <w:bCs/>
                <w:lang w:eastAsia="sr-Latn-RS"/>
              </w:rPr>
              <w:t>2.</w:t>
            </w:r>
            <w:r w:rsidRPr="00000D86">
              <w:rPr>
                <w:rFonts w:ascii="Arial" w:eastAsia="Times New Roman" w:hAnsi="Arial" w:cs="Arial"/>
                <w:lang w:eastAsia="sr-Latn-RS"/>
              </w:rPr>
              <w:t xml:space="preserve"> Az iskolában katolikus hittanra járok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Ismerkedési játékok</w:t>
            </w:r>
            <w:r w:rsidRPr="00000D86">
              <w:rPr>
                <w:rFonts w:ascii="Arial" w:eastAsia="Times New Roman" w:hAnsi="Arial" w:cs="Arial"/>
                <w:lang w:eastAsia="sr-Latn-RS"/>
              </w:rPr>
              <w:br/>
              <w:t>• A családi életben szerzett tapasztalatok kifejezése és meghallgatása</w:t>
            </w:r>
            <w:r w:rsidRPr="00000D86">
              <w:rPr>
                <w:rFonts w:ascii="Arial" w:eastAsia="Times New Roman" w:hAnsi="Arial" w:cs="Arial"/>
                <w:lang w:eastAsia="sr-Latn-RS"/>
              </w:rPr>
              <w:br/>
              <w:t xml:space="preserve">• Ritmikus játékok és ismert gyerekdalok éneklése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 xml:space="preserve"> II </w:t>
            </w:r>
            <w:r w:rsidRPr="00000D86">
              <w:rPr>
                <w:rFonts w:ascii="Arial" w:eastAsia="Times New Roman" w:hAnsi="Arial" w:cs="Arial"/>
                <w:b/>
                <w:bCs/>
                <w:lang w:eastAsia="sr-Latn-RS"/>
              </w:rPr>
              <w:br/>
              <w:t xml:space="preserve">FELFEDEZZÜK </w:t>
            </w:r>
            <w:r w:rsidRPr="00000D86">
              <w:rPr>
                <w:rFonts w:ascii="Arial" w:eastAsia="Times New Roman" w:hAnsi="Arial" w:cs="Arial"/>
                <w:b/>
                <w:bCs/>
                <w:lang w:eastAsia="sr-Latn-RS"/>
              </w:rPr>
              <w:br/>
              <w:t xml:space="preserve">ISTEN JÓSÁGÁNAK </w:t>
            </w:r>
            <w:r w:rsidRPr="00000D86">
              <w:rPr>
                <w:rFonts w:ascii="Arial" w:eastAsia="Times New Roman" w:hAnsi="Arial" w:cs="Arial"/>
                <w:b/>
                <w:bCs/>
                <w:lang w:eastAsia="sr-Latn-RS"/>
              </w:rPr>
              <w:br/>
              <w:t xml:space="preserve">JELEIT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Fejleszteni a képességet, hogy a tanuló észrevegye az ember és a teremtett világ szépségét</w:t>
            </w:r>
            <w:r w:rsidRPr="00000D86">
              <w:rPr>
                <w:rFonts w:ascii="Arial" w:eastAsia="Times New Roman" w:hAnsi="Arial" w:cs="Arial"/>
                <w:lang w:eastAsia="sr-Latn-RS"/>
              </w:rPr>
              <w:br/>
              <w:t>• Megismerni a bibliai tanítást a világ és az ember teremtéséről</w:t>
            </w:r>
            <w:r w:rsidRPr="00000D86">
              <w:rPr>
                <w:rFonts w:ascii="Arial" w:eastAsia="Times New Roman" w:hAnsi="Arial" w:cs="Arial"/>
                <w:lang w:eastAsia="sr-Latn-RS"/>
              </w:rPr>
              <w:br/>
              <w:t>• Felismerni, hogy az angyalok, akikkel a gyerekek szivesen vígasztalódnak, Isten barátai</w:t>
            </w:r>
            <w:r w:rsidRPr="00000D86">
              <w:rPr>
                <w:rFonts w:ascii="Arial" w:eastAsia="Times New Roman" w:hAnsi="Arial" w:cs="Arial"/>
                <w:lang w:eastAsia="sr-Latn-RS"/>
              </w:rPr>
              <w:br/>
              <w:t xml:space="preserve">• Röviden megismerni az első emberpár vétkét és, hogy </w:t>
            </w:r>
            <w:r w:rsidRPr="00000D86">
              <w:rPr>
                <w:rFonts w:ascii="Arial" w:eastAsia="Times New Roman" w:hAnsi="Arial" w:cs="Arial"/>
                <w:lang w:eastAsia="sr-Latn-RS"/>
              </w:rPr>
              <w:lastRenderedPageBreak/>
              <w:t>hogyan veszítették el Isten barátságát</w:t>
            </w:r>
            <w:r w:rsidRPr="00000D86">
              <w:rPr>
                <w:rFonts w:ascii="Arial" w:eastAsia="Times New Roman" w:hAnsi="Arial" w:cs="Arial"/>
                <w:lang w:eastAsia="sr-Latn-RS"/>
              </w:rPr>
              <w:br/>
              <w:t>• Kialakítani a szerető és megbocsájtó Istenbe vetett bizalmat</w:t>
            </w:r>
            <w:r w:rsidRPr="00000D86">
              <w:rPr>
                <w:rFonts w:ascii="Arial" w:eastAsia="Times New Roman" w:hAnsi="Arial" w:cs="Arial"/>
                <w:lang w:eastAsia="sr-Latn-RS"/>
              </w:rPr>
              <w:br/>
              <w:t xml:space="preserve">• Érezni az életben a biztonságot, mely abból a tudatból fakad, hogy Isten mindent kézben tart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képes nyelvileg kifejezni a körülöttünk lévő természetről és világról szerzett tapasztalatait, élményeit, megfigyeléseit</w:t>
            </w:r>
            <w:r w:rsidRPr="00000D86">
              <w:rPr>
                <w:rFonts w:ascii="Arial" w:eastAsia="Times New Roman" w:hAnsi="Arial" w:cs="Arial"/>
                <w:lang w:eastAsia="sr-Latn-RS"/>
              </w:rPr>
              <w:br/>
              <w:t>• Istent Teremtőjeként és Jóságos Atyjaként éli meg</w:t>
            </w:r>
            <w:r w:rsidRPr="00000D86">
              <w:rPr>
                <w:rFonts w:ascii="Arial" w:eastAsia="Times New Roman" w:hAnsi="Arial" w:cs="Arial"/>
                <w:lang w:eastAsia="sr-Latn-RS"/>
              </w:rPr>
              <w:br/>
              <w:t>• felismeri és elfogadja Isten jóságának jeleit a mindennapi élet történéseiben</w:t>
            </w:r>
            <w:r w:rsidRPr="00000D86">
              <w:rPr>
                <w:rFonts w:ascii="Arial" w:eastAsia="Times New Roman" w:hAnsi="Arial" w:cs="Arial"/>
                <w:lang w:eastAsia="sr-Latn-RS"/>
              </w:rPr>
              <w:br/>
              <w:t>• többre értékeli a bizalmat és barátságot</w:t>
            </w:r>
            <w:r w:rsidRPr="00000D86">
              <w:rPr>
                <w:rFonts w:ascii="Arial" w:eastAsia="Times New Roman" w:hAnsi="Arial" w:cs="Arial"/>
                <w:lang w:eastAsia="sr-Latn-RS"/>
              </w:rPr>
              <w:br/>
              <w:t>• megnyílik a természetfeletti előtt</w:t>
            </w:r>
            <w:r w:rsidRPr="00000D86">
              <w:rPr>
                <w:rFonts w:ascii="Arial" w:eastAsia="Times New Roman" w:hAnsi="Arial" w:cs="Arial"/>
                <w:lang w:eastAsia="sr-Latn-RS"/>
              </w:rPr>
              <w:br/>
              <w:t xml:space="preserve">• pozitivabb </w:t>
            </w:r>
            <w:r w:rsidRPr="00000D86">
              <w:rPr>
                <w:rFonts w:ascii="Arial" w:eastAsia="Times New Roman" w:hAnsi="Arial" w:cs="Arial"/>
                <w:lang w:eastAsia="sr-Latn-RS"/>
              </w:rPr>
              <w:lastRenderedPageBreak/>
              <w:t xml:space="preserve">véleményt alkot a körülötte élőkről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3.</w:t>
            </w:r>
            <w:r w:rsidRPr="00000D86">
              <w:rPr>
                <w:rFonts w:ascii="Arial" w:eastAsia="Times New Roman" w:hAnsi="Arial" w:cs="Arial"/>
                <w:lang w:eastAsia="sr-Latn-RS"/>
              </w:rPr>
              <w:t xml:space="preserve"> Az ég és a föld Istenről énekel</w:t>
            </w:r>
            <w:r w:rsidRPr="00000D86">
              <w:rPr>
                <w:rFonts w:ascii="Arial" w:eastAsia="Times New Roman" w:hAnsi="Arial" w:cs="Arial"/>
                <w:lang w:eastAsia="sr-Latn-RS"/>
              </w:rPr>
              <w:br/>
            </w:r>
            <w:r w:rsidRPr="00000D86">
              <w:rPr>
                <w:rFonts w:ascii="Arial" w:eastAsia="Times New Roman" w:hAnsi="Arial" w:cs="Arial"/>
                <w:b/>
                <w:bCs/>
                <w:lang w:eastAsia="sr-Latn-RS"/>
              </w:rPr>
              <w:t>4.</w:t>
            </w:r>
            <w:r w:rsidRPr="00000D86">
              <w:rPr>
                <w:rFonts w:ascii="Arial" w:eastAsia="Times New Roman" w:hAnsi="Arial" w:cs="Arial"/>
                <w:lang w:eastAsia="sr-Latn-RS"/>
              </w:rPr>
              <w:t xml:space="preserve"> Isten csodálatos világa</w:t>
            </w:r>
            <w:r w:rsidRPr="00000D86">
              <w:rPr>
                <w:rFonts w:ascii="Arial" w:eastAsia="Times New Roman" w:hAnsi="Arial" w:cs="Arial"/>
                <w:lang w:eastAsia="sr-Latn-RS"/>
              </w:rPr>
              <w:br/>
            </w:r>
            <w:r w:rsidRPr="00000D86">
              <w:rPr>
                <w:rFonts w:ascii="Arial" w:eastAsia="Times New Roman" w:hAnsi="Arial" w:cs="Arial"/>
                <w:b/>
                <w:bCs/>
                <w:lang w:eastAsia="sr-Latn-RS"/>
              </w:rPr>
              <w:t>5.</w:t>
            </w:r>
            <w:r w:rsidRPr="00000D86">
              <w:rPr>
                <w:rFonts w:ascii="Arial" w:eastAsia="Times New Roman" w:hAnsi="Arial" w:cs="Arial"/>
                <w:lang w:eastAsia="sr-Latn-RS"/>
              </w:rPr>
              <w:t xml:space="preserve"> Istenem, csodálatosan teremtetted meg az embereket</w:t>
            </w:r>
            <w:r w:rsidRPr="00000D86">
              <w:rPr>
                <w:rFonts w:ascii="Arial" w:eastAsia="Times New Roman" w:hAnsi="Arial" w:cs="Arial"/>
                <w:lang w:eastAsia="sr-Latn-RS"/>
              </w:rPr>
              <w:br/>
            </w:r>
            <w:r w:rsidRPr="00000D86">
              <w:rPr>
                <w:rFonts w:ascii="Arial" w:eastAsia="Times New Roman" w:hAnsi="Arial" w:cs="Arial"/>
                <w:b/>
                <w:bCs/>
                <w:lang w:eastAsia="sr-Latn-RS"/>
              </w:rPr>
              <w:t>6.</w:t>
            </w:r>
            <w:r w:rsidRPr="00000D86">
              <w:rPr>
                <w:rFonts w:ascii="Arial" w:eastAsia="Times New Roman" w:hAnsi="Arial" w:cs="Arial"/>
                <w:lang w:eastAsia="sr-Latn-RS"/>
              </w:rPr>
              <w:t xml:space="preserve"> Az emberek nem engedelmeskedtek Istennek</w:t>
            </w:r>
            <w:r w:rsidRPr="00000D86">
              <w:rPr>
                <w:rFonts w:ascii="Arial" w:eastAsia="Times New Roman" w:hAnsi="Arial" w:cs="Arial"/>
                <w:lang w:eastAsia="sr-Latn-RS"/>
              </w:rPr>
              <w:br/>
            </w:r>
            <w:r w:rsidRPr="00000D86">
              <w:rPr>
                <w:rFonts w:ascii="Arial" w:eastAsia="Times New Roman" w:hAnsi="Arial" w:cs="Arial"/>
                <w:b/>
                <w:bCs/>
                <w:lang w:eastAsia="sr-Latn-RS"/>
              </w:rPr>
              <w:t xml:space="preserve">7. </w:t>
            </w:r>
            <w:r w:rsidRPr="00000D86">
              <w:rPr>
                <w:rFonts w:ascii="Arial" w:eastAsia="Times New Roman" w:hAnsi="Arial" w:cs="Arial"/>
                <w:lang w:eastAsia="sr-Latn-RS"/>
              </w:rPr>
              <w:t>A megbocsájtás és kibékülés jelei (Noé)</w:t>
            </w:r>
            <w:r w:rsidRPr="00000D86">
              <w:rPr>
                <w:rFonts w:ascii="Arial" w:eastAsia="Times New Roman" w:hAnsi="Arial" w:cs="Arial"/>
                <w:lang w:eastAsia="sr-Latn-RS"/>
              </w:rPr>
              <w:br/>
            </w:r>
            <w:r w:rsidRPr="00000D86">
              <w:rPr>
                <w:rFonts w:ascii="Arial" w:eastAsia="Times New Roman" w:hAnsi="Arial" w:cs="Arial"/>
                <w:b/>
                <w:bCs/>
                <w:lang w:eastAsia="sr-Latn-RS"/>
              </w:rPr>
              <w:t>8.</w:t>
            </w:r>
            <w:r w:rsidRPr="00000D86">
              <w:rPr>
                <w:rFonts w:ascii="Arial" w:eastAsia="Times New Roman" w:hAnsi="Arial" w:cs="Arial"/>
                <w:lang w:eastAsia="sr-Latn-RS"/>
              </w:rPr>
              <w:t xml:space="preserve"> A Mennyei Atya teremtette a láthatatlan világot is (angyalok)</w:t>
            </w:r>
            <w:r w:rsidRPr="00000D86">
              <w:rPr>
                <w:rFonts w:ascii="Arial" w:eastAsia="Times New Roman" w:hAnsi="Arial" w:cs="Arial"/>
                <w:lang w:eastAsia="sr-Latn-RS"/>
              </w:rPr>
              <w:br/>
            </w:r>
            <w:r w:rsidRPr="00000D86">
              <w:rPr>
                <w:rFonts w:ascii="Arial" w:eastAsia="Times New Roman" w:hAnsi="Arial" w:cs="Arial"/>
                <w:b/>
                <w:bCs/>
                <w:lang w:eastAsia="sr-Latn-RS"/>
              </w:rPr>
              <w:t>9.</w:t>
            </w:r>
            <w:r w:rsidRPr="00000D86">
              <w:rPr>
                <w:rFonts w:ascii="Arial" w:eastAsia="Times New Roman" w:hAnsi="Arial" w:cs="Arial"/>
                <w:lang w:eastAsia="sr-Latn-RS"/>
              </w:rPr>
              <w:t xml:space="preserve"> Mindannyian Isten gyermekei és egymás testvérei vagyunk</w:t>
            </w:r>
            <w:r w:rsidRPr="00000D86">
              <w:rPr>
                <w:rFonts w:ascii="Arial" w:eastAsia="Times New Roman" w:hAnsi="Arial" w:cs="Arial"/>
                <w:lang w:eastAsia="sr-Latn-RS"/>
              </w:rPr>
              <w:br/>
            </w:r>
            <w:r w:rsidRPr="00000D86">
              <w:rPr>
                <w:rFonts w:ascii="Arial" w:eastAsia="Times New Roman" w:hAnsi="Arial" w:cs="Arial"/>
                <w:b/>
                <w:bCs/>
                <w:lang w:eastAsia="sr-Latn-RS"/>
              </w:rPr>
              <w:t>10.</w:t>
            </w:r>
            <w:r w:rsidRPr="00000D86">
              <w:rPr>
                <w:rFonts w:ascii="Arial" w:eastAsia="Times New Roman" w:hAnsi="Arial" w:cs="Arial"/>
                <w:lang w:eastAsia="sr-Latn-RS"/>
              </w:rPr>
              <w:t xml:space="preserve"> A feldolgozott tanegységek ismétlése és </w:t>
            </w:r>
            <w:r w:rsidRPr="00000D86">
              <w:rPr>
                <w:rFonts w:ascii="Arial" w:eastAsia="Times New Roman" w:hAnsi="Arial" w:cs="Arial"/>
                <w:lang w:eastAsia="sr-Latn-RS"/>
              </w:rPr>
              <w:lastRenderedPageBreak/>
              <w:t xml:space="preserve">rendszerezése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Megfigyeléssel, hallással, felfedezéssel, beleéléssel, elképzeléssel kapcsolatos gyakorlatok</w:t>
            </w:r>
            <w:r w:rsidRPr="00000D86">
              <w:rPr>
                <w:rFonts w:ascii="Arial" w:eastAsia="Times New Roman" w:hAnsi="Arial" w:cs="Arial"/>
                <w:lang w:eastAsia="sr-Latn-RS"/>
              </w:rPr>
              <w:br/>
              <w:t>• Képek bemutatása és magyarázata (diapozitivok)</w:t>
            </w:r>
            <w:r w:rsidRPr="00000D86">
              <w:rPr>
                <w:rFonts w:ascii="Arial" w:eastAsia="Times New Roman" w:hAnsi="Arial" w:cs="Arial"/>
                <w:lang w:eastAsia="sr-Latn-RS"/>
              </w:rPr>
              <w:br/>
              <w:t>• A teremtő Istenbe vetett hitről és jóságos Atyánkról szóló bibliai történetek elmesélése</w:t>
            </w:r>
            <w:r w:rsidRPr="00000D86">
              <w:rPr>
                <w:rFonts w:ascii="Arial" w:eastAsia="Times New Roman" w:hAnsi="Arial" w:cs="Arial"/>
                <w:lang w:eastAsia="sr-Latn-RS"/>
              </w:rPr>
              <w:br/>
              <w:t xml:space="preserve">• Különböző alkotói készségeket fejlesztő gyakorlatok </w:t>
            </w:r>
            <w:r w:rsidRPr="00000D86">
              <w:rPr>
                <w:rFonts w:ascii="Arial" w:eastAsia="Times New Roman" w:hAnsi="Arial" w:cs="Arial"/>
                <w:lang w:eastAsia="sr-Latn-RS"/>
              </w:rPr>
              <w:lastRenderedPageBreak/>
              <w:t>(képzőművészeti - kifestők, rajzolás, angyalkák készítése; zenei</w:t>
            </w:r>
            <w:r w:rsidRPr="00000D86">
              <w:rPr>
                <w:rFonts w:ascii="Arial" w:eastAsia="Times New Roman" w:hAnsi="Arial" w:cs="Arial"/>
                <w:lang w:eastAsia="sr-Latn-RS"/>
              </w:rPr>
              <w:br/>
              <w:t xml:space="preserve">• éneklés; dramatizáció...)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III </w:t>
            </w:r>
            <w:r w:rsidRPr="00000D86">
              <w:rPr>
                <w:rFonts w:ascii="Arial" w:eastAsia="Times New Roman" w:hAnsi="Arial" w:cs="Arial"/>
                <w:b/>
                <w:bCs/>
                <w:lang w:eastAsia="sr-Latn-RS"/>
              </w:rPr>
              <w:br/>
              <w:t xml:space="preserve">JÉZUS </w:t>
            </w:r>
            <w:r w:rsidRPr="00000D86">
              <w:rPr>
                <w:rFonts w:ascii="Arial" w:eastAsia="Times New Roman" w:hAnsi="Arial" w:cs="Arial"/>
                <w:b/>
                <w:bCs/>
                <w:lang w:eastAsia="sr-Latn-RS"/>
              </w:rPr>
              <w:br/>
              <w:t xml:space="preserve">SZÜLETÉSÉT </w:t>
            </w:r>
            <w:r w:rsidRPr="00000D86">
              <w:rPr>
                <w:rFonts w:ascii="Arial" w:eastAsia="Times New Roman" w:hAnsi="Arial" w:cs="Arial"/>
                <w:b/>
                <w:bCs/>
                <w:lang w:eastAsia="sr-Latn-RS"/>
              </w:rPr>
              <w:br/>
              <w:t xml:space="preserve">VÁRVA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Tudatosan és aktívan megélni az ádventi időszakot a családban, az iskolában és a plébánián</w:t>
            </w:r>
            <w:r w:rsidRPr="00000D86">
              <w:rPr>
                <w:rFonts w:ascii="Arial" w:eastAsia="Times New Roman" w:hAnsi="Arial" w:cs="Arial"/>
                <w:lang w:eastAsia="sr-Latn-RS"/>
              </w:rPr>
              <w:br/>
              <w:t>• Megérteni, hogy Ádvent Jézus születésére való boldog várakozást jelent</w:t>
            </w:r>
            <w:r w:rsidRPr="00000D86">
              <w:rPr>
                <w:rFonts w:ascii="Arial" w:eastAsia="Times New Roman" w:hAnsi="Arial" w:cs="Arial"/>
                <w:lang w:eastAsia="sr-Latn-RS"/>
              </w:rPr>
              <w:br/>
              <w:t>• Összekötni a karácsonyi ünnepet és szokásokat a karácsony titkának valódi jelentésével</w:t>
            </w:r>
            <w:r w:rsidRPr="00000D86">
              <w:rPr>
                <w:rFonts w:ascii="Arial" w:eastAsia="Times New Roman" w:hAnsi="Arial" w:cs="Arial"/>
                <w:lang w:eastAsia="sr-Latn-RS"/>
              </w:rPr>
              <w:br/>
              <w:t>• Megismerni a szenteket, különösen Szent Miklóst, aki felkészít és bevezet minket a karácsonyi ünnepkörbe</w:t>
            </w:r>
            <w:r w:rsidRPr="00000D86">
              <w:rPr>
                <w:rFonts w:ascii="Arial" w:eastAsia="Times New Roman" w:hAnsi="Arial" w:cs="Arial"/>
                <w:lang w:eastAsia="sr-Latn-RS"/>
              </w:rPr>
              <w:br/>
              <w:t xml:space="preserve">• Megismerni Jézus születésének történetét és a hozzá kapcsolódó személyeket </w:t>
            </w:r>
            <w:r w:rsidRPr="00000D86">
              <w:rPr>
                <w:rFonts w:ascii="Arial" w:eastAsia="Times New Roman" w:hAnsi="Arial" w:cs="Arial"/>
                <w:lang w:eastAsia="sr-Latn-RS"/>
              </w:rPr>
              <w:lastRenderedPageBreak/>
              <w:t>Lukács evangéliuma alapján</w:t>
            </w:r>
            <w:r w:rsidRPr="00000D86">
              <w:rPr>
                <w:rFonts w:ascii="Arial" w:eastAsia="Times New Roman" w:hAnsi="Arial" w:cs="Arial"/>
                <w:lang w:eastAsia="sr-Latn-RS"/>
              </w:rPr>
              <w:br/>
              <w:t xml:space="preserve">• Átélni Jézus születését a liturgián, a családban, az iskolában és a plébániai közösségben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érti az Ádvent és karácsony kifejezéseket, szavakkal körülirja őket</w:t>
            </w:r>
            <w:r w:rsidRPr="00000D86">
              <w:rPr>
                <w:rFonts w:ascii="Arial" w:eastAsia="Times New Roman" w:hAnsi="Arial" w:cs="Arial"/>
                <w:lang w:eastAsia="sr-Latn-RS"/>
              </w:rPr>
              <w:br/>
              <w:t>• beleéli magát a várakozásba és karácsony örömébe</w:t>
            </w:r>
            <w:r w:rsidRPr="00000D86">
              <w:rPr>
                <w:rFonts w:ascii="Arial" w:eastAsia="Times New Roman" w:hAnsi="Arial" w:cs="Arial"/>
                <w:lang w:eastAsia="sr-Latn-RS"/>
              </w:rPr>
              <w:br/>
              <w:t>• elfogadja Jézus születését, mint Isten embereknek adott nagy ajándékát</w:t>
            </w:r>
            <w:r w:rsidRPr="00000D86">
              <w:rPr>
                <w:rFonts w:ascii="Arial" w:eastAsia="Times New Roman" w:hAnsi="Arial" w:cs="Arial"/>
                <w:lang w:eastAsia="sr-Latn-RS"/>
              </w:rPr>
              <w:br/>
              <w:t>• érti a szokásokat, melyek az ünnepkör fényében alakultak ki</w:t>
            </w:r>
            <w:r w:rsidRPr="00000D86">
              <w:rPr>
                <w:rFonts w:ascii="Arial" w:eastAsia="Times New Roman" w:hAnsi="Arial" w:cs="Arial"/>
                <w:lang w:eastAsia="sr-Latn-RS"/>
              </w:rPr>
              <w:br/>
              <w:t>• gondolkodik és maga ad ötleteket felebarátai megajándékozására</w:t>
            </w:r>
            <w:r w:rsidRPr="00000D86">
              <w:rPr>
                <w:rFonts w:ascii="Arial" w:eastAsia="Times New Roman" w:hAnsi="Arial" w:cs="Arial"/>
                <w:lang w:eastAsia="sr-Latn-RS"/>
              </w:rPr>
              <w:br/>
              <w:t xml:space="preserve">• maga ajánlja fel, melyik szerepet fogja eljátszani Jézus születésének bemutatásakor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11.</w:t>
            </w:r>
            <w:r w:rsidRPr="00000D86">
              <w:rPr>
                <w:rFonts w:ascii="Arial" w:eastAsia="Times New Roman" w:hAnsi="Arial" w:cs="Arial"/>
                <w:lang w:eastAsia="sr-Latn-RS"/>
              </w:rPr>
              <w:t xml:space="preserve"> Ádvent - a karácsonyra való felkészülés ideje</w:t>
            </w:r>
            <w:r w:rsidRPr="00000D86">
              <w:rPr>
                <w:rFonts w:ascii="Arial" w:eastAsia="Times New Roman" w:hAnsi="Arial" w:cs="Arial"/>
                <w:lang w:eastAsia="sr-Latn-RS"/>
              </w:rPr>
              <w:br/>
            </w:r>
            <w:r w:rsidRPr="00000D86">
              <w:rPr>
                <w:rFonts w:ascii="Arial" w:eastAsia="Times New Roman" w:hAnsi="Arial" w:cs="Arial"/>
                <w:b/>
                <w:bCs/>
                <w:lang w:eastAsia="sr-Latn-RS"/>
              </w:rPr>
              <w:t>12.</w:t>
            </w:r>
            <w:r w:rsidRPr="00000D86">
              <w:rPr>
                <w:rFonts w:ascii="Arial" w:eastAsia="Times New Roman" w:hAnsi="Arial" w:cs="Arial"/>
                <w:lang w:eastAsia="sr-Latn-RS"/>
              </w:rPr>
              <w:t xml:space="preserve"> Örülök Szent Miklósnak</w:t>
            </w:r>
            <w:r w:rsidRPr="00000D86">
              <w:rPr>
                <w:rFonts w:ascii="Arial" w:eastAsia="Times New Roman" w:hAnsi="Arial" w:cs="Arial"/>
                <w:lang w:eastAsia="sr-Latn-RS"/>
              </w:rPr>
              <w:br/>
            </w:r>
            <w:r w:rsidRPr="00000D86">
              <w:rPr>
                <w:rFonts w:ascii="Arial" w:eastAsia="Times New Roman" w:hAnsi="Arial" w:cs="Arial"/>
                <w:b/>
                <w:bCs/>
                <w:lang w:eastAsia="sr-Latn-RS"/>
              </w:rPr>
              <w:t>13.</w:t>
            </w:r>
            <w:r w:rsidRPr="00000D86">
              <w:rPr>
                <w:rFonts w:ascii="Arial" w:eastAsia="Times New Roman" w:hAnsi="Arial" w:cs="Arial"/>
                <w:lang w:eastAsia="sr-Latn-RS"/>
              </w:rPr>
              <w:t xml:space="preserve"> Mária - Jézus édesanyja</w:t>
            </w:r>
            <w:r w:rsidRPr="00000D86">
              <w:rPr>
                <w:rFonts w:ascii="Arial" w:eastAsia="Times New Roman" w:hAnsi="Arial" w:cs="Arial"/>
                <w:lang w:eastAsia="sr-Latn-RS"/>
              </w:rPr>
              <w:br/>
            </w:r>
            <w:r w:rsidRPr="00000D86">
              <w:rPr>
                <w:rFonts w:ascii="Arial" w:eastAsia="Times New Roman" w:hAnsi="Arial" w:cs="Arial"/>
                <w:b/>
                <w:bCs/>
                <w:lang w:eastAsia="sr-Latn-RS"/>
              </w:rPr>
              <w:t>14.</w:t>
            </w:r>
            <w:r w:rsidRPr="00000D86">
              <w:rPr>
                <w:rFonts w:ascii="Arial" w:eastAsia="Times New Roman" w:hAnsi="Arial" w:cs="Arial"/>
                <w:lang w:eastAsia="sr-Latn-RS"/>
              </w:rPr>
              <w:t xml:space="preserve"> Karácsony - Jézus születésének ünnepe</w:t>
            </w:r>
            <w:r w:rsidRPr="00000D86">
              <w:rPr>
                <w:rFonts w:ascii="Arial" w:eastAsia="Times New Roman" w:hAnsi="Arial" w:cs="Arial"/>
                <w:lang w:eastAsia="sr-Latn-RS"/>
              </w:rPr>
              <w:br/>
            </w:r>
            <w:r w:rsidRPr="00000D86">
              <w:rPr>
                <w:rFonts w:ascii="Arial" w:eastAsia="Times New Roman" w:hAnsi="Arial" w:cs="Arial"/>
                <w:b/>
                <w:bCs/>
                <w:lang w:eastAsia="sr-Latn-RS"/>
              </w:rPr>
              <w:t>15.</w:t>
            </w:r>
            <w:r w:rsidRPr="00000D86">
              <w:rPr>
                <w:rFonts w:ascii="Arial" w:eastAsia="Times New Roman" w:hAnsi="Arial" w:cs="Arial"/>
                <w:lang w:eastAsia="sr-Latn-RS"/>
              </w:rPr>
              <w:t xml:space="preserve"> Jézus első vendégei (a pásztorok és bölcsek hódolata)</w:t>
            </w:r>
            <w:r w:rsidRPr="00000D86">
              <w:rPr>
                <w:rFonts w:ascii="Arial" w:eastAsia="Times New Roman" w:hAnsi="Arial" w:cs="Arial"/>
                <w:lang w:eastAsia="sr-Latn-RS"/>
              </w:rPr>
              <w:br/>
            </w:r>
            <w:r w:rsidRPr="00000D86">
              <w:rPr>
                <w:rFonts w:ascii="Arial" w:eastAsia="Times New Roman" w:hAnsi="Arial" w:cs="Arial"/>
                <w:b/>
                <w:bCs/>
                <w:lang w:eastAsia="sr-Latn-RS"/>
              </w:rPr>
              <w:t>16.</w:t>
            </w:r>
            <w:r w:rsidRPr="00000D86">
              <w:rPr>
                <w:rFonts w:ascii="Arial" w:eastAsia="Times New Roman" w:hAnsi="Arial" w:cs="Arial"/>
                <w:lang w:eastAsia="sr-Latn-RS"/>
              </w:rPr>
              <w:t xml:space="preserve"> Megszenteljük a karácsonyt (Hogyan ünnepeljük a karácsonyt mi?)</w:t>
            </w:r>
            <w:r w:rsidRPr="00000D86">
              <w:rPr>
                <w:rFonts w:ascii="Arial" w:eastAsia="Times New Roman" w:hAnsi="Arial" w:cs="Arial"/>
                <w:lang w:eastAsia="sr-Latn-RS"/>
              </w:rPr>
              <w:br/>
            </w:r>
            <w:r w:rsidRPr="00000D86">
              <w:rPr>
                <w:rFonts w:ascii="Arial" w:eastAsia="Times New Roman" w:hAnsi="Arial" w:cs="Arial"/>
                <w:b/>
                <w:bCs/>
                <w:lang w:eastAsia="sr-Latn-RS"/>
              </w:rPr>
              <w:t>17.</w:t>
            </w:r>
            <w:r w:rsidRPr="00000D86">
              <w:rPr>
                <w:rFonts w:ascii="Arial" w:eastAsia="Times New Roman" w:hAnsi="Arial" w:cs="Arial"/>
                <w:lang w:eastAsia="sr-Latn-RS"/>
              </w:rPr>
              <w:t xml:space="preserve"> A feldolgozott tanegységek ismétlése és rendszerezése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Ádventi történetek és énekek</w:t>
            </w:r>
            <w:r w:rsidRPr="00000D86">
              <w:rPr>
                <w:rFonts w:ascii="Arial" w:eastAsia="Times New Roman" w:hAnsi="Arial" w:cs="Arial"/>
                <w:lang w:eastAsia="sr-Latn-RS"/>
              </w:rPr>
              <w:br/>
              <w:t>• Ádventi koszorú és kalendárium készítése</w:t>
            </w:r>
            <w:r w:rsidRPr="00000D86">
              <w:rPr>
                <w:rFonts w:ascii="Arial" w:eastAsia="Times New Roman" w:hAnsi="Arial" w:cs="Arial"/>
                <w:lang w:eastAsia="sr-Latn-RS"/>
              </w:rPr>
              <w:br/>
              <w:t>• Mesélünk Miklós püspökről, a gyerekek barátjáról</w:t>
            </w:r>
            <w:r w:rsidRPr="00000D86">
              <w:rPr>
                <w:rFonts w:ascii="Arial" w:eastAsia="Times New Roman" w:hAnsi="Arial" w:cs="Arial"/>
                <w:lang w:eastAsia="sr-Latn-RS"/>
              </w:rPr>
              <w:br/>
              <w:t>• Jézus születésének elbeszélése</w:t>
            </w:r>
            <w:r w:rsidRPr="00000D86">
              <w:rPr>
                <w:rFonts w:ascii="Arial" w:eastAsia="Times New Roman" w:hAnsi="Arial" w:cs="Arial"/>
                <w:lang w:eastAsia="sr-Latn-RS"/>
              </w:rPr>
              <w:br/>
              <w:t>• A különböző szereplők karakterének átélése és előadása</w:t>
            </w:r>
            <w:r w:rsidRPr="00000D86">
              <w:rPr>
                <w:rFonts w:ascii="Arial" w:eastAsia="Times New Roman" w:hAnsi="Arial" w:cs="Arial"/>
                <w:lang w:eastAsia="sr-Latn-RS"/>
              </w:rPr>
              <w:br/>
              <w:t>• A karácsonyi történet ábrázolása, jászol és figurák készítése</w:t>
            </w:r>
            <w:r w:rsidRPr="00000D86">
              <w:rPr>
                <w:rFonts w:ascii="Arial" w:eastAsia="Times New Roman" w:hAnsi="Arial" w:cs="Arial"/>
                <w:lang w:eastAsia="sr-Latn-RS"/>
              </w:rPr>
              <w:br/>
              <w:t xml:space="preserve">• Alkalomhoz illő gyermeki ajándékok készítése (karácsonyi díszek, üdvözlőlapok...)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IV </w:t>
            </w:r>
            <w:r w:rsidRPr="00000D86">
              <w:rPr>
                <w:rFonts w:ascii="Arial" w:eastAsia="Times New Roman" w:hAnsi="Arial" w:cs="Arial"/>
                <w:b/>
                <w:bCs/>
                <w:lang w:eastAsia="sr-Latn-RS"/>
              </w:rPr>
              <w:br/>
              <w:t xml:space="preserve">A MEGBOCSÁJTÁS </w:t>
            </w:r>
            <w:r w:rsidRPr="00000D86">
              <w:rPr>
                <w:rFonts w:ascii="Arial" w:eastAsia="Times New Roman" w:hAnsi="Arial" w:cs="Arial"/>
                <w:b/>
                <w:bCs/>
                <w:lang w:eastAsia="sr-Latn-RS"/>
              </w:rPr>
              <w:br/>
              <w:t xml:space="preserve">ÉS A </w:t>
            </w:r>
            <w:r w:rsidRPr="00000D86">
              <w:rPr>
                <w:rFonts w:ascii="Arial" w:eastAsia="Times New Roman" w:hAnsi="Arial" w:cs="Arial"/>
                <w:b/>
                <w:bCs/>
                <w:lang w:eastAsia="sr-Latn-RS"/>
              </w:rPr>
              <w:br/>
              <w:t xml:space="preserve">SZERETET ÖRÖME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Úgy tekinteni az élet örömeire, mint Istentől kapott ajándékokra</w:t>
            </w:r>
            <w:r w:rsidRPr="00000D86">
              <w:rPr>
                <w:rFonts w:ascii="Arial" w:eastAsia="Times New Roman" w:hAnsi="Arial" w:cs="Arial"/>
                <w:lang w:eastAsia="sr-Latn-RS"/>
              </w:rPr>
              <w:br/>
              <w:t>• Megismerni az élet sötétebb oldalát, mint a félelem, szomorúság, szenvedés</w:t>
            </w:r>
            <w:r w:rsidRPr="00000D86">
              <w:rPr>
                <w:rFonts w:ascii="Arial" w:eastAsia="Times New Roman" w:hAnsi="Arial" w:cs="Arial"/>
                <w:lang w:eastAsia="sr-Latn-RS"/>
              </w:rPr>
              <w:br/>
              <w:t>• Tudatosítani, hogy Isten mindig velünk van és bátran fordulhatunk hozzá</w:t>
            </w:r>
            <w:r w:rsidRPr="00000D86">
              <w:rPr>
                <w:rFonts w:ascii="Arial" w:eastAsia="Times New Roman" w:hAnsi="Arial" w:cs="Arial"/>
                <w:lang w:eastAsia="sr-Latn-RS"/>
              </w:rPr>
              <w:br/>
              <w:t>• Fejleszteni a mások öröméhez, szomorúságához és szenvedéséhez való megfelelő viszonyulást</w:t>
            </w:r>
            <w:r w:rsidRPr="00000D86">
              <w:rPr>
                <w:rFonts w:ascii="Arial" w:eastAsia="Times New Roman" w:hAnsi="Arial" w:cs="Arial"/>
                <w:lang w:eastAsia="sr-Latn-RS"/>
              </w:rPr>
              <w:br/>
              <w:t xml:space="preserve">• Segíteni a gyerekeknek, hogy megnyiljanak és minél mélyebben átérezzék Jézus felhívását, hogy legyünk együttérzőek, bocsássunk meg és segítsünk egymásnak - legyünk egymás </w:t>
            </w:r>
            <w:r w:rsidRPr="00000D86">
              <w:rPr>
                <w:rFonts w:ascii="Arial" w:eastAsia="Times New Roman" w:hAnsi="Arial" w:cs="Arial"/>
                <w:lang w:eastAsia="sr-Latn-RS"/>
              </w:rPr>
              <w:lastRenderedPageBreak/>
              <w:t>felebarátai</w:t>
            </w:r>
            <w:r w:rsidRPr="00000D86">
              <w:rPr>
                <w:rFonts w:ascii="Arial" w:eastAsia="Times New Roman" w:hAnsi="Arial" w:cs="Arial"/>
                <w:lang w:eastAsia="sr-Latn-RS"/>
              </w:rPr>
              <w:br/>
              <w:t xml:space="preserve">• Felismerni, milyen jótetteket tehetünk mi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felismeri az emberek életében jelen lévő örömteli eseményeket, de a szenvedést is</w:t>
            </w:r>
            <w:r w:rsidRPr="00000D86">
              <w:rPr>
                <w:rFonts w:ascii="Arial" w:eastAsia="Times New Roman" w:hAnsi="Arial" w:cs="Arial"/>
                <w:lang w:eastAsia="sr-Latn-RS"/>
              </w:rPr>
              <w:br/>
              <w:t>• vigyáz, hogy ne idézzen elő szomorúságot, felismeri a kölcsönös megbocsájtás és kibékülés fontosságát</w:t>
            </w:r>
            <w:r w:rsidRPr="00000D86">
              <w:rPr>
                <w:rFonts w:ascii="Arial" w:eastAsia="Times New Roman" w:hAnsi="Arial" w:cs="Arial"/>
                <w:lang w:eastAsia="sr-Latn-RS"/>
              </w:rPr>
              <w:br/>
              <w:t>• jobban megérti a Miatyánk részeit és jelentését</w:t>
            </w:r>
            <w:r w:rsidRPr="00000D86">
              <w:rPr>
                <w:rFonts w:ascii="Arial" w:eastAsia="Times New Roman" w:hAnsi="Arial" w:cs="Arial"/>
                <w:lang w:eastAsia="sr-Latn-RS"/>
              </w:rPr>
              <w:br/>
              <w:t>• megvalósítja az evangéliumi tanítást a saját életében</w:t>
            </w:r>
            <w:r w:rsidRPr="00000D86">
              <w:rPr>
                <w:rFonts w:ascii="Arial" w:eastAsia="Times New Roman" w:hAnsi="Arial" w:cs="Arial"/>
                <w:lang w:eastAsia="sr-Latn-RS"/>
              </w:rPr>
              <w:br/>
              <w:t xml:space="preserve">• gesztusokkal is kifejezi a szeretetet, a megbocsájtást és az irgalmasságot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18.</w:t>
            </w:r>
            <w:r w:rsidRPr="00000D86">
              <w:rPr>
                <w:rFonts w:ascii="Arial" w:eastAsia="Times New Roman" w:hAnsi="Arial" w:cs="Arial"/>
                <w:lang w:eastAsia="sr-Latn-RS"/>
              </w:rPr>
              <w:t xml:space="preserve"> Jézus arra tanít bennünket, hogy szeressük egymást a családban</w:t>
            </w:r>
            <w:r w:rsidRPr="00000D86">
              <w:rPr>
                <w:rFonts w:ascii="Arial" w:eastAsia="Times New Roman" w:hAnsi="Arial" w:cs="Arial"/>
                <w:lang w:eastAsia="sr-Latn-RS"/>
              </w:rPr>
              <w:br/>
            </w:r>
            <w:r w:rsidRPr="00000D86">
              <w:rPr>
                <w:rFonts w:ascii="Arial" w:eastAsia="Times New Roman" w:hAnsi="Arial" w:cs="Arial"/>
                <w:b/>
                <w:bCs/>
                <w:lang w:eastAsia="sr-Latn-RS"/>
              </w:rPr>
              <w:t>19.</w:t>
            </w:r>
            <w:r w:rsidRPr="00000D86">
              <w:rPr>
                <w:rFonts w:ascii="Arial" w:eastAsia="Times New Roman" w:hAnsi="Arial" w:cs="Arial"/>
                <w:lang w:eastAsia="sr-Latn-RS"/>
              </w:rPr>
              <w:t xml:space="preserve"> Jézus arra tanít, hogy szeretetben éljünk (a 12 éves Jézus a templomban)</w:t>
            </w:r>
            <w:r w:rsidRPr="00000D86">
              <w:rPr>
                <w:rFonts w:ascii="Arial" w:eastAsia="Times New Roman" w:hAnsi="Arial" w:cs="Arial"/>
                <w:lang w:eastAsia="sr-Latn-RS"/>
              </w:rPr>
              <w:br/>
            </w:r>
            <w:r w:rsidRPr="00000D86">
              <w:rPr>
                <w:rFonts w:ascii="Arial" w:eastAsia="Times New Roman" w:hAnsi="Arial" w:cs="Arial"/>
                <w:b/>
                <w:bCs/>
                <w:lang w:eastAsia="sr-Latn-RS"/>
              </w:rPr>
              <w:t>20.</w:t>
            </w:r>
            <w:r w:rsidRPr="00000D86">
              <w:rPr>
                <w:rFonts w:ascii="Arial" w:eastAsia="Times New Roman" w:hAnsi="Arial" w:cs="Arial"/>
                <w:lang w:eastAsia="sr-Latn-RS"/>
              </w:rPr>
              <w:t xml:space="preserve"> Jézus imádkozni tanít minket</w:t>
            </w:r>
            <w:r w:rsidRPr="00000D86">
              <w:rPr>
                <w:rFonts w:ascii="Arial" w:eastAsia="Times New Roman" w:hAnsi="Arial" w:cs="Arial"/>
                <w:lang w:eastAsia="sr-Latn-RS"/>
              </w:rPr>
              <w:br/>
            </w:r>
            <w:r w:rsidRPr="00000D86">
              <w:rPr>
                <w:rFonts w:ascii="Arial" w:eastAsia="Times New Roman" w:hAnsi="Arial" w:cs="Arial"/>
                <w:b/>
                <w:bCs/>
                <w:lang w:eastAsia="sr-Latn-RS"/>
              </w:rPr>
              <w:t>21.</w:t>
            </w:r>
            <w:r w:rsidRPr="00000D86">
              <w:rPr>
                <w:rFonts w:ascii="Arial" w:eastAsia="Times New Roman" w:hAnsi="Arial" w:cs="Arial"/>
                <w:lang w:eastAsia="sr-Latn-RS"/>
              </w:rPr>
              <w:t xml:space="preserve"> Szeressük felebarátunkat (Irgalmas szamaritánus)</w:t>
            </w:r>
            <w:r w:rsidRPr="00000D86">
              <w:rPr>
                <w:rFonts w:ascii="Arial" w:eastAsia="Times New Roman" w:hAnsi="Arial" w:cs="Arial"/>
                <w:lang w:eastAsia="sr-Latn-RS"/>
              </w:rPr>
              <w:br/>
            </w:r>
            <w:r w:rsidRPr="00000D86">
              <w:rPr>
                <w:rFonts w:ascii="Arial" w:eastAsia="Times New Roman" w:hAnsi="Arial" w:cs="Arial"/>
                <w:b/>
                <w:bCs/>
                <w:lang w:eastAsia="sr-Latn-RS"/>
              </w:rPr>
              <w:t>22.</w:t>
            </w:r>
            <w:r w:rsidRPr="00000D86">
              <w:rPr>
                <w:rFonts w:ascii="Arial" w:eastAsia="Times New Roman" w:hAnsi="Arial" w:cs="Arial"/>
                <w:lang w:eastAsia="sr-Latn-RS"/>
              </w:rPr>
              <w:t xml:space="preserve"> Szeressük egymást (a szeretet parancsa)</w:t>
            </w:r>
            <w:r w:rsidRPr="00000D86">
              <w:rPr>
                <w:rFonts w:ascii="Arial" w:eastAsia="Times New Roman" w:hAnsi="Arial" w:cs="Arial"/>
                <w:lang w:eastAsia="sr-Latn-RS"/>
              </w:rPr>
              <w:br/>
            </w:r>
            <w:r w:rsidRPr="00000D86">
              <w:rPr>
                <w:rFonts w:ascii="Arial" w:eastAsia="Times New Roman" w:hAnsi="Arial" w:cs="Arial"/>
                <w:b/>
                <w:bCs/>
                <w:lang w:eastAsia="sr-Latn-RS"/>
              </w:rPr>
              <w:t>23.</w:t>
            </w:r>
            <w:r w:rsidRPr="00000D86">
              <w:rPr>
                <w:rFonts w:ascii="Arial" w:eastAsia="Times New Roman" w:hAnsi="Arial" w:cs="Arial"/>
                <w:lang w:eastAsia="sr-Latn-RS"/>
              </w:rPr>
              <w:t xml:space="preserve"> Ismétlés és a feldolgozott témakör rendszerezése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Beszélgetés örömteli tapasztalatokról, élményekről</w:t>
            </w:r>
            <w:r w:rsidRPr="00000D86">
              <w:rPr>
                <w:rFonts w:ascii="Arial" w:eastAsia="Times New Roman" w:hAnsi="Arial" w:cs="Arial"/>
                <w:lang w:eastAsia="sr-Latn-RS"/>
              </w:rPr>
              <w:br/>
              <w:t>• Rajz segítségével kifejezni pár örömteli eseményt</w:t>
            </w:r>
            <w:r w:rsidRPr="00000D86">
              <w:rPr>
                <w:rFonts w:ascii="Arial" w:eastAsia="Times New Roman" w:hAnsi="Arial" w:cs="Arial"/>
                <w:lang w:eastAsia="sr-Latn-RS"/>
              </w:rPr>
              <w:br/>
              <w:t>• Beszélgetés a félelmekről és arról, ami lehangol minket</w:t>
            </w:r>
            <w:r w:rsidRPr="00000D86">
              <w:rPr>
                <w:rFonts w:ascii="Arial" w:eastAsia="Times New Roman" w:hAnsi="Arial" w:cs="Arial"/>
                <w:lang w:eastAsia="sr-Latn-RS"/>
              </w:rPr>
              <w:br/>
              <w:t>• Képek szemléltetése hozzájuk fűződő magyarázattal</w:t>
            </w:r>
            <w:r w:rsidRPr="00000D86">
              <w:rPr>
                <w:rFonts w:ascii="Arial" w:eastAsia="Times New Roman" w:hAnsi="Arial" w:cs="Arial"/>
                <w:lang w:eastAsia="sr-Latn-RS"/>
              </w:rPr>
              <w:br/>
              <w:t>• Evangéliumból vett példák</w:t>
            </w:r>
            <w:r w:rsidRPr="00000D86">
              <w:rPr>
                <w:rFonts w:ascii="Arial" w:eastAsia="Times New Roman" w:hAnsi="Arial" w:cs="Arial"/>
                <w:lang w:eastAsia="sr-Latn-RS"/>
              </w:rPr>
              <w:br/>
              <w:t xml:space="preserve">• Pantomim segítségével bemutatjuk, hogyan lehetünk egymás felebarátai - irgalmasok másokkal szemben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V </w:t>
            </w:r>
            <w:r w:rsidRPr="00000D86">
              <w:rPr>
                <w:rFonts w:ascii="Arial" w:eastAsia="Times New Roman" w:hAnsi="Arial" w:cs="Arial"/>
                <w:b/>
                <w:bCs/>
                <w:lang w:eastAsia="sr-Latn-RS"/>
              </w:rPr>
              <w:br/>
              <w:t xml:space="preserve">HÚSVÉT </w:t>
            </w:r>
            <w:r w:rsidRPr="00000D86">
              <w:rPr>
                <w:rFonts w:ascii="Arial" w:eastAsia="Times New Roman" w:hAnsi="Arial" w:cs="Arial"/>
                <w:b/>
                <w:bCs/>
                <w:lang w:eastAsia="sr-Latn-RS"/>
              </w:rPr>
              <w:br/>
              <w:t xml:space="preserve">KÖZELEG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Úgy értelmezni a nagyböjti időt, mint felkészülést a feltámadás megünneplésére a szeretet és megbocsájtás tettein keresztül</w:t>
            </w:r>
            <w:r w:rsidRPr="00000D86">
              <w:rPr>
                <w:rFonts w:ascii="Arial" w:eastAsia="Times New Roman" w:hAnsi="Arial" w:cs="Arial"/>
                <w:lang w:eastAsia="sr-Latn-RS"/>
              </w:rPr>
              <w:br/>
              <w:t>• Beleélni magunkat a virágvasárnapi eseményekbe</w:t>
            </w:r>
            <w:r w:rsidRPr="00000D86">
              <w:rPr>
                <w:rFonts w:ascii="Arial" w:eastAsia="Times New Roman" w:hAnsi="Arial" w:cs="Arial"/>
                <w:lang w:eastAsia="sr-Latn-RS"/>
              </w:rPr>
              <w:br/>
              <w:t>• Közelebb hozni a Nagyhét eseményeit, mint Jézus emberek iránti végtelen szeretetének jeleit</w:t>
            </w:r>
            <w:r w:rsidRPr="00000D86">
              <w:rPr>
                <w:rFonts w:ascii="Arial" w:eastAsia="Times New Roman" w:hAnsi="Arial" w:cs="Arial"/>
                <w:lang w:eastAsia="sr-Latn-RS"/>
              </w:rPr>
              <w:br/>
              <w:t>• Közelebb hozni és átélni az Örömhírt: Jézus feltámadt és örökké él!</w:t>
            </w:r>
            <w:r w:rsidRPr="00000D86">
              <w:rPr>
                <w:rFonts w:ascii="Arial" w:eastAsia="Times New Roman" w:hAnsi="Arial" w:cs="Arial"/>
                <w:lang w:eastAsia="sr-Latn-RS"/>
              </w:rPr>
              <w:br/>
              <w:t>• Átélni húsvét örömét, tudatosan megélni és megünnepelni a húsvétot és bizalommal lenni az élet iránt</w:t>
            </w:r>
            <w:r w:rsidRPr="00000D86">
              <w:rPr>
                <w:rFonts w:ascii="Arial" w:eastAsia="Times New Roman" w:hAnsi="Arial" w:cs="Arial"/>
                <w:lang w:eastAsia="sr-Latn-RS"/>
              </w:rPr>
              <w:br/>
              <w:t xml:space="preserve">• Megismerni Jézus földről való távozásának eseményeit - Mennybemenetel és Pünkösd ünnepe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érti a "Nagyböjt", "lemondás" és "jócselekedetek" kifejezéseket</w:t>
            </w:r>
            <w:r w:rsidRPr="00000D86">
              <w:rPr>
                <w:rFonts w:ascii="Arial" w:eastAsia="Times New Roman" w:hAnsi="Arial" w:cs="Arial"/>
                <w:lang w:eastAsia="sr-Latn-RS"/>
              </w:rPr>
              <w:br/>
              <w:t>• összekapcsolja a természeti jelenségeket a feltámadásba vetett hittel</w:t>
            </w:r>
            <w:r w:rsidRPr="00000D86">
              <w:rPr>
                <w:rFonts w:ascii="Arial" w:eastAsia="Times New Roman" w:hAnsi="Arial" w:cs="Arial"/>
                <w:lang w:eastAsia="sr-Latn-RS"/>
              </w:rPr>
              <w:br/>
              <w:t>• egyszerű szavakkal elmeséli a nagyheti és húsvéti eseményeket</w:t>
            </w:r>
            <w:r w:rsidRPr="00000D86">
              <w:rPr>
                <w:rFonts w:ascii="Arial" w:eastAsia="Times New Roman" w:hAnsi="Arial" w:cs="Arial"/>
                <w:lang w:eastAsia="sr-Latn-RS"/>
              </w:rPr>
              <w:br/>
              <w:t>• felismeri a feltámadás szimbólumait</w:t>
            </w:r>
            <w:r w:rsidRPr="00000D86">
              <w:rPr>
                <w:rFonts w:ascii="Arial" w:eastAsia="Times New Roman" w:hAnsi="Arial" w:cs="Arial"/>
                <w:lang w:eastAsia="sr-Latn-RS"/>
              </w:rPr>
              <w:br/>
              <w:t>• énekkel is kifejezi húsvét örömét</w:t>
            </w:r>
            <w:r w:rsidRPr="00000D86">
              <w:rPr>
                <w:rFonts w:ascii="Arial" w:eastAsia="Times New Roman" w:hAnsi="Arial" w:cs="Arial"/>
                <w:lang w:eastAsia="sr-Latn-RS"/>
              </w:rPr>
              <w:br/>
              <w:t>• magabiztosan és tudatosan ejti ki a "húsvét" és "Alleluja" kifejezéseket</w:t>
            </w:r>
            <w:r w:rsidRPr="00000D86">
              <w:rPr>
                <w:rFonts w:ascii="Arial" w:eastAsia="Times New Roman" w:hAnsi="Arial" w:cs="Arial"/>
                <w:lang w:eastAsia="sr-Latn-RS"/>
              </w:rPr>
              <w:br/>
              <w:t>• érzékeli a "menny" fogalmának jelentését</w:t>
            </w:r>
            <w:r w:rsidRPr="00000D86">
              <w:rPr>
                <w:rFonts w:ascii="Arial" w:eastAsia="Times New Roman" w:hAnsi="Arial" w:cs="Arial"/>
                <w:lang w:eastAsia="sr-Latn-RS"/>
              </w:rPr>
              <w:br/>
              <w:t xml:space="preserve">• megéli Istennel, a mi jóságos Atyánkkal való közösséget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24.</w:t>
            </w:r>
            <w:r w:rsidRPr="00000D86">
              <w:rPr>
                <w:rFonts w:ascii="Arial" w:eastAsia="Times New Roman" w:hAnsi="Arial" w:cs="Arial"/>
                <w:lang w:eastAsia="sr-Latn-RS"/>
              </w:rPr>
              <w:t xml:space="preserve"> Húsvétra készülünk (nagyböjt, a természet az újjászületést hirdeti)</w:t>
            </w:r>
            <w:r w:rsidRPr="00000D86">
              <w:rPr>
                <w:rFonts w:ascii="Arial" w:eastAsia="Times New Roman" w:hAnsi="Arial" w:cs="Arial"/>
                <w:lang w:eastAsia="sr-Latn-RS"/>
              </w:rPr>
              <w:br/>
            </w:r>
            <w:r w:rsidRPr="00000D86">
              <w:rPr>
                <w:rFonts w:ascii="Arial" w:eastAsia="Times New Roman" w:hAnsi="Arial" w:cs="Arial"/>
                <w:b/>
                <w:bCs/>
                <w:lang w:eastAsia="sr-Latn-RS"/>
              </w:rPr>
              <w:t>25.</w:t>
            </w:r>
            <w:r w:rsidRPr="00000D86">
              <w:rPr>
                <w:rFonts w:ascii="Arial" w:eastAsia="Times New Roman" w:hAnsi="Arial" w:cs="Arial"/>
                <w:lang w:eastAsia="sr-Latn-RS"/>
              </w:rPr>
              <w:t xml:space="preserve"> Jézus bevonulása Jeruzsálembe - Virágvasárnap</w:t>
            </w:r>
            <w:r w:rsidRPr="00000D86">
              <w:rPr>
                <w:rFonts w:ascii="Arial" w:eastAsia="Times New Roman" w:hAnsi="Arial" w:cs="Arial"/>
                <w:lang w:eastAsia="sr-Latn-RS"/>
              </w:rPr>
              <w:br/>
            </w:r>
            <w:r w:rsidRPr="00000D86">
              <w:rPr>
                <w:rFonts w:ascii="Arial" w:eastAsia="Times New Roman" w:hAnsi="Arial" w:cs="Arial"/>
                <w:b/>
                <w:bCs/>
                <w:lang w:eastAsia="sr-Latn-RS"/>
              </w:rPr>
              <w:t>26.</w:t>
            </w:r>
            <w:r w:rsidRPr="00000D86">
              <w:rPr>
                <w:rFonts w:ascii="Arial" w:eastAsia="Times New Roman" w:hAnsi="Arial" w:cs="Arial"/>
                <w:lang w:eastAsia="sr-Latn-RS"/>
              </w:rPr>
              <w:t xml:space="preserve"> Jézus szeretetből szenvedett</w:t>
            </w:r>
            <w:r w:rsidRPr="00000D86">
              <w:rPr>
                <w:rFonts w:ascii="Arial" w:eastAsia="Times New Roman" w:hAnsi="Arial" w:cs="Arial"/>
                <w:lang w:eastAsia="sr-Latn-RS"/>
              </w:rPr>
              <w:br/>
            </w:r>
            <w:r w:rsidRPr="00000D86">
              <w:rPr>
                <w:rFonts w:ascii="Arial" w:eastAsia="Times New Roman" w:hAnsi="Arial" w:cs="Arial"/>
                <w:b/>
                <w:bCs/>
                <w:lang w:eastAsia="sr-Latn-RS"/>
              </w:rPr>
              <w:t>27.</w:t>
            </w:r>
            <w:r w:rsidRPr="00000D86">
              <w:rPr>
                <w:rFonts w:ascii="Arial" w:eastAsia="Times New Roman" w:hAnsi="Arial" w:cs="Arial"/>
                <w:lang w:eastAsia="sr-Latn-RS"/>
              </w:rPr>
              <w:t xml:space="preserve"> Jézus él! - Feltámadt! (megjelenés Máriának és a tanítványoknak, Tamásnak)</w:t>
            </w:r>
            <w:r w:rsidRPr="00000D86">
              <w:rPr>
                <w:rFonts w:ascii="Arial" w:eastAsia="Times New Roman" w:hAnsi="Arial" w:cs="Arial"/>
                <w:lang w:eastAsia="sr-Latn-RS"/>
              </w:rPr>
              <w:br/>
            </w:r>
            <w:r w:rsidRPr="00000D86">
              <w:rPr>
                <w:rFonts w:ascii="Arial" w:eastAsia="Times New Roman" w:hAnsi="Arial" w:cs="Arial"/>
                <w:b/>
                <w:bCs/>
                <w:lang w:eastAsia="sr-Latn-RS"/>
              </w:rPr>
              <w:t>28.</w:t>
            </w:r>
            <w:r w:rsidRPr="00000D86">
              <w:rPr>
                <w:rFonts w:ascii="Arial" w:eastAsia="Times New Roman" w:hAnsi="Arial" w:cs="Arial"/>
                <w:lang w:eastAsia="sr-Latn-RS"/>
              </w:rPr>
              <w:t xml:space="preserve"> Jézus megjelenik két tanítványnak - Az emmauszi út</w:t>
            </w:r>
            <w:r w:rsidRPr="00000D86">
              <w:rPr>
                <w:rFonts w:ascii="Arial" w:eastAsia="Times New Roman" w:hAnsi="Arial" w:cs="Arial"/>
                <w:lang w:eastAsia="sr-Latn-RS"/>
              </w:rPr>
              <w:br/>
            </w:r>
            <w:r w:rsidRPr="00000D86">
              <w:rPr>
                <w:rFonts w:ascii="Arial" w:eastAsia="Times New Roman" w:hAnsi="Arial" w:cs="Arial"/>
                <w:b/>
                <w:bCs/>
                <w:lang w:eastAsia="sr-Latn-RS"/>
              </w:rPr>
              <w:t>29.</w:t>
            </w:r>
            <w:r w:rsidRPr="00000D86">
              <w:rPr>
                <w:rFonts w:ascii="Arial" w:eastAsia="Times New Roman" w:hAnsi="Arial" w:cs="Arial"/>
                <w:lang w:eastAsia="sr-Latn-RS"/>
              </w:rPr>
              <w:t xml:space="preserve"> Húsvétot ünnepeljük a családban, az iskolában és a plébániai közösségben is</w:t>
            </w:r>
            <w:r w:rsidRPr="00000D86">
              <w:rPr>
                <w:rFonts w:ascii="Arial" w:eastAsia="Times New Roman" w:hAnsi="Arial" w:cs="Arial"/>
                <w:lang w:eastAsia="sr-Latn-RS"/>
              </w:rPr>
              <w:br/>
            </w:r>
            <w:r w:rsidRPr="00000D86">
              <w:rPr>
                <w:rFonts w:ascii="Arial" w:eastAsia="Times New Roman" w:hAnsi="Arial" w:cs="Arial"/>
                <w:b/>
                <w:bCs/>
                <w:lang w:eastAsia="sr-Latn-RS"/>
              </w:rPr>
              <w:t>30.</w:t>
            </w:r>
            <w:r w:rsidRPr="00000D86">
              <w:rPr>
                <w:rFonts w:ascii="Arial" w:eastAsia="Times New Roman" w:hAnsi="Arial" w:cs="Arial"/>
                <w:lang w:eastAsia="sr-Latn-RS"/>
              </w:rPr>
              <w:t xml:space="preserve"> Jézus Atyjához tér - Mennybemenetel</w:t>
            </w:r>
            <w:r w:rsidRPr="00000D86">
              <w:rPr>
                <w:rFonts w:ascii="Arial" w:eastAsia="Times New Roman" w:hAnsi="Arial" w:cs="Arial"/>
                <w:lang w:eastAsia="sr-Latn-RS"/>
              </w:rPr>
              <w:br/>
            </w:r>
            <w:r w:rsidRPr="00000D86">
              <w:rPr>
                <w:rFonts w:ascii="Arial" w:eastAsia="Times New Roman" w:hAnsi="Arial" w:cs="Arial"/>
                <w:b/>
                <w:bCs/>
                <w:lang w:eastAsia="sr-Latn-RS"/>
              </w:rPr>
              <w:t>31.</w:t>
            </w:r>
            <w:r w:rsidRPr="00000D86">
              <w:rPr>
                <w:rFonts w:ascii="Arial" w:eastAsia="Times New Roman" w:hAnsi="Arial" w:cs="Arial"/>
                <w:lang w:eastAsia="sr-Latn-RS"/>
              </w:rPr>
              <w:t xml:space="preserve"> A Szentlélek köztünk van - örömben és szeretetben élünk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Rajzolás</w:t>
            </w:r>
            <w:r w:rsidRPr="00000D86">
              <w:rPr>
                <w:rFonts w:ascii="Arial" w:eastAsia="Times New Roman" w:hAnsi="Arial" w:cs="Arial"/>
                <w:lang w:eastAsia="sr-Latn-RS"/>
              </w:rPr>
              <w:br/>
              <w:t>• Beszélgetés a nagyböjtről, mint a jócselekedetek, adakozás és lemondás időszakáról</w:t>
            </w:r>
            <w:r w:rsidRPr="00000D86">
              <w:rPr>
                <w:rFonts w:ascii="Arial" w:eastAsia="Times New Roman" w:hAnsi="Arial" w:cs="Arial"/>
                <w:lang w:eastAsia="sr-Latn-RS"/>
              </w:rPr>
              <w:br/>
              <w:t>• Mesefeldolgozás: A csiga és a hernyó (rajzon keresztüli feldolgozás)</w:t>
            </w:r>
            <w:r w:rsidRPr="00000D86">
              <w:rPr>
                <w:rFonts w:ascii="Arial" w:eastAsia="Times New Roman" w:hAnsi="Arial" w:cs="Arial"/>
                <w:lang w:eastAsia="sr-Latn-RS"/>
              </w:rPr>
              <w:br/>
              <w:t>• Az olajfaág jelentésének megmagyarázása</w:t>
            </w:r>
            <w:r w:rsidRPr="00000D86">
              <w:rPr>
                <w:rFonts w:ascii="Arial" w:eastAsia="Times New Roman" w:hAnsi="Arial" w:cs="Arial"/>
                <w:lang w:eastAsia="sr-Latn-RS"/>
              </w:rPr>
              <w:br/>
              <w:t>• Az utolsó vacsora képének szemlélése</w:t>
            </w:r>
            <w:r w:rsidRPr="00000D86">
              <w:rPr>
                <w:rFonts w:ascii="Arial" w:eastAsia="Times New Roman" w:hAnsi="Arial" w:cs="Arial"/>
                <w:lang w:eastAsia="sr-Latn-RS"/>
              </w:rPr>
              <w:br/>
              <w:t>• A húsvéti ünnepkör kifejezése a képzőművészet segítségével</w:t>
            </w:r>
            <w:r w:rsidRPr="00000D86">
              <w:rPr>
                <w:rFonts w:ascii="Arial" w:eastAsia="Times New Roman" w:hAnsi="Arial" w:cs="Arial"/>
                <w:lang w:eastAsia="sr-Latn-RS"/>
              </w:rPr>
              <w:br/>
              <w:t>• Ritmikus játékok "Alleluja" kiáltással</w:t>
            </w:r>
            <w:r w:rsidRPr="00000D86">
              <w:rPr>
                <w:rFonts w:ascii="Arial" w:eastAsia="Times New Roman" w:hAnsi="Arial" w:cs="Arial"/>
                <w:lang w:eastAsia="sr-Latn-RS"/>
              </w:rPr>
              <w:br/>
              <w:t>• A húsvéti szokások, szimbólumok és élmények elmondása és ábrázolása</w:t>
            </w:r>
            <w:r w:rsidRPr="00000D86">
              <w:rPr>
                <w:rFonts w:ascii="Arial" w:eastAsia="Times New Roman" w:hAnsi="Arial" w:cs="Arial"/>
                <w:lang w:eastAsia="sr-Latn-RS"/>
              </w:rPr>
              <w:br/>
              <w:t xml:space="preserve">• A Szentlélek eljöveteléhez kapcsolódó képek szemlélése és magyarázata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VI </w:t>
            </w:r>
            <w:r w:rsidRPr="00000D86">
              <w:rPr>
                <w:rFonts w:ascii="Arial" w:eastAsia="Times New Roman" w:hAnsi="Arial" w:cs="Arial"/>
                <w:b/>
                <w:bCs/>
                <w:lang w:eastAsia="sr-Latn-RS"/>
              </w:rPr>
              <w:br/>
              <w:t xml:space="preserve">EGYÜTT MINDIG </w:t>
            </w:r>
            <w:r w:rsidRPr="00000D86">
              <w:rPr>
                <w:rFonts w:ascii="Arial" w:eastAsia="Times New Roman" w:hAnsi="Arial" w:cs="Arial"/>
                <w:b/>
                <w:bCs/>
                <w:lang w:eastAsia="sr-Latn-RS"/>
              </w:rPr>
              <w:br/>
            </w:r>
            <w:r w:rsidRPr="00000D86">
              <w:rPr>
                <w:rFonts w:ascii="Arial" w:eastAsia="Times New Roman" w:hAnsi="Arial" w:cs="Arial"/>
                <w:b/>
                <w:bCs/>
                <w:lang w:eastAsia="sr-Latn-RS"/>
              </w:rPr>
              <w:lastRenderedPageBreak/>
              <w:t xml:space="preserve">VIDÁMAK VAGYUNK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Megismerni a keresztség </w:t>
            </w:r>
            <w:r w:rsidRPr="00000D86">
              <w:rPr>
                <w:rFonts w:ascii="Arial" w:eastAsia="Times New Roman" w:hAnsi="Arial" w:cs="Arial"/>
                <w:lang w:eastAsia="sr-Latn-RS"/>
              </w:rPr>
              <w:lastRenderedPageBreak/>
              <w:t>jeleit, mely által Jézus tanítványaivá, tanuivá válunk</w:t>
            </w:r>
            <w:r w:rsidRPr="00000D86">
              <w:rPr>
                <w:rFonts w:ascii="Arial" w:eastAsia="Times New Roman" w:hAnsi="Arial" w:cs="Arial"/>
                <w:lang w:eastAsia="sr-Latn-RS"/>
              </w:rPr>
              <w:br/>
              <w:t>• Megismerni és átélni a szentmisét, mint Jézus feltámadásának ünnepét</w:t>
            </w:r>
            <w:r w:rsidRPr="00000D86">
              <w:rPr>
                <w:rFonts w:ascii="Arial" w:eastAsia="Times New Roman" w:hAnsi="Arial" w:cs="Arial"/>
                <w:lang w:eastAsia="sr-Latn-RS"/>
              </w:rPr>
              <w:br/>
              <w:t>• Megérteni a vasárnapi és ünnepnapi liturgikus összjövetelek fontosságát plébániai közösségünkben</w:t>
            </w:r>
            <w:r w:rsidRPr="00000D86">
              <w:rPr>
                <w:rFonts w:ascii="Arial" w:eastAsia="Times New Roman" w:hAnsi="Arial" w:cs="Arial"/>
                <w:lang w:eastAsia="sr-Latn-RS"/>
              </w:rPr>
              <w:br/>
              <w:t>• Átélni és megérteni, hogy tagjai vagyunk egy plébániai közösségnek</w:t>
            </w:r>
            <w:r w:rsidRPr="00000D86">
              <w:rPr>
                <w:rFonts w:ascii="Arial" w:eastAsia="Times New Roman" w:hAnsi="Arial" w:cs="Arial"/>
                <w:lang w:eastAsia="sr-Latn-RS"/>
              </w:rPr>
              <w:br/>
              <w:t xml:space="preserve">• Rámutatni, hogy az iskolai szünetek alatt is fontos elmenni a vasárnapi szentmisékre családunkkal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felismeri és elfogadja a </w:t>
            </w:r>
            <w:r w:rsidRPr="00000D86">
              <w:rPr>
                <w:rFonts w:ascii="Arial" w:eastAsia="Times New Roman" w:hAnsi="Arial" w:cs="Arial"/>
                <w:lang w:eastAsia="sr-Latn-RS"/>
              </w:rPr>
              <w:lastRenderedPageBreak/>
              <w:t>keresztség fontoságát életünkre nézve</w:t>
            </w:r>
            <w:r w:rsidRPr="00000D86">
              <w:rPr>
                <w:rFonts w:ascii="Arial" w:eastAsia="Times New Roman" w:hAnsi="Arial" w:cs="Arial"/>
                <w:lang w:eastAsia="sr-Latn-RS"/>
              </w:rPr>
              <w:br/>
              <w:t>• megérti a Jézus és köztünk lévő kapcsolatot</w:t>
            </w:r>
            <w:r w:rsidRPr="00000D86">
              <w:rPr>
                <w:rFonts w:ascii="Arial" w:eastAsia="Times New Roman" w:hAnsi="Arial" w:cs="Arial"/>
                <w:lang w:eastAsia="sr-Latn-RS"/>
              </w:rPr>
              <w:br/>
              <w:t>• másokkal együtt is megéli az Istennel való közösséget</w:t>
            </w:r>
            <w:r w:rsidRPr="00000D86">
              <w:rPr>
                <w:rFonts w:ascii="Arial" w:eastAsia="Times New Roman" w:hAnsi="Arial" w:cs="Arial"/>
                <w:lang w:eastAsia="sr-Latn-RS"/>
              </w:rPr>
              <w:br/>
              <w:t>• felkészültebben vesz részt a vasárnapi és ünnepnapi szentmiséken</w:t>
            </w:r>
            <w:r w:rsidRPr="00000D86">
              <w:rPr>
                <w:rFonts w:ascii="Arial" w:eastAsia="Times New Roman" w:hAnsi="Arial" w:cs="Arial"/>
                <w:lang w:eastAsia="sr-Latn-RS"/>
              </w:rPr>
              <w:br/>
              <w:t xml:space="preserve">• megérti az imádság és a vasárnapi szentmisék kölcsönös összefüggését az ünnepeink idején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32.</w:t>
            </w:r>
            <w:r w:rsidRPr="00000D86">
              <w:rPr>
                <w:rFonts w:ascii="Arial" w:eastAsia="Times New Roman" w:hAnsi="Arial" w:cs="Arial"/>
                <w:lang w:eastAsia="sr-Latn-RS"/>
              </w:rPr>
              <w:t xml:space="preserve"> Jézus tanítványa vagyok - Isten </w:t>
            </w:r>
            <w:r w:rsidRPr="00000D86">
              <w:rPr>
                <w:rFonts w:ascii="Arial" w:eastAsia="Times New Roman" w:hAnsi="Arial" w:cs="Arial"/>
                <w:lang w:eastAsia="sr-Latn-RS"/>
              </w:rPr>
              <w:lastRenderedPageBreak/>
              <w:t>gyermeke (megkeresztelkedésem)</w:t>
            </w:r>
            <w:r w:rsidRPr="00000D86">
              <w:rPr>
                <w:rFonts w:ascii="Arial" w:eastAsia="Times New Roman" w:hAnsi="Arial" w:cs="Arial"/>
                <w:lang w:eastAsia="sr-Latn-RS"/>
              </w:rPr>
              <w:br/>
            </w:r>
            <w:r w:rsidRPr="00000D86">
              <w:rPr>
                <w:rFonts w:ascii="Arial" w:eastAsia="Times New Roman" w:hAnsi="Arial" w:cs="Arial"/>
                <w:b/>
                <w:bCs/>
                <w:lang w:eastAsia="sr-Latn-RS"/>
              </w:rPr>
              <w:t>33.</w:t>
            </w:r>
            <w:r w:rsidRPr="00000D86">
              <w:rPr>
                <w:rFonts w:ascii="Arial" w:eastAsia="Times New Roman" w:hAnsi="Arial" w:cs="Arial"/>
                <w:lang w:eastAsia="sr-Latn-RS"/>
              </w:rPr>
              <w:t xml:space="preserve"> Imádkozzuk együtt Jézussal: Miatyánk</w:t>
            </w:r>
            <w:r w:rsidRPr="00000D86">
              <w:rPr>
                <w:rFonts w:ascii="Arial" w:eastAsia="Times New Roman" w:hAnsi="Arial" w:cs="Arial"/>
                <w:lang w:eastAsia="sr-Latn-RS"/>
              </w:rPr>
              <w:br/>
            </w:r>
            <w:r w:rsidRPr="00000D86">
              <w:rPr>
                <w:rFonts w:ascii="Arial" w:eastAsia="Times New Roman" w:hAnsi="Arial" w:cs="Arial"/>
                <w:b/>
                <w:bCs/>
                <w:lang w:eastAsia="sr-Latn-RS"/>
              </w:rPr>
              <w:t>34.</w:t>
            </w:r>
            <w:r w:rsidRPr="00000D86">
              <w:rPr>
                <w:rFonts w:ascii="Arial" w:eastAsia="Times New Roman" w:hAnsi="Arial" w:cs="Arial"/>
                <w:lang w:eastAsia="sr-Latn-RS"/>
              </w:rPr>
              <w:t xml:space="preserve"> Jézus tanítványai a templomban találkoznak</w:t>
            </w:r>
            <w:r w:rsidRPr="00000D86">
              <w:rPr>
                <w:rFonts w:ascii="Arial" w:eastAsia="Times New Roman" w:hAnsi="Arial" w:cs="Arial"/>
                <w:lang w:eastAsia="sr-Latn-RS"/>
              </w:rPr>
              <w:br/>
            </w:r>
            <w:r w:rsidRPr="00000D86">
              <w:rPr>
                <w:rFonts w:ascii="Arial" w:eastAsia="Times New Roman" w:hAnsi="Arial" w:cs="Arial"/>
                <w:b/>
                <w:bCs/>
                <w:lang w:eastAsia="sr-Latn-RS"/>
              </w:rPr>
              <w:t>35.</w:t>
            </w:r>
            <w:r w:rsidRPr="00000D86">
              <w:rPr>
                <w:rFonts w:ascii="Arial" w:eastAsia="Times New Roman" w:hAnsi="Arial" w:cs="Arial"/>
                <w:lang w:eastAsia="sr-Latn-RS"/>
              </w:rPr>
              <w:t xml:space="preserve"> Jézus közöttünk él! - Jézus és a gyermekek</w:t>
            </w:r>
            <w:r w:rsidRPr="00000D86">
              <w:rPr>
                <w:rFonts w:ascii="Arial" w:eastAsia="Times New Roman" w:hAnsi="Arial" w:cs="Arial"/>
                <w:lang w:eastAsia="sr-Latn-RS"/>
              </w:rPr>
              <w:br/>
            </w:r>
            <w:r w:rsidRPr="00000D86">
              <w:rPr>
                <w:rFonts w:ascii="Arial" w:eastAsia="Times New Roman" w:hAnsi="Arial" w:cs="Arial"/>
                <w:b/>
                <w:bCs/>
                <w:lang w:eastAsia="sr-Latn-RS"/>
              </w:rPr>
              <w:t>36.</w:t>
            </w:r>
            <w:r w:rsidRPr="00000D86">
              <w:rPr>
                <w:rFonts w:ascii="Arial" w:eastAsia="Times New Roman" w:hAnsi="Arial" w:cs="Arial"/>
                <w:lang w:eastAsia="sr-Latn-RS"/>
              </w:rPr>
              <w:t xml:space="preserve"> Örülünk a szünetnek - maradjunk egymással kapcsolatban- A tanulók tudásának év végi ellenőrzése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A keresztség jelképeinek </w:t>
            </w:r>
            <w:r w:rsidRPr="00000D86">
              <w:rPr>
                <w:rFonts w:ascii="Arial" w:eastAsia="Times New Roman" w:hAnsi="Arial" w:cs="Arial"/>
                <w:lang w:eastAsia="sr-Latn-RS"/>
              </w:rPr>
              <w:lastRenderedPageBreak/>
              <w:t>bemutatása és magyarázata: víz, szentelt olaj, gyertya...</w:t>
            </w:r>
            <w:r w:rsidRPr="00000D86">
              <w:rPr>
                <w:rFonts w:ascii="Arial" w:eastAsia="Times New Roman" w:hAnsi="Arial" w:cs="Arial"/>
                <w:lang w:eastAsia="sr-Latn-RS"/>
              </w:rPr>
              <w:br/>
              <w:t>• Jézus jelen van szentmisében - szöveg feldolgozása</w:t>
            </w:r>
            <w:r w:rsidRPr="00000D86">
              <w:rPr>
                <w:rFonts w:ascii="Arial" w:eastAsia="Times New Roman" w:hAnsi="Arial" w:cs="Arial"/>
                <w:lang w:eastAsia="sr-Latn-RS"/>
              </w:rPr>
              <w:br/>
              <w:t>• A vasárnaphoz, mint ünnepnaphoz kötődő képek szemlélése</w:t>
            </w:r>
            <w:r w:rsidRPr="00000D86">
              <w:rPr>
                <w:rFonts w:ascii="Arial" w:eastAsia="Times New Roman" w:hAnsi="Arial" w:cs="Arial"/>
                <w:lang w:eastAsia="sr-Latn-RS"/>
              </w:rPr>
              <w:br/>
              <w:t>• Közös templomlátogatás</w:t>
            </w:r>
            <w:r w:rsidRPr="00000D86">
              <w:rPr>
                <w:rFonts w:ascii="Arial" w:eastAsia="Times New Roman" w:hAnsi="Arial" w:cs="Arial"/>
                <w:lang w:eastAsia="sr-Latn-RS"/>
              </w:rPr>
              <w:br/>
              <w:t>• A szentmise ünneplésének kifejezése a képzőművészeten keresztül</w:t>
            </w:r>
            <w:r w:rsidRPr="00000D86">
              <w:rPr>
                <w:rFonts w:ascii="Arial" w:eastAsia="Times New Roman" w:hAnsi="Arial" w:cs="Arial"/>
                <w:lang w:eastAsia="sr-Latn-RS"/>
              </w:rPr>
              <w:br/>
              <w:t>• Zenén keresztüli kifejezés</w:t>
            </w:r>
            <w:r w:rsidRPr="00000D86">
              <w:rPr>
                <w:rFonts w:ascii="Arial" w:eastAsia="Times New Roman" w:hAnsi="Arial" w:cs="Arial"/>
                <w:lang w:eastAsia="sr-Latn-RS"/>
              </w:rPr>
              <w:br/>
              <w:t xml:space="preserve">• Beszélgetés: Hogyan tudjuk a szünetben is megélni a Jézussal való kapcsolatot? </w:t>
            </w:r>
          </w:p>
        </w:tc>
      </w:tr>
    </w:tbl>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 xml:space="preserve">KORRELÁCIÓ A KÜLÖNBÖZŐ TANTÁRGYAKKAL / MODULOKKAL: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Magyar nyelv és irodalom </w:t>
      </w:r>
      <w:r w:rsidRPr="00000D86">
        <w:rPr>
          <w:rFonts w:ascii="Arial" w:eastAsia="Times New Roman" w:hAnsi="Arial" w:cs="Arial"/>
          <w:lang w:eastAsia="sr-Latn-RS"/>
        </w:rPr>
        <w:br/>
        <w:t xml:space="preserve">2. Polgári nevelés </w:t>
      </w:r>
      <w:r w:rsidRPr="00000D86">
        <w:rPr>
          <w:rFonts w:ascii="Arial" w:eastAsia="Times New Roman" w:hAnsi="Arial" w:cs="Arial"/>
          <w:lang w:eastAsia="sr-Latn-RS"/>
        </w:rPr>
        <w:br/>
        <w:t xml:space="preserve">3. Környezetünk </w:t>
      </w:r>
      <w:r w:rsidRPr="00000D86">
        <w:rPr>
          <w:rFonts w:ascii="Arial" w:eastAsia="Times New Roman" w:hAnsi="Arial" w:cs="Arial"/>
          <w:lang w:eastAsia="sr-Latn-RS"/>
        </w:rPr>
        <w:br/>
        <w:t xml:space="preserve">4. Képzőművészet </w:t>
      </w:r>
      <w:r w:rsidRPr="00000D86">
        <w:rPr>
          <w:rFonts w:ascii="Arial" w:eastAsia="Times New Roman" w:hAnsi="Arial" w:cs="Arial"/>
          <w:lang w:eastAsia="sr-Latn-RS"/>
        </w:rPr>
        <w:br/>
        <w:t xml:space="preserve">5. Zeneművészet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85"/>
        <w:gridCol w:w="7927"/>
      </w:tblGrid>
      <w:tr w:rsidR="00000D86" w:rsidRPr="00000D86" w:rsidTr="00000D86">
        <w:trPr>
          <w:tblCellSpacing w:w="0" w:type="dxa"/>
        </w:trPr>
        <w:tc>
          <w:tcPr>
            <w:tcW w:w="65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Tantárgy: </w:t>
            </w:r>
          </w:p>
        </w:tc>
        <w:tc>
          <w:tcPr>
            <w:tcW w:w="4350" w:type="pct"/>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HITOKTATÁS - KATOLIKUS HITTAN </w:t>
            </w:r>
          </w:p>
        </w:tc>
      </w:tr>
      <w:tr w:rsidR="00000D86" w:rsidRPr="00000D86" w:rsidTr="00000D86">
        <w:trPr>
          <w:tblCellSpacing w:w="0" w:type="dxa"/>
        </w:trPr>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Évi óraszám: </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36 </w:t>
            </w:r>
          </w:p>
        </w:tc>
      </w:tr>
      <w:tr w:rsidR="00000D86" w:rsidRPr="00000D86" w:rsidTr="00000D86">
        <w:trPr>
          <w:tblCellSpacing w:w="0" w:type="dxa"/>
        </w:trPr>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Osztály: </w:t>
            </w:r>
          </w:p>
        </w:tc>
        <w:tc>
          <w:tcPr>
            <w:tcW w:w="0" w:type="auto"/>
            <w:vAlign w:val="center"/>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Második </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627"/>
        <w:gridCol w:w="2181"/>
        <w:gridCol w:w="1800"/>
        <w:gridCol w:w="1650"/>
        <w:gridCol w:w="1874"/>
      </w:tblGrid>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 xml:space="preserve">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CÉLOK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 xml:space="preserve">EREDMÉNYEK </w:t>
            </w:r>
            <w:r w:rsidRPr="00000D86">
              <w:rPr>
                <w:rFonts w:ascii="Arial" w:eastAsia="Times New Roman" w:hAnsi="Arial" w:cs="Arial"/>
                <w:b/>
                <w:bCs/>
                <w:lang w:eastAsia="sr-Latn-RS"/>
              </w:rPr>
              <w:br/>
            </w:r>
            <w:r w:rsidRPr="00000D86">
              <w:rPr>
                <w:rFonts w:ascii="Arial" w:eastAsia="Times New Roman" w:hAnsi="Arial" w:cs="Arial"/>
                <w:lang w:eastAsia="sr-Latn-RS"/>
              </w:rPr>
              <w:t>A téma feldolgozása után a tanuló: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 xml:space="preserve">AJÁNLOTT MÓDSZEREK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I </w:t>
            </w:r>
            <w:r w:rsidRPr="00000D86">
              <w:rPr>
                <w:rFonts w:ascii="Arial" w:eastAsia="Times New Roman" w:hAnsi="Arial" w:cs="Arial"/>
                <w:b/>
                <w:bCs/>
                <w:lang w:eastAsia="sr-Latn-RS"/>
              </w:rPr>
              <w:br/>
              <w:t xml:space="preserve">ÚJRA EGYÜTT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Fejleszteni a barátság szellemét, a </w:t>
            </w:r>
            <w:r w:rsidRPr="00000D86">
              <w:rPr>
                <w:rFonts w:ascii="Arial" w:eastAsia="Times New Roman" w:hAnsi="Arial" w:cs="Arial"/>
                <w:lang w:eastAsia="sr-Latn-RS"/>
              </w:rPr>
              <w:lastRenderedPageBreak/>
              <w:t>bizalmat és a tiszteletet a hittanos- és az osztályközösségben.</w:t>
            </w:r>
            <w:r w:rsidRPr="00000D86">
              <w:rPr>
                <w:rFonts w:ascii="Arial" w:eastAsia="Times New Roman" w:hAnsi="Arial" w:cs="Arial"/>
                <w:lang w:eastAsia="sr-Latn-RS"/>
              </w:rPr>
              <w:br/>
              <w:t xml:space="preserve">• Megtanulni elfogadni, hogy mindannyian testvérek vagyunk, tisztelnünk és szeretnünk kell egymást a családban és az iskolában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megérti és készen áll a </w:t>
            </w:r>
            <w:r w:rsidRPr="00000D86">
              <w:rPr>
                <w:rFonts w:ascii="Arial" w:eastAsia="Times New Roman" w:hAnsi="Arial" w:cs="Arial"/>
                <w:lang w:eastAsia="sr-Latn-RS"/>
              </w:rPr>
              <w:lastRenderedPageBreak/>
              <w:t>közösségre</w:t>
            </w:r>
            <w:r w:rsidRPr="00000D86">
              <w:rPr>
                <w:rFonts w:ascii="Arial" w:eastAsia="Times New Roman" w:hAnsi="Arial" w:cs="Arial"/>
                <w:lang w:eastAsia="sr-Latn-RS"/>
              </w:rPr>
              <w:br/>
              <w:t>• jobban érti a "barát" és "barátság" fogalmát</w:t>
            </w:r>
            <w:r w:rsidRPr="00000D86">
              <w:rPr>
                <w:rFonts w:ascii="Arial" w:eastAsia="Times New Roman" w:hAnsi="Arial" w:cs="Arial"/>
                <w:lang w:eastAsia="sr-Latn-RS"/>
              </w:rPr>
              <w:br/>
              <w:t>• felismeri barátait</w:t>
            </w:r>
            <w:r w:rsidRPr="00000D86">
              <w:rPr>
                <w:rFonts w:ascii="Arial" w:eastAsia="Times New Roman" w:hAnsi="Arial" w:cs="Arial"/>
                <w:lang w:eastAsia="sr-Latn-RS"/>
              </w:rPr>
              <w:br/>
              <w:t>• nyitottabb és készebb a Jézussal és másokkal való barátságra</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1.</w:t>
            </w:r>
            <w:r w:rsidRPr="00000D86">
              <w:rPr>
                <w:rFonts w:ascii="Arial" w:eastAsia="Times New Roman" w:hAnsi="Arial" w:cs="Arial"/>
                <w:lang w:eastAsia="sr-Latn-RS"/>
              </w:rPr>
              <w:t xml:space="preserve"> Közösséget és barátságot </w:t>
            </w:r>
            <w:r w:rsidRPr="00000D86">
              <w:rPr>
                <w:rFonts w:ascii="Arial" w:eastAsia="Times New Roman" w:hAnsi="Arial" w:cs="Arial"/>
                <w:lang w:eastAsia="sr-Latn-RS"/>
              </w:rPr>
              <w:lastRenderedPageBreak/>
              <w:t xml:space="preserve">építünk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A nyári élmények </w:t>
            </w:r>
            <w:r w:rsidRPr="00000D86">
              <w:rPr>
                <w:rFonts w:ascii="Arial" w:eastAsia="Times New Roman" w:hAnsi="Arial" w:cs="Arial"/>
                <w:lang w:eastAsia="sr-Latn-RS"/>
              </w:rPr>
              <w:lastRenderedPageBreak/>
              <w:t>elmesélése</w:t>
            </w:r>
            <w:r w:rsidRPr="00000D86">
              <w:rPr>
                <w:rFonts w:ascii="Arial" w:eastAsia="Times New Roman" w:hAnsi="Arial" w:cs="Arial"/>
                <w:lang w:eastAsia="sr-Latn-RS"/>
              </w:rPr>
              <w:br/>
              <w:t>• Barátsággal kapcsolatos élmények rajzolása</w:t>
            </w:r>
            <w:r w:rsidRPr="00000D86">
              <w:rPr>
                <w:rFonts w:ascii="Arial" w:eastAsia="Times New Roman" w:hAnsi="Arial" w:cs="Arial"/>
                <w:lang w:eastAsia="sr-Latn-RS"/>
              </w:rPr>
              <w:br/>
              <w:t>• Dramatizációs játékok, melyek barátságra ösztönöznek minket</w:t>
            </w:r>
            <w:r w:rsidRPr="00000D86">
              <w:rPr>
                <w:rFonts w:ascii="Arial" w:eastAsia="Times New Roman" w:hAnsi="Arial" w:cs="Arial"/>
                <w:lang w:eastAsia="sr-Latn-RS"/>
              </w:rPr>
              <w:br/>
              <w:t xml:space="preserve">• Éneklés: "A mi hű barátunk, Jézus"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 </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II </w:t>
            </w:r>
            <w:r w:rsidRPr="00000D86">
              <w:rPr>
                <w:rFonts w:ascii="Arial" w:eastAsia="Times New Roman" w:hAnsi="Arial" w:cs="Arial"/>
                <w:b/>
                <w:bCs/>
                <w:lang w:eastAsia="sr-Latn-RS"/>
              </w:rPr>
              <w:br/>
              <w:t xml:space="preserve">EMBEREK </w:t>
            </w:r>
            <w:r w:rsidRPr="00000D86">
              <w:rPr>
                <w:rFonts w:ascii="Arial" w:eastAsia="Times New Roman" w:hAnsi="Arial" w:cs="Arial"/>
                <w:b/>
                <w:bCs/>
                <w:lang w:eastAsia="sr-Latn-RS"/>
              </w:rPr>
              <w:br/>
              <w:t xml:space="preserve">ISTEN ÚTJÁN </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 </w:t>
            </w: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w:t>
            </w:r>
            <w:r w:rsidRPr="00000D86">
              <w:rPr>
                <w:rFonts w:ascii="Arial" w:eastAsia="Times New Roman" w:hAnsi="Arial" w:cs="Arial"/>
                <w:lang w:eastAsia="sr-Latn-RS"/>
              </w:rPr>
              <w:t>• Megismerni az Ószövetség nagy alakjait és Istennel való kapcsolatukat (Ábrahám, Jákob, egyiptomi József)</w:t>
            </w:r>
            <w:r w:rsidRPr="00000D86">
              <w:rPr>
                <w:rFonts w:ascii="Arial" w:eastAsia="Times New Roman" w:hAnsi="Arial" w:cs="Arial"/>
                <w:lang w:eastAsia="sr-Latn-RS"/>
              </w:rPr>
              <w:br/>
              <w:t>• A bibliai személyeken keresztül megnyílni Isten felé és hallgatni üzenetét</w:t>
            </w:r>
            <w:r w:rsidRPr="00000D86">
              <w:rPr>
                <w:rFonts w:ascii="Arial" w:eastAsia="Times New Roman" w:hAnsi="Arial" w:cs="Arial"/>
                <w:lang w:eastAsia="sr-Latn-RS"/>
              </w:rPr>
              <w:br/>
              <w:t>• A bibliai egyéniségeken keresztül elvezetni a gyerekeket a hit alapjaihoz és az Istenre való ráhagyatkozáshoz</w:t>
            </w:r>
            <w:r w:rsidRPr="00000D86">
              <w:rPr>
                <w:rFonts w:ascii="Arial" w:eastAsia="Times New Roman" w:hAnsi="Arial" w:cs="Arial"/>
                <w:lang w:eastAsia="sr-Latn-RS"/>
              </w:rPr>
              <w:br/>
              <w:t xml:space="preserve">• Felfedezni Ábrahám és József történetén keresztül, hogyan vezeti Isten azokat, akik benne bíznak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w:t>
            </w:r>
            <w:r w:rsidRPr="00000D86">
              <w:rPr>
                <w:rFonts w:ascii="Arial" w:eastAsia="Times New Roman" w:hAnsi="Arial" w:cs="Arial"/>
                <w:lang w:eastAsia="sr-Latn-RS"/>
              </w:rPr>
              <w:t>• érti, hogy hinni, azt jelenti, megbízni valakiben</w:t>
            </w:r>
            <w:r w:rsidRPr="00000D86">
              <w:rPr>
                <w:rFonts w:ascii="Arial" w:eastAsia="Times New Roman" w:hAnsi="Arial" w:cs="Arial"/>
                <w:lang w:eastAsia="sr-Latn-RS"/>
              </w:rPr>
              <w:br/>
              <w:t>• az Istennel való barátságot szövetségként éli meg (baráti megegyezés)</w:t>
            </w:r>
            <w:r w:rsidRPr="00000D86">
              <w:rPr>
                <w:rFonts w:ascii="Arial" w:eastAsia="Times New Roman" w:hAnsi="Arial" w:cs="Arial"/>
                <w:lang w:eastAsia="sr-Latn-RS"/>
              </w:rPr>
              <w:br/>
              <w:t>• felismeri az irigységből fakadó rosszat</w:t>
            </w:r>
            <w:r w:rsidRPr="00000D86">
              <w:rPr>
                <w:rFonts w:ascii="Arial" w:eastAsia="Times New Roman" w:hAnsi="Arial" w:cs="Arial"/>
                <w:lang w:eastAsia="sr-Latn-RS"/>
              </w:rPr>
              <w:br/>
              <w:t>• felismeri, hogy Isten képes a rosszat is jóra fordítani</w:t>
            </w:r>
            <w:r w:rsidRPr="00000D86">
              <w:rPr>
                <w:rFonts w:ascii="Arial" w:eastAsia="Times New Roman" w:hAnsi="Arial" w:cs="Arial"/>
                <w:lang w:eastAsia="sr-Latn-RS"/>
              </w:rPr>
              <w:br/>
              <w:t>• megérti a megbocsájtás jelentőségét</w:t>
            </w:r>
            <w:r w:rsidRPr="00000D86">
              <w:rPr>
                <w:rFonts w:ascii="Arial" w:eastAsia="Times New Roman" w:hAnsi="Arial" w:cs="Arial"/>
                <w:lang w:eastAsia="sr-Latn-RS"/>
              </w:rPr>
              <w:br/>
              <w:t>• felismer néhány konkrét nehézséget az életben és szabadabban kifejezi élményeit</w:t>
            </w:r>
            <w:r w:rsidRPr="00000D86">
              <w:rPr>
                <w:rFonts w:ascii="Arial" w:eastAsia="Times New Roman" w:hAnsi="Arial" w:cs="Arial"/>
                <w:lang w:eastAsia="sr-Latn-RS"/>
              </w:rPr>
              <w:br/>
              <w:t>• megérti Isten segítségének fontosságát a mindennapi életben</w:t>
            </w:r>
            <w:r w:rsidRPr="00000D86">
              <w:rPr>
                <w:rFonts w:ascii="Arial" w:eastAsia="Times New Roman" w:hAnsi="Arial" w:cs="Arial"/>
                <w:lang w:eastAsia="sr-Latn-RS"/>
              </w:rPr>
              <w:br/>
              <w:t xml:space="preserve">• hálás Isten segítségéért és vezetéséért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w:t>
            </w:r>
            <w:r w:rsidRPr="00000D86">
              <w:rPr>
                <w:rFonts w:ascii="Arial" w:eastAsia="Times New Roman" w:hAnsi="Arial" w:cs="Arial"/>
                <w:lang w:eastAsia="sr-Latn-RS"/>
              </w:rPr>
              <w:t xml:space="preserve"> Ábrahám hisz Istennek</w:t>
            </w:r>
            <w:r w:rsidRPr="00000D86">
              <w:rPr>
                <w:rFonts w:ascii="Arial" w:eastAsia="Times New Roman" w:hAnsi="Arial" w:cs="Arial"/>
                <w:lang w:eastAsia="sr-Latn-RS"/>
              </w:rPr>
              <w:br/>
            </w:r>
            <w:r w:rsidRPr="00000D86">
              <w:rPr>
                <w:rFonts w:ascii="Arial" w:eastAsia="Times New Roman" w:hAnsi="Arial" w:cs="Arial"/>
                <w:b/>
                <w:bCs/>
                <w:lang w:eastAsia="sr-Latn-RS"/>
              </w:rPr>
              <w:t>3.</w:t>
            </w:r>
            <w:r w:rsidRPr="00000D86">
              <w:rPr>
                <w:rFonts w:ascii="Arial" w:eastAsia="Times New Roman" w:hAnsi="Arial" w:cs="Arial"/>
                <w:lang w:eastAsia="sr-Latn-RS"/>
              </w:rPr>
              <w:t xml:space="preserve"> Isten megjutalmazza Ábrahámot hitéért (három látogató, Izsák születése)</w:t>
            </w:r>
            <w:r w:rsidRPr="00000D86">
              <w:rPr>
                <w:rFonts w:ascii="Arial" w:eastAsia="Times New Roman" w:hAnsi="Arial" w:cs="Arial"/>
                <w:lang w:eastAsia="sr-Latn-RS"/>
              </w:rPr>
              <w:br/>
            </w:r>
            <w:r w:rsidRPr="00000D86">
              <w:rPr>
                <w:rFonts w:ascii="Arial" w:eastAsia="Times New Roman" w:hAnsi="Arial" w:cs="Arial"/>
                <w:b/>
                <w:bCs/>
                <w:lang w:eastAsia="sr-Latn-RS"/>
              </w:rPr>
              <w:t>4.</w:t>
            </w:r>
            <w:r w:rsidRPr="00000D86">
              <w:rPr>
                <w:rFonts w:ascii="Arial" w:eastAsia="Times New Roman" w:hAnsi="Arial" w:cs="Arial"/>
                <w:lang w:eastAsia="sr-Latn-RS"/>
              </w:rPr>
              <w:t xml:space="preserve"> Mindannyian testvérek vagyunk, még ha különbözünk is (Jákob és Ézsau)</w:t>
            </w:r>
            <w:r w:rsidRPr="00000D86">
              <w:rPr>
                <w:rFonts w:ascii="Arial" w:eastAsia="Times New Roman" w:hAnsi="Arial" w:cs="Arial"/>
                <w:lang w:eastAsia="sr-Latn-RS"/>
              </w:rPr>
              <w:br/>
            </w:r>
            <w:r w:rsidRPr="00000D86">
              <w:rPr>
                <w:rFonts w:ascii="Arial" w:eastAsia="Times New Roman" w:hAnsi="Arial" w:cs="Arial"/>
                <w:b/>
                <w:bCs/>
                <w:lang w:eastAsia="sr-Latn-RS"/>
              </w:rPr>
              <w:t>5.</w:t>
            </w:r>
            <w:r w:rsidRPr="00000D86">
              <w:rPr>
                <w:rFonts w:ascii="Arial" w:eastAsia="Times New Roman" w:hAnsi="Arial" w:cs="Arial"/>
                <w:lang w:eastAsia="sr-Latn-RS"/>
              </w:rPr>
              <w:t xml:space="preserve"> Isten szövetséget köt - barátság Jákobbal</w:t>
            </w:r>
            <w:r w:rsidRPr="00000D86">
              <w:rPr>
                <w:rFonts w:ascii="Arial" w:eastAsia="Times New Roman" w:hAnsi="Arial" w:cs="Arial"/>
                <w:lang w:eastAsia="sr-Latn-RS"/>
              </w:rPr>
              <w:br/>
            </w:r>
            <w:r w:rsidRPr="00000D86">
              <w:rPr>
                <w:rFonts w:ascii="Arial" w:eastAsia="Times New Roman" w:hAnsi="Arial" w:cs="Arial"/>
                <w:b/>
                <w:bCs/>
                <w:lang w:eastAsia="sr-Latn-RS"/>
              </w:rPr>
              <w:t>6.</w:t>
            </w:r>
            <w:r w:rsidRPr="00000D86">
              <w:rPr>
                <w:rFonts w:ascii="Arial" w:eastAsia="Times New Roman" w:hAnsi="Arial" w:cs="Arial"/>
                <w:lang w:eastAsia="sr-Latn-RS"/>
              </w:rPr>
              <w:t xml:space="preserve"> Hitünk által mi is Ábrahám, Izsák és Jákob leszármazottai vagyunk</w:t>
            </w:r>
            <w:r w:rsidRPr="00000D86">
              <w:rPr>
                <w:rFonts w:ascii="Arial" w:eastAsia="Times New Roman" w:hAnsi="Arial" w:cs="Arial"/>
                <w:lang w:eastAsia="sr-Latn-RS"/>
              </w:rPr>
              <w:br/>
            </w:r>
            <w:r w:rsidRPr="00000D86">
              <w:rPr>
                <w:rFonts w:ascii="Arial" w:eastAsia="Times New Roman" w:hAnsi="Arial" w:cs="Arial"/>
                <w:b/>
                <w:bCs/>
                <w:lang w:eastAsia="sr-Latn-RS"/>
              </w:rPr>
              <w:t>7.</w:t>
            </w:r>
            <w:r w:rsidRPr="00000D86">
              <w:rPr>
                <w:rFonts w:ascii="Arial" w:eastAsia="Times New Roman" w:hAnsi="Arial" w:cs="Arial"/>
                <w:lang w:eastAsia="sr-Latn-RS"/>
              </w:rPr>
              <w:t xml:space="preserve"> Egyiptomi József és testvérei</w:t>
            </w:r>
            <w:r w:rsidRPr="00000D86">
              <w:rPr>
                <w:rFonts w:ascii="Arial" w:eastAsia="Times New Roman" w:hAnsi="Arial" w:cs="Arial"/>
                <w:lang w:eastAsia="sr-Latn-RS"/>
              </w:rPr>
              <w:br/>
            </w:r>
            <w:r w:rsidRPr="00000D86">
              <w:rPr>
                <w:rFonts w:ascii="Arial" w:eastAsia="Times New Roman" w:hAnsi="Arial" w:cs="Arial"/>
                <w:b/>
                <w:bCs/>
                <w:lang w:eastAsia="sr-Latn-RS"/>
              </w:rPr>
              <w:t>8.</w:t>
            </w:r>
            <w:r w:rsidRPr="00000D86">
              <w:rPr>
                <w:rFonts w:ascii="Arial" w:eastAsia="Times New Roman" w:hAnsi="Arial" w:cs="Arial"/>
                <w:lang w:eastAsia="sr-Latn-RS"/>
              </w:rPr>
              <w:t xml:space="preserve"> A testvérek igazságtalanok Józseffel</w:t>
            </w:r>
            <w:r w:rsidRPr="00000D86">
              <w:rPr>
                <w:rFonts w:ascii="Arial" w:eastAsia="Times New Roman" w:hAnsi="Arial" w:cs="Arial"/>
                <w:lang w:eastAsia="sr-Latn-RS"/>
              </w:rPr>
              <w:br/>
            </w:r>
            <w:r w:rsidRPr="00000D86">
              <w:rPr>
                <w:rFonts w:ascii="Arial" w:eastAsia="Times New Roman" w:hAnsi="Arial" w:cs="Arial"/>
                <w:b/>
                <w:bCs/>
                <w:lang w:eastAsia="sr-Latn-RS"/>
              </w:rPr>
              <w:t>9.</w:t>
            </w:r>
            <w:r w:rsidRPr="00000D86">
              <w:rPr>
                <w:rFonts w:ascii="Arial" w:eastAsia="Times New Roman" w:hAnsi="Arial" w:cs="Arial"/>
                <w:lang w:eastAsia="sr-Latn-RS"/>
              </w:rPr>
              <w:t xml:space="preserve"> Isten jóra fordítja a rosszat</w:t>
            </w:r>
            <w:r w:rsidRPr="00000D86">
              <w:rPr>
                <w:rFonts w:ascii="Arial" w:eastAsia="Times New Roman" w:hAnsi="Arial" w:cs="Arial"/>
                <w:lang w:eastAsia="sr-Latn-RS"/>
              </w:rPr>
              <w:br/>
            </w:r>
            <w:r w:rsidRPr="00000D86">
              <w:rPr>
                <w:rFonts w:ascii="Arial" w:eastAsia="Times New Roman" w:hAnsi="Arial" w:cs="Arial"/>
                <w:b/>
                <w:bCs/>
                <w:lang w:eastAsia="sr-Latn-RS"/>
              </w:rPr>
              <w:t>10.</w:t>
            </w:r>
            <w:r w:rsidRPr="00000D86">
              <w:rPr>
                <w:rFonts w:ascii="Arial" w:eastAsia="Times New Roman" w:hAnsi="Arial" w:cs="Arial"/>
                <w:lang w:eastAsia="sr-Latn-RS"/>
              </w:rPr>
              <w:t xml:space="preserve"> József megbocsájt testvéreinek</w:t>
            </w:r>
            <w:r w:rsidRPr="00000D86">
              <w:rPr>
                <w:rFonts w:ascii="Arial" w:eastAsia="Times New Roman" w:hAnsi="Arial" w:cs="Arial"/>
                <w:lang w:eastAsia="sr-Latn-RS"/>
              </w:rPr>
              <w:br/>
            </w:r>
            <w:r w:rsidRPr="00000D86">
              <w:rPr>
                <w:rFonts w:ascii="Arial" w:eastAsia="Times New Roman" w:hAnsi="Arial" w:cs="Arial"/>
                <w:b/>
                <w:bCs/>
                <w:lang w:eastAsia="sr-Latn-RS"/>
              </w:rPr>
              <w:t>11.</w:t>
            </w:r>
            <w:r w:rsidRPr="00000D86">
              <w:rPr>
                <w:rFonts w:ascii="Arial" w:eastAsia="Times New Roman" w:hAnsi="Arial" w:cs="Arial"/>
                <w:lang w:eastAsia="sr-Latn-RS"/>
              </w:rPr>
              <w:t xml:space="preserve"> Isten szeret és vezet minket életünkön keresztül</w:t>
            </w:r>
            <w:r w:rsidRPr="00000D86">
              <w:rPr>
                <w:rFonts w:ascii="Arial" w:eastAsia="Times New Roman" w:hAnsi="Arial" w:cs="Arial"/>
                <w:lang w:eastAsia="sr-Latn-RS"/>
              </w:rPr>
              <w:br/>
            </w:r>
            <w:r w:rsidRPr="00000D86">
              <w:rPr>
                <w:rFonts w:ascii="Arial" w:eastAsia="Times New Roman" w:hAnsi="Arial" w:cs="Arial"/>
                <w:b/>
                <w:bCs/>
                <w:lang w:eastAsia="sr-Latn-RS"/>
              </w:rPr>
              <w:t>12.</w:t>
            </w:r>
            <w:r w:rsidRPr="00000D86">
              <w:rPr>
                <w:rFonts w:ascii="Arial" w:eastAsia="Times New Roman" w:hAnsi="Arial" w:cs="Arial"/>
                <w:lang w:eastAsia="sr-Latn-RS"/>
              </w:rPr>
              <w:t xml:space="preserve"> A feldolgozott </w:t>
            </w:r>
            <w:r w:rsidRPr="00000D86">
              <w:rPr>
                <w:rFonts w:ascii="Arial" w:eastAsia="Times New Roman" w:hAnsi="Arial" w:cs="Arial"/>
                <w:lang w:eastAsia="sr-Latn-RS"/>
              </w:rPr>
              <w:lastRenderedPageBreak/>
              <w:t xml:space="preserve">tanegységek ismétlése és rendszerezése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Mesélés a Gyermekbiblia képei alapján</w:t>
            </w:r>
            <w:r w:rsidRPr="00000D86">
              <w:rPr>
                <w:rFonts w:ascii="Arial" w:eastAsia="Times New Roman" w:hAnsi="Arial" w:cs="Arial"/>
                <w:lang w:eastAsia="sr-Latn-RS"/>
              </w:rPr>
              <w:br/>
              <w:t>• A témához kapcsolódó diafilmek, prezentációk használata</w:t>
            </w:r>
            <w:r w:rsidRPr="00000D86">
              <w:rPr>
                <w:rFonts w:ascii="Arial" w:eastAsia="Times New Roman" w:hAnsi="Arial" w:cs="Arial"/>
                <w:lang w:eastAsia="sr-Latn-RS"/>
              </w:rPr>
              <w:br/>
              <w:t>• Egyes élmények lerajzolása</w:t>
            </w:r>
            <w:r w:rsidRPr="00000D86">
              <w:rPr>
                <w:rFonts w:ascii="Arial" w:eastAsia="Times New Roman" w:hAnsi="Arial" w:cs="Arial"/>
                <w:lang w:eastAsia="sr-Latn-RS"/>
              </w:rPr>
              <w:br/>
              <w:t>• Beszélgetésre és a benyomások minél ügyesebb kifejezésre való ösztönzés</w:t>
            </w:r>
            <w:r w:rsidRPr="00000D86">
              <w:rPr>
                <w:rFonts w:ascii="Arial" w:eastAsia="Times New Roman" w:hAnsi="Arial" w:cs="Arial"/>
                <w:lang w:eastAsia="sr-Latn-RS"/>
              </w:rPr>
              <w:br/>
              <w:t xml:space="preserve">• A témához illő feladatlapok használata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lastRenderedPageBreak/>
              <w:t xml:space="preserve"> III </w:t>
            </w:r>
            <w:r w:rsidRPr="00000D86">
              <w:rPr>
                <w:rFonts w:ascii="Arial" w:eastAsia="Times New Roman" w:hAnsi="Arial" w:cs="Arial"/>
                <w:b/>
                <w:bCs/>
                <w:lang w:eastAsia="sr-Latn-RS"/>
              </w:rPr>
              <w:br/>
              <w:t xml:space="preserve">JÉZUS - </w:t>
            </w:r>
            <w:r w:rsidRPr="00000D86">
              <w:rPr>
                <w:rFonts w:ascii="Arial" w:eastAsia="Times New Roman" w:hAnsi="Arial" w:cs="Arial"/>
                <w:b/>
                <w:bCs/>
                <w:lang w:eastAsia="sr-Latn-RS"/>
              </w:rPr>
              <w:br/>
              <w:t xml:space="preserve">ISTEN AJÁNDÉKA </w:t>
            </w:r>
            <w:r w:rsidRPr="00000D86">
              <w:rPr>
                <w:rFonts w:ascii="Arial" w:eastAsia="Times New Roman" w:hAnsi="Arial" w:cs="Arial"/>
                <w:b/>
                <w:bCs/>
                <w:lang w:eastAsia="sr-Latn-RS"/>
              </w:rPr>
              <w:br/>
              <w:t xml:space="preserve">A FÖLDNEK </w:t>
            </w:r>
            <w:r w:rsidRPr="00000D86">
              <w:rPr>
                <w:rFonts w:ascii="Arial" w:eastAsia="Times New Roman" w:hAnsi="Arial" w:cs="Arial"/>
                <w:b/>
                <w:bCs/>
                <w:lang w:eastAsia="sr-Latn-RS"/>
              </w:rPr>
              <w:br/>
              <w:t xml:space="preserve">ÉS AZ </w:t>
            </w:r>
            <w:r w:rsidRPr="00000D86">
              <w:rPr>
                <w:rFonts w:ascii="Arial" w:eastAsia="Times New Roman" w:hAnsi="Arial" w:cs="Arial"/>
                <w:b/>
                <w:bCs/>
                <w:lang w:eastAsia="sr-Latn-RS"/>
              </w:rPr>
              <w:br/>
              <w:t xml:space="preserve">EMBEREKNEK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w:t>
            </w:r>
            <w:r w:rsidRPr="00000D86">
              <w:rPr>
                <w:rFonts w:ascii="Arial" w:eastAsia="Times New Roman" w:hAnsi="Arial" w:cs="Arial"/>
                <w:lang w:eastAsia="sr-Latn-RS"/>
              </w:rPr>
              <w:t>• Belátni, hogy életünk során mindig várunk valamit</w:t>
            </w:r>
            <w:r w:rsidRPr="00000D86">
              <w:rPr>
                <w:rFonts w:ascii="Arial" w:eastAsia="Times New Roman" w:hAnsi="Arial" w:cs="Arial"/>
                <w:lang w:eastAsia="sr-Latn-RS"/>
              </w:rPr>
              <w:br/>
              <w:t>• Megérteni, hogy a keresztények számára a karácsony Jézus e világra jövetelét jelenti, és hogy Isten azért küldte Őt a földre, hogy irántunk való szeretetét és közelségét kifejezze</w:t>
            </w:r>
            <w:r w:rsidRPr="00000D86">
              <w:rPr>
                <w:rFonts w:ascii="Arial" w:eastAsia="Times New Roman" w:hAnsi="Arial" w:cs="Arial"/>
                <w:lang w:eastAsia="sr-Latn-RS"/>
              </w:rPr>
              <w:br/>
              <w:t>• Megismerni Jézust, mint a názáreti család tagját</w:t>
            </w:r>
            <w:r w:rsidRPr="00000D86">
              <w:rPr>
                <w:rFonts w:ascii="Arial" w:eastAsia="Times New Roman" w:hAnsi="Arial" w:cs="Arial"/>
                <w:lang w:eastAsia="sr-Latn-RS"/>
              </w:rPr>
              <w:br/>
              <w:t>• Megérteni, hogy Jézus az egész emberiség megmentése érdekében jött a földre</w:t>
            </w:r>
            <w:r w:rsidRPr="00000D86">
              <w:rPr>
                <w:rFonts w:ascii="Arial" w:eastAsia="Times New Roman" w:hAnsi="Arial" w:cs="Arial"/>
                <w:lang w:eastAsia="sr-Latn-RS"/>
              </w:rPr>
              <w:br/>
              <w:t>• Aktív részvétel az ádventi és karácsonyi ünneplésben és szokásokba</w:t>
            </w:r>
            <w:r w:rsidRPr="00000D86">
              <w:rPr>
                <w:rFonts w:ascii="Arial" w:eastAsia="Times New Roman" w:hAnsi="Arial" w:cs="Arial"/>
                <w:lang w:eastAsia="sr-Latn-RS"/>
              </w:rPr>
              <w:br/>
              <w:t xml:space="preserve">• plébániai közösség karácsonyi ünneplésében való aktív részvétel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w:t>
            </w:r>
            <w:r w:rsidRPr="00000D86">
              <w:rPr>
                <w:rFonts w:ascii="Arial" w:eastAsia="Times New Roman" w:hAnsi="Arial" w:cs="Arial"/>
                <w:lang w:eastAsia="sr-Latn-RS"/>
              </w:rPr>
              <w:t>• összekapcsolja saját várakozását a Jézus eljövetelére való várakozással</w:t>
            </w:r>
            <w:r w:rsidRPr="00000D86">
              <w:rPr>
                <w:rFonts w:ascii="Arial" w:eastAsia="Times New Roman" w:hAnsi="Arial" w:cs="Arial"/>
                <w:lang w:eastAsia="sr-Latn-RS"/>
              </w:rPr>
              <w:br/>
              <w:t>• lassan kezdi megérteni Jézus születésének jelentését az emberiség üdvözítése szempontjából</w:t>
            </w:r>
            <w:r w:rsidRPr="00000D86">
              <w:rPr>
                <w:rFonts w:ascii="Arial" w:eastAsia="Times New Roman" w:hAnsi="Arial" w:cs="Arial"/>
                <w:lang w:eastAsia="sr-Latn-RS"/>
              </w:rPr>
              <w:br/>
              <w:t>• megismeri Jézust a Szentcsalád meghittségében</w:t>
            </w:r>
            <w:r w:rsidRPr="00000D86">
              <w:rPr>
                <w:rFonts w:ascii="Arial" w:eastAsia="Times New Roman" w:hAnsi="Arial" w:cs="Arial"/>
                <w:lang w:eastAsia="sr-Latn-RS"/>
              </w:rPr>
              <w:br/>
              <w:t>• megérti és elfogadja a karácsonyi ünnepkör szokásait, jeleit és szimbólumait</w:t>
            </w:r>
            <w:r w:rsidRPr="00000D86">
              <w:rPr>
                <w:rFonts w:ascii="Arial" w:eastAsia="Times New Roman" w:hAnsi="Arial" w:cs="Arial"/>
                <w:lang w:eastAsia="sr-Latn-RS"/>
              </w:rPr>
              <w:br/>
              <w:t xml:space="preserve">• felismeri, hogy a karácsony az ajándékozás ideje és ő maga is szeretne megajándékozni másokat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13.</w:t>
            </w:r>
            <w:r w:rsidRPr="00000D86">
              <w:rPr>
                <w:rFonts w:ascii="Arial" w:eastAsia="Times New Roman" w:hAnsi="Arial" w:cs="Arial"/>
                <w:lang w:eastAsia="sr-Latn-RS"/>
              </w:rPr>
              <w:t xml:space="preserve"> Az emberek reményben és várakozásban élnek</w:t>
            </w:r>
            <w:r w:rsidRPr="00000D86">
              <w:rPr>
                <w:rFonts w:ascii="Arial" w:eastAsia="Times New Roman" w:hAnsi="Arial" w:cs="Arial"/>
                <w:lang w:eastAsia="sr-Latn-RS"/>
              </w:rPr>
              <w:br/>
            </w:r>
            <w:r w:rsidRPr="00000D86">
              <w:rPr>
                <w:rFonts w:ascii="Arial" w:eastAsia="Times New Roman" w:hAnsi="Arial" w:cs="Arial"/>
                <w:b/>
                <w:bCs/>
                <w:lang w:eastAsia="sr-Latn-RS"/>
              </w:rPr>
              <w:t>14.</w:t>
            </w:r>
            <w:r w:rsidRPr="00000D86">
              <w:rPr>
                <w:rFonts w:ascii="Arial" w:eastAsia="Times New Roman" w:hAnsi="Arial" w:cs="Arial"/>
                <w:lang w:eastAsia="sr-Latn-RS"/>
              </w:rPr>
              <w:t xml:space="preserve"> Jézus a várt Megváltó - Isten Fia</w:t>
            </w:r>
            <w:r w:rsidRPr="00000D86">
              <w:rPr>
                <w:rFonts w:ascii="Arial" w:eastAsia="Times New Roman" w:hAnsi="Arial" w:cs="Arial"/>
                <w:lang w:eastAsia="sr-Latn-RS"/>
              </w:rPr>
              <w:br/>
            </w:r>
            <w:r w:rsidRPr="00000D86">
              <w:rPr>
                <w:rFonts w:ascii="Arial" w:eastAsia="Times New Roman" w:hAnsi="Arial" w:cs="Arial"/>
                <w:b/>
                <w:bCs/>
                <w:lang w:eastAsia="sr-Latn-RS"/>
              </w:rPr>
              <w:t>15.</w:t>
            </w:r>
            <w:r w:rsidRPr="00000D86">
              <w:rPr>
                <w:rFonts w:ascii="Arial" w:eastAsia="Times New Roman" w:hAnsi="Arial" w:cs="Arial"/>
                <w:lang w:eastAsia="sr-Latn-RS"/>
              </w:rPr>
              <w:t xml:space="preserve"> A bölcsek Jézust keresik - Vízkereszt</w:t>
            </w:r>
            <w:r w:rsidRPr="00000D86">
              <w:rPr>
                <w:rFonts w:ascii="Arial" w:eastAsia="Times New Roman" w:hAnsi="Arial" w:cs="Arial"/>
                <w:lang w:eastAsia="sr-Latn-RS"/>
              </w:rPr>
              <w:br/>
            </w:r>
            <w:r w:rsidRPr="00000D86">
              <w:rPr>
                <w:rFonts w:ascii="Arial" w:eastAsia="Times New Roman" w:hAnsi="Arial" w:cs="Arial"/>
                <w:b/>
                <w:bCs/>
                <w:lang w:eastAsia="sr-Latn-RS"/>
              </w:rPr>
              <w:t>16.</w:t>
            </w:r>
            <w:r w:rsidRPr="00000D86">
              <w:rPr>
                <w:rFonts w:ascii="Arial" w:eastAsia="Times New Roman" w:hAnsi="Arial" w:cs="Arial"/>
                <w:lang w:eastAsia="sr-Latn-RS"/>
              </w:rPr>
              <w:t xml:space="preserve"> Karácsony a szeretet ünnepe</w:t>
            </w:r>
            <w:r w:rsidRPr="00000D86">
              <w:rPr>
                <w:rFonts w:ascii="Arial" w:eastAsia="Times New Roman" w:hAnsi="Arial" w:cs="Arial"/>
                <w:lang w:eastAsia="sr-Latn-RS"/>
              </w:rPr>
              <w:br/>
            </w:r>
            <w:r w:rsidRPr="00000D86">
              <w:rPr>
                <w:rFonts w:ascii="Arial" w:eastAsia="Times New Roman" w:hAnsi="Arial" w:cs="Arial"/>
                <w:b/>
                <w:bCs/>
                <w:lang w:eastAsia="sr-Latn-RS"/>
              </w:rPr>
              <w:t>17.</w:t>
            </w:r>
            <w:r w:rsidRPr="00000D86">
              <w:rPr>
                <w:rFonts w:ascii="Arial" w:eastAsia="Times New Roman" w:hAnsi="Arial" w:cs="Arial"/>
                <w:lang w:eastAsia="sr-Latn-RS"/>
              </w:rPr>
              <w:t xml:space="preserve"> Az én ajándékom a Kisjézusnak (felkészülés a karácsonyi ünnepre)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Beszélgetés a családban és környezetben bekövetkező fontos eseményekre való várakozásról - Kontrasztképek rajzolása</w:t>
            </w:r>
            <w:r w:rsidRPr="00000D86">
              <w:rPr>
                <w:rFonts w:ascii="Arial" w:eastAsia="Times New Roman" w:hAnsi="Arial" w:cs="Arial"/>
                <w:lang w:eastAsia="sr-Latn-RS"/>
              </w:rPr>
              <w:br/>
              <w:t>• Szent Miklós megismerése - dramatizáció</w:t>
            </w:r>
            <w:r w:rsidRPr="00000D86">
              <w:rPr>
                <w:rFonts w:ascii="Arial" w:eastAsia="Times New Roman" w:hAnsi="Arial" w:cs="Arial"/>
                <w:lang w:eastAsia="sr-Latn-RS"/>
              </w:rPr>
              <w:br/>
              <w:t>• A hitoktató elbeszélése és magyarázata - a Messiás kifejezés és a karácsonyi történések</w:t>
            </w:r>
            <w:r w:rsidRPr="00000D86">
              <w:rPr>
                <w:rFonts w:ascii="Arial" w:eastAsia="Times New Roman" w:hAnsi="Arial" w:cs="Arial"/>
                <w:lang w:eastAsia="sr-Latn-RS"/>
              </w:rPr>
              <w:br/>
              <w:t>• Ádventi és karácsonyi énekek éneklése, karácsonyi jelenet eljátszása</w:t>
            </w:r>
            <w:r w:rsidRPr="00000D86">
              <w:rPr>
                <w:rFonts w:ascii="Arial" w:eastAsia="Times New Roman" w:hAnsi="Arial" w:cs="Arial"/>
                <w:lang w:eastAsia="sr-Latn-RS"/>
              </w:rPr>
              <w:br/>
              <w:t xml:space="preserve">• Alkalomhoz illő gyermeki ajándékok készítése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 xml:space="preserve"> IV </w:t>
            </w:r>
            <w:r w:rsidRPr="00000D86">
              <w:rPr>
                <w:rFonts w:ascii="Arial" w:eastAsia="Times New Roman" w:hAnsi="Arial" w:cs="Arial"/>
                <w:b/>
                <w:bCs/>
                <w:lang w:eastAsia="sr-Latn-RS"/>
              </w:rPr>
              <w:br/>
              <w:t xml:space="preserve">ISTENNEL </w:t>
            </w:r>
            <w:r w:rsidRPr="00000D86">
              <w:rPr>
                <w:rFonts w:ascii="Arial" w:eastAsia="Times New Roman" w:hAnsi="Arial" w:cs="Arial"/>
                <w:b/>
                <w:bCs/>
                <w:lang w:eastAsia="sr-Latn-RS"/>
              </w:rPr>
              <w:br/>
              <w:t xml:space="preserve">AZ ÉLET ÚTJÁN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w:t>
            </w:r>
            <w:r w:rsidRPr="00000D86">
              <w:rPr>
                <w:rFonts w:ascii="Arial" w:eastAsia="Times New Roman" w:hAnsi="Arial" w:cs="Arial"/>
                <w:lang w:eastAsia="sr-Latn-RS"/>
              </w:rPr>
              <w:t>• Megismerni a parancsolatokat, mint Isten útmutatásait az ember jóléte érdekében: élet, boldogság, szabadság minden ember számára</w:t>
            </w:r>
            <w:r w:rsidRPr="00000D86">
              <w:rPr>
                <w:rFonts w:ascii="Arial" w:eastAsia="Times New Roman" w:hAnsi="Arial" w:cs="Arial"/>
                <w:lang w:eastAsia="sr-Latn-RS"/>
              </w:rPr>
              <w:br/>
              <w:t>• Megismerni és elfogadni Istent mint életünk első és alapvető igazságát</w:t>
            </w:r>
            <w:r w:rsidRPr="00000D86">
              <w:rPr>
                <w:rFonts w:ascii="Arial" w:eastAsia="Times New Roman" w:hAnsi="Arial" w:cs="Arial"/>
                <w:lang w:eastAsia="sr-Latn-RS"/>
              </w:rPr>
              <w:br/>
              <w:t>• Megérteni az élet és a szeretet alapvatő értékeit a családban és másokkal szemben</w:t>
            </w:r>
            <w:r w:rsidRPr="00000D86">
              <w:rPr>
                <w:rFonts w:ascii="Arial" w:eastAsia="Times New Roman" w:hAnsi="Arial" w:cs="Arial"/>
                <w:lang w:eastAsia="sr-Latn-RS"/>
              </w:rPr>
              <w:br/>
              <w:t>• Megtanulni tisztelni mások testét, véleményét és életét</w:t>
            </w:r>
            <w:r w:rsidRPr="00000D86">
              <w:rPr>
                <w:rFonts w:ascii="Arial" w:eastAsia="Times New Roman" w:hAnsi="Arial" w:cs="Arial"/>
                <w:lang w:eastAsia="sr-Latn-RS"/>
              </w:rPr>
              <w:br/>
              <w:t xml:space="preserve">• Megtanulni </w:t>
            </w:r>
            <w:r w:rsidRPr="00000D86">
              <w:rPr>
                <w:rFonts w:ascii="Arial" w:eastAsia="Times New Roman" w:hAnsi="Arial" w:cs="Arial"/>
                <w:lang w:eastAsia="sr-Latn-RS"/>
              </w:rPr>
              <w:lastRenderedPageBreak/>
              <w:t>együttérzéssel és tisztelettel kezelni az élet különböző területeit (személyes dolgok, gondolatok...)</w:t>
            </w:r>
            <w:r w:rsidRPr="00000D86">
              <w:rPr>
                <w:rFonts w:ascii="Arial" w:eastAsia="Times New Roman" w:hAnsi="Arial" w:cs="Arial"/>
                <w:lang w:eastAsia="sr-Latn-RS"/>
              </w:rPr>
              <w:br/>
              <w:t>• Megérteni az "igazság" szó jelentését az ember életében</w:t>
            </w:r>
            <w:r w:rsidRPr="00000D86">
              <w:rPr>
                <w:rFonts w:ascii="Arial" w:eastAsia="Times New Roman" w:hAnsi="Arial" w:cs="Arial"/>
                <w:lang w:eastAsia="sr-Latn-RS"/>
              </w:rPr>
              <w:br/>
              <w:t xml:space="preserve">• Megérteni és elfogadni, hogy az igazmondás, és nem a hazugság, a közösség egyik alapköve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 </w:t>
            </w:r>
            <w:r w:rsidRPr="00000D86">
              <w:rPr>
                <w:rFonts w:ascii="Arial" w:eastAsia="Times New Roman" w:hAnsi="Arial" w:cs="Arial"/>
                <w:lang w:eastAsia="sr-Latn-RS"/>
              </w:rPr>
              <w:t>• elfogadja a Tízparancsolatot, mint Isten útmutatását minden ember és a világ jóléte érdekében</w:t>
            </w:r>
            <w:r w:rsidRPr="00000D86">
              <w:rPr>
                <w:rFonts w:ascii="Arial" w:eastAsia="Times New Roman" w:hAnsi="Arial" w:cs="Arial"/>
                <w:lang w:eastAsia="sr-Latn-RS"/>
              </w:rPr>
              <w:br/>
              <w:t>• elfogadja az élet alapvető értékeit és a szeretet jelentőségét a családban és másokkal szemben</w:t>
            </w:r>
            <w:r w:rsidRPr="00000D86">
              <w:rPr>
                <w:rFonts w:ascii="Arial" w:eastAsia="Times New Roman" w:hAnsi="Arial" w:cs="Arial"/>
                <w:lang w:eastAsia="sr-Latn-RS"/>
              </w:rPr>
              <w:br/>
              <w:t xml:space="preserve">• felfogja mások tiszteletének jelentőségét, hogy fontos a másik ember testének és </w:t>
            </w:r>
            <w:r w:rsidRPr="00000D86">
              <w:rPr>
                <w:rFonts w:ascii="Arial" w:eastAsia="Times New Roman" w:hAnsi="Arial" w:cs="Arial"/>
                <w:lang w:eastAsia="sr-Latn-RS"/>
              </w:rPr>
              <w:lastRenderedPageBreak/>
              <w:t>gondolatainak tiszteletben tartása</w:t>
            </w:r>
            <w:r w:rsidRPr="00000D86">
              <w:rPr>
                <w:rFonts w:ascii="Arial" w:eastAsia="Times New Roman" w:hAnsi="Arial" w:cs="Arial"/>
                <w:lang w:eastAsia="sr-Latn-RS"/>
              </w:rPr>
              <w:br/>
              <w:t>• készen áll Isten parancsainak megőrzésére és betartására</w:t>
            </w:r>
            <w:r w:rsidRPr="00000D86">
              <w:rPr>
                <w:rFonts w:ascii="Arial" w:eastAsia="Times New Roman" w:hAnsi="Arial" w:cs="Arial"/>
                <w:lang w:eastAsia="sr-Latn-RS"/>
              </w:rPr>
              <w:br/>
              <w:t>• megérti és elfogadja az igazságot, mint a közösség egyik alapkövét</w:t>
            </w:r>
            <w:r w:rsidRPr="00000D86">
              <w:rPr>
                <w:rFonts w:ascii="Arial" w:eastAsia="Times New Roman" w:hAnsi="Arial" w:cs="Arial"/>
                <w:lang w:eastAsia="sr-Latn-RS"/>
              </w:rPr>
              <w:br/>
              <w:t>• tiszteletben tartja és toleránsan viszonyul azokhoz, akik esetleg más véleményen vannak, vagy másképpen gondolkoznak</w:t>
            </w:r>
            <w:r w:rsidRPr="00000D86">
              <w:rPr>
                <w:rFonts w:ascii="Arial" w:eastAsia="Times New Roman" w:hAnsi="Arial" w:cs="Arial"/>
                <w:lang w:eastAsia="sr-Latn-RS"/>
              </w:rPr>
              <w:br/>
              <w:t xml:space="preserve">• mint őjobban megbecsüli a saját és mások tulajdonát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18.</w:t>
            </w:r>
            <w:r w:rsidRPr="00000D86">
              <w:rPr>
                <w:rFonts w:ascii="Arial" w:eastAsia="Times New Roman" w:hAnsi="Arial" w:cs="Arial"/>
                <w:lang w:eastAsia="sr-Latn-RS"/>
              </w:rPr>
              <w:t xml:space="preserve"> Út a Mennyei Atyához</w:t>
            </w:r>
            <w:r w:rsidRPr="00000D86">
              <w:rPr>
                <w:rFonts w:ascii="Arial" w:eastAsia="Times New Roman" w:hAnsi="Arial" w:cs="Arial"/>
                <w:lang w:eastAsia="sr-Latn-RS"/>
              </w:rPr>
              <w:br/>
            </w:r>
            <w:r w:rsidRPr="00000D86">
              <w:rPr>
                <w:rFonts w:ascii="Arial" w:eastAsia="Times New Roman" w:hAnsi="Arial" w:cs="Arial"/>
                <w:b/>
                <w:bCs/>
                <w:lang w:eastAsia="sr-Latn-RS"/>
              </w:rPr>
              <w:t>19.</w:t>
            </w:r>
            <w:r w:rsidRPr="00000D86">
              <w:rPr>
                <w:rFonts w:ascii="Arial" w:eastAsia="Times New Roman" w:hAnsi="Arial" w:cs="Arial"/>
                <w:lang w:eastAsia="sr-Latn-RS"/>
              </w:rPr>
              <w:t xml:space="preserve"> Csak egyetlen igaz Isten van</w:t>
            </w:r>
            <w:r w:rsidRPr="00000D86">
              <w:rPr>
                <w:rFonts w:ascii="Arial" w:eastAsia="Times New Roman" w:hAnsi="Arial" w:cs="Arial"/>
                <w:lang w:eastAsia="sr-Latn-RS"/>
              </w:rPr>
              <w:br/>
            </w:r>
            <w:r w:rsidRPr="00000D86">
              <w:rPr>
                <w:rFonts w:ascii="Arial" w:eastAsia="Times New Roman" w:hAnsi="Arial" w:cs="Arial"/>
                <w:b/>
                <w:bCs/>
                <w:lang w:eastAsia="sr-Latn-RS"/>
              </w:rPr>
              <w:t>20.</w:t>
            </w:r>
            <w:r w:rsidRPr="00000D86">
              <w:rPr>
                <w:rFonts w:ascii="Arial" w:eastAsia="Times New Roman" w:hAnsi="Arial" w:cs="Arial"/>
                <w:lang w:eastAsia="sr-Latn-RS"/>
              </w:rPr>
              <w:t xml:space="preserve"> Tiszteld Isten nevét</w:t>
            </w:r>
            <w:r w:rsidRPr="00000D86">
              <w:rPr>
                <w:rFonts w:ascii="Arial" w:eastAsia="Times New Roman" w:hAnsi="Arial" w:cs="Arial"/>
                <w:lang w:eastAsia="sr-Latn-RS"/>
              </w:rPr>
              <w:br/>
            </w:r>
            <w:r w:rsidRPr="00000D86">
              <w:rPr>
                <w:rFonts w:ascii="Arial" w:eastAsia="Times New Roman" w:hAnsi="Arial" w:cs="Arial"/>
                <w:b/>
                <w:bCs/>
                <w:lang w:eastAsia="sr-Latn-RS"/>
              </w:rPr>
              <w:t>21.</w:t>
            </w:r>
            <w:r w:rsidRPr="00000D86">
              <w:rPr>
                <w:rFonts w:ascii="Arial" w:eastAsia="Times New Roman" w:hAnsi="Arial" w:cs="Arial"/>
                <w:lang w:eastAsia="sr-Latn-RS"/>
              </w:rPr>
              <w:t xml:space="preserve"> Vasárnap - az Úr napja</w:t>
            </w:r>
            <w:r w:rsidRPr="00000D86">
              <w:rPr>
                <w:rFonts w:ascii="Arial" w:eastAsia="Times New Roman" w:hAnsi="Arial" w:cs="Arial"/>
                <w:lang w:eastAsia="sr-Latn-RS"/>
              </w:rPr>
              <w:br/>
            </w:r>
            <w:r w:rsidRPr="00000D86">
              <w:rPr>
                <w:rFonts w:ascii="Arial" w:eastAsia="Times New Roman" w:hAnsi="Arial" w:cs="Arial"/>
                <w:b/>
                <w:bCs/>
                <w:lang w:eastAsia="sr-Latn-RS"/>
              </w:rPr>
              <w:t>22.</w:t>
            </w:r>
            <w:r w:rsidRPr="00000D86">
              <w:rPr>
                <w:rFonts w:ascii="Arial" w:eastAsia="Times New Roman" w:hAnsi="Arial" w:cs="Arial"/>
                <w:lang w:eastAsia="sr-Latn-RS"/>
              </w:rPr>
              <w:t xml:space="preserve"> Egymás kölcsönös tisztelete a családban</w:t>
            </w:r>
            <w:r w:rsidRPr="00000D86">
              <w:rPr>
                <w:rFonts w:ascii="Arial" w:eastAsia="Times New Roman" w:hAnsi="Arial" w:cs="Arial"/>
                <w:lang w:eastAsia="sr-Latn-RS"/>
              </w:rPr>
              <w:br/>
            </w:r>
            <w:r w:rsidRPr="00000D86">
              <w:rPr>
                <w:rFonts w:ascii="Arial" w:eastAsia="Times New Roman" w:hAnsi="Arial" w:cs="Arial"/>
                <w:b/>
                <w:bCs/>
                <w:lang w:eastAsia="sr-Latn-RS"/>
              </w:rPr>
              <w:t>23.</w:t>
            </w:r>
            <w:r w:rsidRPr="00000D86">
              <w:rPr>
                <w:rFonts w:ascii="Arial" w:eastAsia="Times New Roman" w:hAnsi="Arial" w:cs="Arial"/>
                <w:lang w:eastAsia="sr-Latn-RS"/>
              </w:rPr>
              <w:t xml:space="preserve"> Óvd az élet ajándékát</w:t>
            </w:r>
            <w:r w:rsidRPr="00000D86">
              <w:rPr>
                <w:rFonts w:ascii="Arial" w:eastAsia="Times New Roman" w:hAnsi="Arial" w:cs="Arial"/>
                <w:lang w:eastAsia="sr-Latn-RS"/>
              </w:rPr>
              <w:br/>
            </w:r>
            <w:r w:rsidRPr="00000D86">
              <w:rPr>
                <w:rFonts w:ascii="Arial" w:eastAsia="Times New Roman" w:hAnsi="Arial" w:cs="Arial"/>
                <w:b/>
                <w:bCs/>
                <w:lang w:eastAsia="sr-Latn-RS"/>
              </w:rPr>
              <w:t>24.</w:t>
            </w:r>
            <w:r w:rsidRPr="00000D86">
              <w:rPr>
                <w:rFonts w:ascii="Arial" w:eastAsia="Times New Roman" w:hAnsi="Arial" w:cs="Arial"/>
                <w:lang w:eastAsia="sr-Latn-RS"/>
              </w:rPr>
              <w:t xml:space="preserve"> Igazságban élj: Ne lopj és másét ne kívánd</w:t>
            </w:r>
            <w:r w:rsidRPr="00000D86">
              <w:rPr>
                <w:rFonts w:ascii="Arial" w:eastAsia="Times New Roman" w:hAnsi="Arial" w:cs="Arial"/>
                <w:lang w:eastAsia="sr-Latn-RS"/>
              </w:rPr>
              <w:br/>
            </w:r>
            <w:r w:rsidRPr="00000D86">
              <w:rPr>
                <w:rFonts w:ascii="Arial" w:eastAsia="Times New Roman" w:hAnsi="Arial" w:cs="Arial"/>
                <w:b/>
                <w:bCs/>
                <w:lang w:eastAsia="sr-Latn-RS"/>
              </w:rPr>
              <w:t>25.</w:t>
            </w:r>
            <w:r w:rsidRPr="00000D86">
              <w:rPr>
                <w:rFonts w:ascii="Arial" w:eastAsia="Times New Roman" w:hAnsi="Arial" w:cs="Arial"/>
                <w:lang w:eastAsia="sr-Latn-RS"/>
              </w:rPr>
              <w:t xml:space="preserve"> Szavaid és </w:t>
            </w:r>
            <w:r w:rsidRPr="00000D86">
              <w:rPr>
                <w:rFonts w:ascii="Arial" w:eastAsia="Times New Roman" w:hAnsi="Arial" w:cs="Arial"/>
                <w:lang w:eastAsia="sr-Latn-RS"/>
              </w:rPr>
              <w:lastRenderedPageBreak/>
              <w:t>tetteid legyenek igazak</w:t>
            </w:r>
            <w:r w:rsidRPr="00000D86">
              <w:rPr>
                <w:rFonts w:ascii="Arial" w:eastAsia="Times New Roman" w:hAnsi="Arial" w:cs="Arial"/>
                <w:lang w:eastAsia="sr-Latn-RS"/>
              </w:rPr>
              <w:br/>
            </w:r>
            <w:r w:rsidRPr="00000D86">
              <w:rPr>
                <w:rFonts w:ascii="Arial" w:eastAsia="Times New Roman" w:hAnsi="Arial" w:cs="Arial"/>
                <w:b/>
                <w:bCs/>
                <w:lang w:eastAsia="sr-Latn-RS"/>
              </w:rPr>
              <w:t>26.</w:t>
            </w:r>
            <w:r w:rsidRPr="00000D86">
              <w:rPr>
                <w:rFonts w:ascii="Arial" w:eastAsia="Times New Roman" w:hAnsi="Arial" w:cs="Arial"/>
                <w:lang w:eastAsia="sr-Latn-RS"/>
              </w:rPr>
              <w:t xml:space="preserve"> A feldolgozott tanítási egységek ismétlése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A parancsolatok magyarázata a tanulók mindennapi tapasztalatai és szükségletei alapján - aktualizáció</w:t>
            </w:r>
            <w:r w:rsidRPr="00000D86">
              <w:rPr>
                <w:rFonts w:ascii="Arial" w:eastAsia="Times New Roman" w:hAnsi="Arial" w:cs="Arial"/>
                <w:lang w:eastAsia="sr-Latn-RS"/>
              </w:rPr>
              <w:br/>
              <w:t>• az egyes parancsolatok szinpadi kifejezése</w:t>
            </w:r>
            <w:r w:rsidRPr="00000D86">
              <w:rPr>
                <w:rFonts w:ascii="Arial" w:eastAsia="Times New Roman" w:hAnsi="Arial" w:cs="Arial"/>
                <w:lang w:eastAsia="sr-Latn-RS"/>
              </w:rPr>
              <w:br/>
              <w:t>• Kollázs a következő témára: "Óvd az életet - veszélyeztesd az életet"</w:t>
            </w:r>
            <w:r w:rsidRPr="00000D86">
              <w:rPr>
                <w:rFonts w:ascii="Arial" w:eastAsia="Times New Roman" w:hAnsi="Arial" w:cs="Arial"/>
                <w:lang w:eastAsia="sr-Latn-RS"/>
              </w:rPr>
              <w:br/>
              <w:t>• Beszélgetés "Igazság és hazugság" témáról</w:t>
            </w:r>
            <w:r w:rsidRPr="00000D86">
              <w:rPr>
                <w:rFonts w:ascii="Arial" w:eastAsia="Times New Roman" w:hAnsi="Arial" w:cs="Arial"/>
                <w:lang w:eastAsia="sr-Latn-RS"/>
              </w:rPr>
              <w:br/>
            </w:r>
            <w:r w:rsidRPr="00000D86">
              <w:rPr>
                <w:rFonts w:ascii="Arial" w:eastAsia="Times New Roman" w:hAnsi="Arial" w:cs="Arial"/>
                <w:lang w:eastAsia="sr-Latn-RS"/>
              </w:rPr>
              <w:lastRenderedPageBreak/>
              <w:t>• Diapozitívek, filmek, rövid prezentációk a parancsolatokról</w:t>
            </w:r>
            <w:r w:rsidRPr="00000D86">
              <w:rPr>
                <w:rFonts w:ascii="Arial" w:eastAsia="Times New Roman" w:hAnsi="Arial" w:cs="Arial"/>
                <w:lang w:eastAsia="sr-Latn-RS"/>
              </w:rPr>
              <w:br/>
              <w:t xml:space="preserve">• Társasjáték: "Ne mérgelődj ember" a Tízparancsolat szabályai alapján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lastRenderedPageBreak/>
              <w:t xml:space="preserve"> V </w:t>
            </w:r>
            <w:r w:rsidRPr="00000D86">
              <w:rPr>
                <w:rFonts w:ascii="Arial" w:eastAsia="Times New Roman" w:hAnsi="Arial" w:cs="Arial"/>
                <w:b/>
                <w:bCs/>
                <w:lang w:eastAsia="sr-Latn-RS"/>
              </w:rPr>
              <w:br/>
              <w:t xml:space="preserve">JÉZUS FELTÁRJA </w:t>
            </w:r>
            <w:r w:rsidRPr="00000D86">
              <w:rPr>
                <w:rFonts w:ascii="Arial" w:eastAsia="Times New Roman" w:hAnsi="Arial" w:cs="Arial"/>
                <w:b/>
                <w:bCs/>
                <w:lang w:eastAsia="sr-Latn-RS"/>
              </w:rPr>
              <w:br/>
              <w:t xml:space="preserve">EMBEREK IRÁNTI </w:t>
            </w:r>
            <w:r w:rsidRPr="00000D86">
              <w:rPr>
                <w:rFonts w:ascii="Arial" w:eastAsia="Times New Roman" w:hAnsi="Arial" w:cs="Arial"/>
                <w:b/>
                <w:bCs/>
                <w:lang w:eastAsia="sr-Latn-RS"/>
              </w:rPr>
              <w:br/>
              <w:t xml:space="preserve">SZERETETÉT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w:t>
            </w:r>
            <w:r w:rsidRPr="00000D86">
              <w:rPr>
                <w:rFonts w:ascii="Arial" w:eastAsia="Times New Roman" w:hAnsi="Arial" w:cs="Arial"/>
                <w:lang w:eastAsia="sr-Latn-RS"/>
              </w:rPr>
              <w:t>• Tudomást venni az élet világos (pozitív) és sötét (negatív) oldaláról is</w:t>
            </w:r>
            <w:r w:rsidRPr="00000D86">
              <w:rPr>
                <w:rFonts w:ascii="Arial" w:eastAsia="Times New Roman" w:hAnsi="Arial" w:cs="Arial"/>
                <w:lang w:eastAsia="sr-Latn-RS"/>
              </w:rPr>
              <w:br/>
              <w:t>• Belátni, hogy szebben és jobban élünk, ha egymásnak kölcsönösen segítünk</w:t>
            </w:r>
            <w:r w:rsidRPr="00000D86">
              <w:rPr>
                <w:rFonts w:ascii="Arial" w:eastAsia="Times New Roman" w:hAnsi="Arial" w:cs="Arial"/>
                <w:lang w:eastAsia="sr-Latn-RS"/>
              </w:rPr>
              <w:br/>
              <w:t>• Megtanulni változtatni a viselkedésünkön és tanulni a saját hibáinkból</w:t>
            </w:r>
            <w:r w:rsidRPr="00000D86">
              <w:rPr>
                <w:rFonts w:ascii="Arial" w:eastAsia="Times New Roman" w:hAnsi="Arial" w:cs="Arial"/>
                <w:lang w:eastAsia="sr-Latn-RS"/>
              </w:rPr>
              <w:br/>
              <w:t>• Megismerni, hogy Jézus szerette az embereket és a világot, és miattunk, emberek miatt vállalta a keresztutat és a szenvedést</w:t>
            </w:r>
            <w:r w:rsidRPr="00000D86">
              <w:rPr>
                <w:rFonts w:ascii="Arial" w:eastAsia="Times New Roman" w:hAnsi="Arial" w:cs="Arial"/>
                <w:lang w:eastAsia="sr-Latn-RS"/>
              </w:rPr>
              <w:br/>
              <w:t>• Átérezni Jézus feltámadásának erejét és jelentőségét az emberek üdvössége szempontjából</w:t>
            </w:r>
            <w:r w:rsidRPr="00000D86">
              <w:rPr>
                <w:rFonts w:ascii="Arial" w:eastAsia="Times New Roman" w:hAnsi="Arial" w:cs="Arial"/>
                <w:lang w:eastAsia="sr-Latn-RS"/>
              </w:rPr>
              <w:br/>
              <w:t xml:space="preserve">• Megérteni, hogy a Virágvasárnaptól </w:t>
            </w:r>
            <w:r w:rsidRPr="00000D86">
              <w:rPr>
                <w:rFonts w:ascii="Arial" w:eastAsia="Times New Roman" w:hAnsi="Arial" w:cs="Arial"/>
                <w:lang w:eastAsia="sr-Latn-RS"/>
              </w:rPr>
              <w:lastRenderedPageBreak/>
              <w:t>Húsvétig tartó liturgikus ünnepekkor Jézust ünnepeljük, aki legyőzte a rosszat, a bűnt és a halált</w:t>
            </w:r>
            <w:r w:rsidRPr="00000D86">
              <w:rPr>
                <w:rFonts w:ascii="Arial" w:eastAsia="Times New Roman" w:hAnsi="Arial" w:cs="Arial"/>
                <w:lang w:eastAsia="sr-Latn-RS"/>
              </w:rPr>
              <w:br/>
              <w:t xml:space="preserve">• Megnyílni a húsvéti örömhírnek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belátja, hogy az emberek fájdalmat és szenvedést okoznak egymásnak, ezért változniuk kell</w:t>
            </w:r>
            <w:r w:rsidRPr="00000D86">
              <w:rPr>
                <w:rFonts w:ascii="Arial" w:eastAsia="Times New Roman" w:hAnsi="Arial" w:cs="Arial"/>
                <w:lang w:eastAsia="sr-Latn-RS"/>
              </w:rPr>
              <w:br/>
              <w:t xml:space="preserve">• megérti, hogy Jézus halála, az </w:t>
            </w:r>
            <w:r w:rsidRPr="00000D86">
              <w:rPr>
                <w:rFonts w:ascii="Arial" w:eastAsia="Times New Roman" w:hAnsi="Arial" w:cs="Arial"/>
                <w:b/>
                <w:bCs/>
                <w:i/>
                <w:iCs/>
                <w:lang w:eastAsia="sr-Latn-RS"/>
              </w:rPr>
              <w:t>Igaz</w:t>
            </w:r>
            <w:r w:rsidRPr="00000D86">
              <w:rPr>
                <w:rFonts w:ascii="Arial" w:eastAsia="Times New Roman" w:hAnsi="Arial" w:cs="Arial"/>
                <w:lang w:eastAsia="sr-Latn-RS"/>
              </w:rPr>
              <w:t xml:space="preserve"> halála, aki minden ember bűnéért hal meg</w:t>
            </w:r>
            <w:r w:rsidRPr="00000D86">
              <w:rPr>
                <w:rFonts w:ascii="Arial" w:eastAsia="Times New Roman" w:hAnsi="Arial" w:cs="Arial"/>
                <w:lang w:eastAsia="sr-Latn-RS"/>
              </w:rPr>
              <w:br/>
              <w:t>• felismeri a Jézus feltámadásából fakadó reményt és győzelmet az Evangélium alapján</w:t>
            </w:r>
            <w:r w:rsidRPr="00000D86">
              <w:rPr>
                <w:rFonts w:ascii="Arial" w:eastAsia="Times New Roman" w:hAnsi="Arial" w:cs="Arial"/>
                <w:lang w:eastAsia="sr-Latn-RS"/>
              </w:rPr>
              <w:br/>
              <w:t>• felismeri a nagyböjti és húsvéti idő jeleit és szimbólumait</w:t>
            </w:r>
            <w:r w:rsidRPr="00000D86">
              <w:rPr>
                <w:rFonts w:ascii="Arial" w:eastAsia="Times New Roman" w:hAnsi="Arial" w:cs="Arial"/>
                <w:lang w:eastAsia="sr-Latn-RS"/>
              </w:rPr>
              <w:br/>
              <w:t xml:space="preserve">• megérti és elfogadja a feltámadás örömének, a békének és a </w:t>
            </w:r>
            <w:r w:rsidRPr="00000D86">
              <w:rPr>
                <w:rFonts w:ascii="Arial" w:eastAsia="Times New Roman" w:hAnsi="Arial" w:cs="Arial"/>
                <w:lang w:eastAsia="sr-Latn-RS"/>
              </w:rPr>
              <w:lastRenderedPageBreak/>
              <w:t>szeretetnek jeleit a mindennapi életben</w:t>
            </w:r>
            <w:r w:rsidRPr="00000D86">
              <w:rPr>
                <w:rFonts w:ascii="Arial" w:eastAsia="Times New Roman" w:hAnsi="Arial" w:cs="Arial"/>
                <w:lang w:eastAsia="sr-Latn-RS"/>
              </w:rPr>
              <w:br/>
              <w:t xml:space="preserve">• húsvét örömhírét énekkel is kifejezi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27.</w:t>
            </w:r>
            <w:r w:rsidRPr="00000D86">
              <w:rPr>
                <w:rFonts w:ascii="Arial" w:eastAsia="Times New Roman" w:hAnsi="Arial" w:cs="Arial"/>
                <w:lang w:eastAsia="sr-Latn-RS"/>
              </w:rPr>
              <w:t xml:space="preserve"> Virágvasárnap - Jézus bevonulása Jeruzsálembe</w:t>
            </w:r>
            <w:r w:rsidRPr="00000D86">
              <w:rPr>
                <w:rFonts w:ascii="Arial" w:eastAsia="Times New Roman" w:hAnsi="Arial" w:cs="Arial"/>
                <w:lang w:eastAsia="sr-Latn-RS"/>
              </w:rPr>
              <w:br/>
            </w:r>
            <w:r w:rsidRPr="00000D86">
              <w:rPr>
                <w:rFonts w:ascii="Arial" w:eastAsia="Times New Roman" w:hAnsi="Arial" w:cs="Arial"/>
                <w:b/>
                <w:bCs/>
                <w:lang w:eastAsia="sr-Latn-RS"/>
              </w:rPr>
              <w:t>28.</w:t>
            </w:r>
            <w:r w:rsidRPr="00000D86">
              <w:rPr>
                <w:rFonts w:ascii="Arial" w:eastAsia="Times New Roman" w:hAnsi="Arial" w:cs="Arial"/>
                <w:lang w:eastAsia="sr-Latn-RS"/>
              </w:rPr>
              <w:t xml:space="preserve"> Jézus szeretetből szenved és hal meg a kereszten</w:t>
            </w:r>
            <w:r w:rsidRPr="00000D86">
              <w:rPr>
                <w:rFonts w:ascii="Arial" w:eastAsia="Times New Roman" w:hAnsi="Arial" w:cs="Arial"/>
                <w:lang w:eastAsia="sr-Latn-RS"/>
              </w:rPr>
              <w:br/>
            </w:r>
            <w:r w:rsidRPr="00000D86">
              <w:rPr>
                <w:rFonts w:ascii="Arial" w:eastAsia="Times New Roman" w:hAnsi="Arial" w:cs="Arial"/>
                <w:b/>
                <w:bCs/>
                <w:lang w:eastAsia="sr-Latn-RS"/>
              </w:rPr>
              <w:t>29.</w:t>
            </w:r>
            <w:r w:rsidRPr="00000D86">
              <w:rPr>
                <w:rFonts w:ascii="Arial" w:eastAsia="Times New Roman" w:hAnsi="Arial" w:cs="Arial"/>
                <w:lang w:eastAsia="sr-Latn-RS"/>
              </w:rPr>
              <w:t xml:space="preserve"> Jézus feltámadt a halottak közül</w:t>
            </w:r>
            <w:r w:rsidRPr="00000D86">
              <w:rPr>
                <w:rFonts w:ascii="Arial" w:eastAsia="Times New Roman" w:hAnsi="Arial" w:cs="Arial"/>
                <w:lang w:eastAsia="sr-Latn-RS"/>
              </w:rPr>
              <w:br/>
            </w:r>
            <w:r w:rsidRPr="00000D86">
              <w:rPr>
                <w:rFonts w:ascii="Arial" w:eastAsia="Times New Roman" w:hAnsi="Arial" w:cs="Arial"/>
                <w:b/>
                <w:bCs/>
                <w:lang w:eastAsia="sr-Latn-RS"/>
              </w:rPr>
              <w:t>30.</w:t>
            </w:r>
            <w:r w:rsidRPr="00000D86">
              <w:rPr>
                <w:rFonts w:ascii="Arial" w:eastAsia="Times New Roman" w:hAnsi="Arial" w:cs="Arial"/>
                <w:lang w:eastAsia="sr-Latn-RS"/>
              </w:rPr>
              <w:t xml:space="preserve"> Asszonyok Jézus sírjánál</w:t>
            </w:r>
            <w:r w:rsidRPr="00000D86">
              <w:rPr>
                <w:rFonts w:ascii="Arial" w:eastAsia="Times New Roman" w:hAnsi="Arial" w:cs="Arial"/>
                <w:lang w:eastAsia="sr-Latn-RS"/>
              </w:rPr>
              <w:br/>
            </w:r>
            <w:r w:rsidRPr="00000D86">
              <w:rPr>
                <w:rFonts w:ascii="Arial" w:eastAsia="Times New Roman" w:hAnsi="Arial" w:cs="Arial"/>
                <w:b/>
                <w:bCs/>
                <w:lang w:eastAsia="sr-Latn-RS"/>
              </w:rPr>
              <w:t>31.</w:t>
            </w:r>
            <w:r w:rsidRPr="00000D86">
              <w:rPr>
                <w:rFonts w:ascii="Arial" w:eastAsia="Times New Roman" w:hAnsi="Arial" w:cs="Arial"/>
                <w:lang w:eastAsia="sr-Latn-RS"/>
              </w:rPr>
              <w:t xml:space="preserve"> Jézus békét és örömet hoz - Jézus megjelenik az apostoloknak</w:t>
            </w:r>
            <w:r w:rsidRPr="00000D86">
              <w:rPr>
                <w:rFonts w:ascii="Arial" w:eastAsia="Times New Roman" w:hAnsi="Arial" w:cs="Arial"/>
                <w:lang w:eastAsia="sr-Latn-RS"/>
              </w:rPr>
              <w:br/>
            </w:r>
            <w:r w:rsidRPr="00000D86">
              <w:rPr>
                <w:rFonts w:ascii="Arial" w:eastAsia="Times New Roman" w:hAnsi="Arial" w:cs="Arial"/>
                <w:b/>
                <w:bCs/>
                <w:lang w:eastAsia="sr-Latn-RS"/>
              </w:rPr>
              <w:t>32.</w:t>
            </w:r>
            <w:r w:rsidRPr="00000D86">
              <w:rPr>
                <w:rFonts w:ascii="Arial" w:eastAsia="Times New Roman" w:hAnsi="Arial" w:cs="Arial"/>
                <w:lang w:eastAsia="sr-Latn-RS"/>
              </w:rPr>
              <w:t xml:space="preserve"> Jézus halálának és feltámadásának liturgikus kifejezései és keresztény szimbólumai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Szülőkkel való beszélgetés az örömről és a bánatról és a tapasztalatok kifejtése</w:t>
            </w:r>
            <w:r w:rsidRPr="00000D86">
              <w:rPr>
                <w:rFonts w:ascii="Arial" w:eastAsia="Times New Roman" w:hAnsi="Arial" w:cs="Arial"/>
                <w:lang w:eastAsia="sr-Latn-RS"/>
              </w:rPr>
              <w:br/>
              <w:t>• Szituációs játék, pantomim</w:t>
            </w:r>
            <w:r w:rsidRPr="00000D86">
              <w:rPr>
                <w:rFonts w:ascii="Arial" w:eastAsia="Times New Roman" w:hAnsi="Arial" w:cs="Arial"/>
                <w:lang w:eastAsia="sr-Latn-RS"/>
              </w:rPr>
              <w:br/>
              <w:t>• Átélést segítő gyakorlatok: Hogyan érzem magam, mikor valakivel szemben jó vagyok, valakinek segítek</w:t>
            </w:r>
            <w:r w:rsidRPr="00000D86">
              <w:rPr>
                <w:rFonts w:ascii="Arial" w:eastAsia="Times New Roman" w:hAnsi="Arial" w:cs="Arial"/>
                <w:lang w:eastAsia="sr-Latn-RS"/>
              </w:rPr>
              <w:br/>
              <w:t>• Jézus szenvedéséről és feltámadásáról szóló bibliaia szövegek magyarázata</w:t>
            </w:r>
            <w:r w:rsidRPr="00000D86">
              <w:rPr>
                <w:rFonts w:ascii="Arial" w:eastAsia="Times New Roman" w:hAnsi="Arial" w:cs="Arial"/>
                <w:lang w:eastAsia="sr-Latn-RS"/>
              </w:rPr>
              <w:br/>
              <w:t>• Közös kollázs készítése nagyböjt és húsvét témájára</w:t>
            </w:r>
            <w:r w:rsidRPr="00000D86">
              <w:rPr>
                <w:rFonts w:ascii="Arial" w:eastAsia="Times New Roman" w:hAnsi="Arial" w:cs="Arial"/>
                <w:lang w:eastAsia="sr-Latn-RS"/>
              </w:rPr>
              <w:br/>
              <w:t>• Nagyböjti és húsvéti énekek éneklése</w:t>
            </w:r>
            <w:r w:rsidRPr="00000D86">
              <w:rPr>
                <w:rFonts w:ascii="Arial" w:eastAsia="Times New Roman" w:hAnsi="Arial" w:cs="Arial"/>
                <w:lang w:eastAsia="sr-Latn-RS"/>
              </w:rPr>
              <w:br/>
            </w:r>
            <w:r w:rsidRPr="00000D86">
              <w:rPr>
                <w:rFonts w:ascii="Arial" w:eastAsia="Times New Roman" w:hAnsi="Arial" w:cs="Arial"/>
                <w:lang w:eastAsia="sr-Latn-RS"/>
              </w:rPr>
              <w:lastRenderedPageBreak/>
              <w:t>• Diapozitívek, prezentációk bemutatása</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lastRenderedPageBreak/>
              <w:t xml:space="preserve"> VI </w:t>
            </w:r>
            <w:r w:rsidRPr="00000D86">
              <w:rPr>
                <w:rFonts w:ascii="Arial" w:eastAsia="Times New Roman" w:hAnsi="Arial" w:cs="Arial"/>
                <w:b/>
                <w:bCs/>
                <w:lang w:eastAsia="sr-Latn-RS"/>
              </w:rPr>
              <w:br/>
              <w:t xml:space="preserve">SZÉP </w:t>
            </w:r>
            <w:r w:rsidRPr="00000D86">
              <w:rPr>
                <w:rFonts w:ascii="Arial" w:eastAsia="Times New Roman" w:hAnsi="Arial" w:cs="Arial"/>
                <w:b/>
                <w:bCs/>
                <w:lang w:eastAsia="sr-Latn-RS"/>
              </w:rPr>
              <w:br/>
              <w:t xml:space="preserve">AMIKOR A </w:t>
            </w:r>
            <w:r w:rsidRPr="00000D86">
              <w:rPr>
                <w:rFonts w:ascii="Arial" w:eastAsia="Times New Roman" w:hAnsi="Arial" w:cs="Arial"/>
                <w:b/>
                <w:bCs/>
                <w:lang w:eastAsia="sr-Latn-RS"/>
              </w:rPr>
              <w:br/>
              <w:t xml:space="preserve">TESTVÉREK </w:t>
            </w:r>
            <w:r w:rsidRPr="00000D86">
              <w:rPr>
                <w:rFonts w:ascii="Arial" w:eastAsia="Times New Roman" w:hAnsi="Arial" w:cs="Arial"/>
                <w:b/>
                <w:bCs/>
                <w:lang w:eastAsia="sr-Latn-RS"/>
              </w:rPr>
              <w:br/>
              <w:t xml:space="preserve">EGYÜTT VANNAK </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 </w:t>
            </w: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w:t>
            </w:r>
            <w:r w:rsidRPr="00000D86">
              <w:rPr>
                <w:rFonts w:ascii="Arial" w:eastAsia="Times New Roman" w:hAnsi="Arial" w:cs="Arial"/>
                <w:lang w:eastAsia="sr-Latn-RS"/>
              </w:rPr>
              <w:t>• Felismerni, hogy a közösségben és a közösségért tenni kell és szeretetből élni másokért (pl. az anyai szeretet)</w:t>
            </w:r>
            <w:r w:rsidRPr="00000D86">
              <w:rPr>
                <w:rFonts w:ascii="Arial" w:eastAsia="Times New Roman" w:hAnsi="Arial" w:cs="Arial"/>
                <w:lang w:eastAsia="sr-Latn-RS"/>
              </w:rPr>
              <w:br/>
              <w:t>• Megérteni és elismerni, hogy közösségben élni csak akkor lehet, ha mindenki tartja magát a közös élet szabályaihoz</w:t>
            </w:r>
            <w:r w:rsidRPr="00000D86">
              <w:rPr>
                <w:rFonts w:ascii="Arial" w:eastAsia="Times New Roman" w:hAnsi="Arial" w:cs="Arial"/>
                <w:lang w:eastAsia="sr-Latn-RS"/>
              </w:rPr>
              <w:br/>
              <w:t>• Megismerni, mit vár tőlünk Jézus, mikor arra hív minket, hogy bocsássunk meg egymásnak és mindig a jót cselekedjük</w:t>
            </w:r>
            <w:r w:rsidRPr="00000D86">
              <w:rPr>
                <w:rFonts w:ascii="Arial" w:eastAsia="Times New Roman" w:hAnsi="Arial" w:cs="Arial"/>
                <w:lang w:eastAsia="sr-Latn-RS"/>
              </w:rPr>
              <w:br/>
              <w:t>• Megérteni, hogy az ima Istennel való beszélgetés, a hálánk, a kölcsönös odafigyelésünk és a szeretetünk jele</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w:t>
            </w:r>
            <w:r w:rsidRPr="00000D86">
              <w:rPr>
                <w:rFonts w:ascii="Arial" w:eastAsia="Times New Roman" w:hAnsi="Arial" w:cs="Arial"/>
                <w:lang w:eastAsia="sr-Latn-RS"/>
              </w:rPr>
              <w:t>• belátja, hogy senki sem élhet egyedül</w:t>
            </w:r>
            <w:r w:rsidRPr="00000D86">
              <w:rPr>
                <w:rFonts w:ascii="Arial" w:eastAsia="Times New Roman" w:hAnsi="Arial" w:cs="Arial"/>
                <w:lang w:eastAsia="sr-Latn-RS"/>
              </w:rPr>
              <w:br/>
              <w:t>• megérti és elfogadja az élet közös "játékszabályait", melyekre szükség van, ha elégedett szeretne lenni</w:t>
            </w:r>
            <w:r w:rsidRPr="00000D86">
              <w:rPr>
                <w:rFonts w:ascii="Arial" w:eastAsia="Times New Roman" w:hAnsi="Arial" w:cs="Arial"/>
                <w:lang w:eastAsia="sr-Latn-RS"/>
              </w:rPr>
              <w:br/>
              <w:t xml:space="preserve">• megérti, hogy a másokkal szemben elkövetett bűn Isten előtt is bűn imádsággal fejezi ki magát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33.</w:t>
            </w:r>
            <w:r w:rsidRPr="00000D86">
              <w:rPr>
                <w:rFonts w:ascii="Arial" w:eastAsia="Times New Roman" w:hAnsi="Arial" w:cs="Arial"/>
                <w:lang w:eastAsia="sr-Latn-RS"/>
              </w:rPr>
              <w:t xml:space="preserve"> Jézus barátja mindent jól csinál</w:t>
            </w:r>
            <w:r w:rsidRPr="00000D86">
              <w:rPr>
                <w:rFonts w:ascii="Arial" w:eastAsia="Times New Roman" w:hAnsi="Arial" w:cs="Arial"/>
                <w:lang w:eastAsia="sr-Latn-RS"/>
              </w:rPr>
              <w:br/>
            </w:r>
            <w:r w:rsidRPr="00000D86">
              <w:rPr>
                <w:rFonts w:ascii="Arial" w:eastAsia="Times New Roman" w:hAnsi="Arial" w:cs="Arial"/>
                <w:b/>
                <w:bCs/>
                <w:lang w:eastAsia="sr-Latn-RS"/>
              </w:rPr>
              <w:t>34.</w:t>
            </w:r>
            <w:r w:rsidRPr="00000D86">
              <w:rPr>
                <w:rFonts w:ascii="Arial" w:eastAsia="Times New Roman" w:hAnsi="Arial" w:cs="Arial"/>
                <w:lang w:eastAsia="sr-Latn-RS"/>
              </w:rPr>
              <w:t xml:space="preserve"> Bocsáss meg testvérednek és légy boldog</w:t>
            </w:r>
            <w:r w:rsidRPr="00000D86">
              <w:rPr>
                <w:rFonts w:ascii="Arial" w:eastAsia="Times New Roman" w:hAnsi="Arial" w:cs="Arial"/>
                <w:lang w:eastAsia="sr-Latn-RS"/>
              </w:rPr>
              <w:br/>
            </w:r>
            <w:r w:rsidRPr="00000D86">
              <w:rPr>
                <w:rFonts w:ascii="Arial" w:eastAsia="Times New Roman" w:hAnsi="Arial" w:cs="Arial"/>
                <w:b/>
                <w:bCs/>
                <w:lang w:eastAsia="sr-Latn-RS"/>
              </w:rPr>
              <w:t>35.</w:t>
            </w:r>
            <w:r w:rsidRPr="00000D86">
              <w:rPr>
                <w:rFonts w:ascii="Arial" w:eastAsia="Times New Roman" w:hAnsi="Arial" w:cs="Arial"/>
                <w:lang w:eastAsia="sr-Latn-RS"/>
              </w:rPr>
              <w:t xml:space="preserve"> Az imádság összeköti az embereket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Az aranyszabály és a népi mondás összehasonlítása: "Amit nem szeretnél, hogy mások veled tegyenek..."</w:t>
            </w:r>
            <w:r w:rsidRPr="00000D86">
              <w:rPr>
                <w:rFonts w:ascii="Arial" w:eastAsia="Times New Roman" w:hAnsi="Arial" w:cs="Arial"/>
                <w:lang w:eastAsia="sr-Latn-RS"/>
              </w:rPr>
              <w:br/>
              <w:t>• Fogalmak magyarázata: bűn, bűnösség, hiba, közösség megsértése</w:t>
            </w:r>
            <w:r w:rsidRPr="00000D86">
              <w:rPr>
                <w:rFonts w:ascii="Arial" w:eastAsia="Times New Roman" w:hAnsi="Arial" w:cs="Arial"/>
                <w:lang w:eastAsia="sr-Latn-RS"/>
              </w:rPr>
              <w:br/>
              <w:t>• Drámajáték vagy pantomim</w:t>
            </w:r>
            <w:r w:rsidRPr="00000D86">
              <w:rPr>
                <w:rFonts w:ascii="Arial" w:eastAsia="Times New Roman" w:hAnsi="Arial" w:cs="Arial"/>
                <w:lang w:eastAsia="sr-Latn-RS"/>
              </w:rPr>
              <w:br/>
              <w:t xml:space="preserve">• Saját imádságok szerkesztése közös találkozásokra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 xml:space="preserve"> VII </w:t>
            </w:r>
            <w:r w:rsidRPr="00000D86">
              <w:rPr>
                <w:rFonts w:ascii="Arial" w:eastAsia="Times New Roman" w:hAnsi="Arial" w:cs="Arial"/>
                <w:b/>
                <w:bCs/>
                <w:lang w:eastAsia="sr-Latn-RS"/>
              </w:rPr>
              <w:br/>
              <w:t xml:space="preserve">ÖRÖMÜNK </w:t>
            </w:r>
            <w:r w:rsidRPr="00000D86">
              <w:rPr>
                <w:rFonts w:ascii="Arial" w:eastAsia="Times New Roman" w:hAnsi="Arial" w:cs="Arial"/>
                <w:b/>
                <w:bCs/>
                <w:lang w:eastAsia="sr-Latn-RS"/>
              </w:rPr>
              <w:br/>
              <w:t xml:space="preserve">ÉS HÁLÁNK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Felébreszteni a hálát az iskolaév során kapott ajándékokért: az élet, a tanulás, a barátság, a közösség ajándékáért</w:t>
            </w:r>
            <w:r w:rsidRPr="00000D86">
              <w:rPr>
                <w:rFonts w:ascii="Arial" w:eastAsia="Times New Roman" w:hAnsi="Arial" w:cs="Arial"/>
                <w:lang w:eastAsia="sr-Latn-RS"/>
              </w:rPr>
              <w:br/>
              <w:t>• Felismerni a kötődés és a közösség jeleit</w:t>
            </w:r>
            <w:r w:rsidRPr="00000D86">
              <w:rPr>
                <w:rFonts w:ascii="Arial" w:eastAsia="Times New Roman" w:hAnsi="Arial" w:cs="Arial"/>
                <w:lang w:eastAsia="sr-Latn-RS"/>
              </w:rPr>
              <w:br/>
              <w:t xml:space="preserve">• Megtanulni örülni a Jézustól kapott életnek és ezt az örömöt megélni és átadni mindenkinek az ünnepek idején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w:t>
            </w:r>
            <w:r w:rsidRPr="00000D86">
              <w:rPr>
                <w:rFonts w:ascii="Arial" w:eastAsia="Times New Roman" w:hAnsi="Arial" w:cs="Arial"/>
                <w:lang w:eastAsia="sr-Latn-RS"/>
              </w:rPr>
              <w:t xml:space="preserve">• Kifejezi háláját Isten és az emberek iránt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36.</w:t>
            </w:r>
            <w:r w:rsidRPr="00000D86">
              <w:rPr>
                <w:rFonts w:ascii="Arial" w:eastAsia="Times New Roman" w:hAnsi="Arial" w:cs="Arial"/>
                <w:lang w:eastAsia="sr-Latn-RS"/>
              </w:rPr>
              <w:t xml:space="preserve"> Istennel az élet örömeibe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Beszélgetés a témáról</w:t>
            </w:r>
            <w:r w:rsidRPr="00000D86">
              <w:rPr>
                <w:rFonts w:ascii="Arial" w:eastAsia="Times New Roman" w:hAnsi="Arial" w:cs="Arial"/>
                <w:lang w:eastAsia="sr-Latn-RS"/>
              </w:rPr>
              <w:br/>
              <w:t>• Hálaadó imádság szerkesztése a tanuló által átélt jóságért, szeretetért és törődésért</w:t>
            </w:r>
            <w:r w:rsidRPr="00000D86">
              <w:rPr>
                <w:rFonts w:ascii="Arial" w:eastAsia="Times New Roman" w:hAnsi="Arial" w:cs="Arial"/>
                <w:lang w:eastAsia="sr-Latn-RS"/>
              </w:rPr>
              <w:br/>
              <w:t>• Az öröm és a hála zene általi kifejezése</w:t>
            </w:r>
            <w:r w:rsidRPr="00000D86">
              <w:rPr>
                <w:rFonts w:ascii="Arial" w:eastAsia="Times New Roman" w:hAnsi="Arial" w:cs="Arial"/>
                <w:lang w:eastAsia="sr-Latn-RS"/>
              </w:rPr>
              <w:br/>
              <w:t xml:space="preserve">• Beszélgetés a közelgő ünnepekről, szünetről, hogyan eltölteni azt... </w:t>
            </w:r>
          </w:p>
        </w:tc>
      </w:tr>
    </w:tbl>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KORRELACIÓ A KÜLÖNBÖZŐ TANTÁRGYAKKAL / MODULOKKAL: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1. Magyar nyelv és irodalom </w:t>
      </w:r>
      <w:r w:rsidRPr="00000D86">
        <w:rPr>
          <w:rFonts w:ascii="Arial" w:eastAsia="Times New Roman" w:hAnsi="Arial" w:cs="Arial"/>
          <w:lang w:eastAsia="sr-Latn-RS"/>
        </w:rPr>
        <w:br/>
        <w:t xml:space="preserve">2. Polgári nevelés </w:t>
      </w:r>
      <w:r w:rsidRPr="00000D86">
        <w:rPr>
          <w:rFonts w:ascii="Arial" w:eastAsia="Times New Roman" w:hAnsi="Arial" w:cs="Arial"/>
          <w:lang w:eastAsia="sr-Latn-RS"/>
        </w:rPr>
        <w:br/>
        <w:t xml:space="preserve">3. Környezetismeret </w:t>
      </w:r>
      <w:r w:rsidRPr="00000D86">
        <w:rPr>
          <w:rFonts w:ascii="Arial" w:eastAsia="Times New Roman" w:hAnsi="Arial" w:cs="Arial"/>
          <w:lang w:eastAsia="sr-Latn-RS"/>
        </w:rPr>
        <w:br/>
        <w:t xml:space="preserve">4. Képzőművészet </w:t>
      </w:r>
      <w:r w:rsidRPr="00000D86">
        <w:rPr>
          <w:rFonts w:ascii="Arial" w:eastAsia="Times New Roman" w:hAnsi="Arial" w:cs="Arial"/>
          <w:lang w:eastAsia="sr-Latn-RS"/>
        </w:rPr>
        <w:br/>
        <w:t xml:space="preserve">5. Zeneművészet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VERSKA NASTAVA - SLOVAČKE EVANGELIČKE CRKVE A.V.</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52"/>
        <w:gridCol w:w="6660"/>
      </w:tblGrid>
      <w:tr w:rsidR="00000D86" w:rsidRPr="00000D86" w:rsidTr="00000D86">
        <w:trPr>
          <w:tblCellSpacing w:w="0" w:type="dxa"/>
        </w:trPr>
        <w:tc>
          <w:tcPr>
            <w:tcW w:w="650" w:type="pct"/>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Назив предмета: </w:t>
            </w:r>
          </w:p>
        </w:tc>
        <w:tc>
          <w:tcPr>
            <w:tcW w:w="4350" w:type="pct"/>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ВЕРСКА НАСТАВА - СЛОВАЧКЕ ЕВАНГЕЛИЧКЕ ЦРКВЕ А.В. </w:t>
            </w:r>
          </w:p>
        </w:tc>
      </w:tr>
      <w:tr w:rsidR="00000D86" w:rsidRPr="00000D86" w:rsidTr="00000D86">
        <w:trPr>
          <w:tblCellSpacing w:w="0" w:type="dxa"/>
        </w:trPr>
        <w:tc>
          <w:tcPr>
            <w:tcW w:w="0" w:type="auto"/>
            <w:noWrap/>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Годишњи фонд часова: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36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Разред: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Први </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082"/>
        <w:gridCol w:w="1468"/>
        <w:gridCol w:w="1591"/>
        <w:gridCol w:w="2092"/>
        <w:gridCol w:w="1899"/>
      </w:tblGrid>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TEMA</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ИСХОДИ</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НАЧИН ОСТВАРИВАЊА ПРОГРАМА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I - УВОД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Уводни час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Упознавање ученика са садржајем и начином рада на часовима верске наставе</w:t>
            </w:r>
            <w:r w:rsidRPr="00000D86">
              <w:rPr>
                <w:rFonts w:ascii="Arial" w:eastAsia="Times New Roman" w:hAnsi="Arial" w:cs="Arial"/>
                <w:lang w:eastAsia="sr-Latn-RS"/>
              </w:rPr>
              <w:br/>
              <w:t xml:space="preserve">- Мотивисање ученика да посећују часове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Когнитивни аспект:</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разумети основнa сазнања о темама које ће се обрађивати на часовима веpске наставе -Евангеличке а.в. цркве</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Афективни аспект:</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xml:space="preserve">- </w:t>
            </w:r>
            <w:r w:rsidRPr="00000D86">
              <w:rPr>
                <w:rFonts w:ascii="Arial" w:eastAsia="Times New Roman" w:hAnsi="Arial" w:cs="Arial"/>
                <w:lang w:eastAsia="sr-Latn-RS"/>
              </w:rPr>
              <w:t xml:space="preserve">мотивисан је да активно учествује на часовима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упознавање са садржајем и 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Катихизација као литургијска делатност- заједничко је дело катихете (вероучитеља) и његових ученика. </w:t>
            </w:r>
            <w:r w:rsidRPr="00000D86">
              <w:rPr>
                <w:rFonts w:ascii="Arial" w:eastAsia="Times New Roman" w:hAnsi="Arial" w:cs="Arial"/>
                <w:lang w:eastAsia="sr-Latn-RS"/>
              </w:rPr>
              <w:br/>
              <w:t xml:space="preserve">Катихета (вероучитељ) би требало стално да има науму да катихеза не постоји ради гомилања 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 </w:t>
            </w:r>
            <w:r w:rsidRPr="00000D86">
              <w:rPr>
                <w:rFonts w:ascii="Arial" w:eastAsia="Times New Roman" w:hAnsi="Arial" w:cs="Arial"/>
                <w:lang w:eastAsia="sr-Latn-RS"/>
              </w:rPr>
              <w:b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w:t>
            </w:r>
            <w:r w:rsidRPr="00000D86">
              <w:rPr>
                <w:rFonts w:ascii="Arial" w:eastAsia="Times New Roman" w:hAnsi="Arial" w:cs="Arial"/>
                <w:lang w:eastAsia="sr-Latn-RS"/>
              </w:rPr>
              <w:lastRenderedPageBreak/>
              <w:t xml:space="preserve">као и са начином вредновања њиховог рада.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Врсте наставе</w:t>
            </w:r>
            <w:r w:rsidRPr="00000D86">
              <w:rPr>
                <w:rFonts w:ascii="Arial" w:eastAsia="Times New Roman" w:hAnsi="Arial" w:cs="Arial"/>
                <w:lang w:eastAsia="sr-Latn-RS"/>
              </w:rPr>
              <w:t>:</w:t>
            </w:r>
            <w:r w:rsidRPr="00000D86">
              <w:rPr>
                <w:rFonts w:ascii="Arial" w:eastAsia="Times New Roman" w:hAnsi="Arial" w:cs="Arial"/>
                <w:lang w:eastAsia="sr-Latn-RS"/>
              </w:rPr>
              <w:br/>
              <w:t>Настава се реализује кроз следећеоблике наставе:</w:t>
            </w:r>
            <w:r w:rsidRPr="00000D86">
              <w:rPr>
                <w:rFonts w:ascii="Arial" w:eastAsia="Times New Roman" w:hAnsi="Arial" w:cs="Arial"/>
                <w:lang w:eastAsia="sr-Latn-RS"/>
              </w:rPr>
              <w:br/>
              <w:t xml:space="preserve">- </w:t>
            </w:r>
            <w:r w:rsidRPr="00000D86">
              <w:rPr>
                <w:rFonts w:ascii="Arial" w:eastAsia="Times New Roman" w:hAnsi="Arial" w:cs="Arial"/>
                <w:b/>
                <w:bCs/>
                <w:lang w:eastAsia="sr-Latn-RS"/>
              </w:rPr>
              <w:t>теоријска настава</w:t>
            </w:r>
            <w:r w:rsidRPr="00000D86">
              <w:rPr>
                <w:rFonts w:ascii="Arial" w:eastAsia="Times New Roman" w:hAnsi="Arial" w:cs="Arial"/>
                <w:lang w:eastAsia="sr-Latn-RS"/>
              </w:rPr>
              <w:t xml:space="preserve"> (35 часова)</w:t>
            </w:r>
            <w:r w:rsidRPr="00000D86">
              <w:rPr>
                <w:rFonts w:ascii="Arial" w:eastAsia="Times New Roman" w:hAnsi="Arial" w:cs="Arial"/>
                <w:lang w:eastAsia="sr-Latn-RS"/>
              </w:rPr>
              <w:br/>
              <w:t xml:space="preserve">- </w:t>
            </w:r>
            <w:r w:rsidRPr="00000D86">
              <w:rPr>
                <w:rFonts w:ascii="Arial" w:eastAsia="Times New Roman" w:hAnsi="Arial" w:cs="Arial"/>
                <w:b/>
                <w:bCs/>
                <w:lang w:eastAsia="sr-Latn-RS"/>
              </w:rPr>
              <w:t>практична настава</w:t>
            </w:r>
            <w:r w:rsidRPr="00000D86">
              <w:rPr>
                <w:rFonts w:ascii="Arial" w:eastAsia="Times New Roman" w:hAnsi="Arial" w:cs="Arial"/>
                <w:lang w:eastAsia="sr-Latn-RS"/>
              </w:rPr>
              <w:t xml:space="preserve"> (1 час)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Место реализације наставе:</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-Теоријска настава се </w:t>
            </w:r>
            <w:r w:rsidRPr="00000D86">
              <w:rPr>
                <w:rFonts w:ascii="Arial" w:eastAsia="Times New Roman" w:hAnsi="Arial" w:cs="Arial"/>
                <w:b/>
                <w:bCs/>
                <w:lang w:eastAsia="sr-Latn-RS"/>
              </w:rPr>
              <w:t>реализује у учионици</w:t>
            </w:r>
            <w:r w:rsidRPr="00000D86">
              <w:rPr>
                <w:rFonts w:ascii="Arial" w:eastAsia="Times New Roman" w:hAnsi="Arial" w:cs="Arial"/>
                <w:lang w:eastAsia="sr-Latn-RS"/>
              </w:rPr>
              <w:t>;</w:t>
            </w:r>
            <w:r w:rsidRPr="00000D86">
              <w:rPr>
                <w:rFonts w:ascii="Arial" w:eastAsia="Times New Roman" w:hAnsi="Arial" w:cs="Arial"/>
                <w:lang w:eastAsia="sr-Latn-RS"/>
              </w:rPr>
              <w:br/>
              <w:t xml:space="preserve">- Практична настава се </w:t>
            </w:r>
            <w:r w:rsidRPr="00000D86">
              <w:rPr>
                <w:rFonts w:ascii="Arial" w:eastAsia="Times New Roman" w:hAnsi="Arial" w:cs="Arial"/>
                <w:b/>
                <w:bCs/>
                <w:lang w:eastAsia="sr-Latn-RS"/>
              </w:rPr>
              <w:t>реализује у цркви - учешћем у литургијском сабрању</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Дидактичко методичка упутства за реализацију наставе:</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 </w:t>
            </w:r>
            <w:r w:rsidRPr="00000D86">
              <w:rPr>
                <w:rFonts w:ascii="Arial" w:eastAsia="Times New Roman" w:hAnsi="Arial" w:cs="Arial"/>
                <w:b/>
                <w:bCs/>
                <w:i/>
                <w:iCs/>
                <w:lang w:eastAsia="sr-Latn-RS"/>
              </w:rPr>
              <w:t>Уводне часове</w:t>
            </w:r>
            <w:r w:rsidRPr="00000D86">
              <w:rPr>
                <w:rFonts w:ascii="Arial" w:eastAsia="Times New Roman" w:hAnsi="Arial" w:cs="Arial"/>
                <w:lang w:eastAsia="sr-Latn-RS"/>
              </w:rPr>
              <w:t xml:space="preserve">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група располаже из </w:t>
            </w:r>
            <w:r w:rsidRPr="00000D86">
              <w:rPr>
                <w:rFonts w:ascii="Arial" w:eastAsia="Times New Roman" w:hAnsi="Arial" w:cs="Arial"/>
                <w:lang w:eastAsia="sr-Latn-RS"/>
              </w:rPr>
              <w:lastRenderedPageBreak/>
              <w:t>подручја верске наставе Словачке евангеличке а.в.цркве.</w:t>
            </w:r>
            <w:r w:rsidRPr="00000D86">
              <w:rPr>
                <w:rFonts w:ascii="Arial" w:eastAsia="Times New Roman" w:hAnsi="Arial" w:cs="Arial"/>
                <w:lang w:eastAsia="sr-Latn-RS"/>
              </w:rPr>
              <w:br/>
              <w:t xml:space="preserve">- </w:t>
            </w:r>
            <w:r w:rsidRPr="00000D86">
              <w:rPr>
                <w:rFonts w:ascii="Arial" w:eastAsia="Times New Roman" w:hAnsi="Arial" w:cs="Arial"/>
                <w:b/>
                <w:bCs/>
                <w:i/>
                <w:iCs/>
                <w:lang w:eastAsia="sr-Latn-RS"/>
              </w:rPr>
              <w:t>Реализација програма</w:t>
            </w:r>
            <w:r w:rsidRPr="00000D86">
              <w:rPr>
                <w:rFonts w:ascii="Arial" w:eastAsia="Times New Roman" w:hAnsi="Arial" w:cs="Arial"/>
                <w:lang w:eastAsia="sr-Latn-RS"/>
              </w:rPr>
              <w:t xml:space="preserve"> требало би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w:t>
            </w:r>
            <w:r w:rsidRPr="00000D86">
              <w:rPr>
                <w:rFonts w:ascii="Arial" w:eastAsia="Times New Roman" w:hAnsi="Arial" w:cs="Arial"/>
                <w:lang w:eastAsia="sr-Latn-RS"/>
              </w:rPr>
              <w:br/>
              <w:t>У току реализације стављати нагласак више на доживљајно и формативно, а мање на сазнајно и информативно.</w:t>
            </w:r>
            <w:r w:rsidRPr="00000D86">
              <w:rPr>
                <w:rFonts w:ascii="Arial" w:eastAsia="Times New Roman" w:hAnsi="Arial" w:cs="Arial"/>
                <w:lang w:eastAsia="sr-Latn-RS"/>
              </w:rPr>
              <w:br/>
              <w:t xml:space="preserve">- </w:t>
            </w:r>
            <w:r w:rsidRPr="00000D86">
              <w:rPr>
                <w:rFonts w:ascii="Arial" w:eastAsia="Times New Roman" w:hAnsi="Arial" w:cs="Arial"/>
                <w:b/>
                <w:bCs/>
                <w:i/>
                <w:iCs/>
                <w:lang w:eastAsia="sr-Latn-RS"/>
              </w:rPr>
              <w:t>Квалитет наставе</w:t>
            </w:r>
            <w:r w:rsidRPr="00000D86">
              <w:rPr>
                <w:rFonts w:ascii="Arial" w:eastAsia="Times New Roman" w:hAnsi="Arial" w:cs="Arial"/>
                <w:lang w:eastAsia="sr-Latn-RS"/>
              </w:rPr>
              <w:t xml:space="preserve"> се постиже када се наставни садржаји реализују у складу са савременим педагошким захтевима у погледу употребе разноврсних метода, облика рада и наставних средстава.</w:t>
            </w:r>
            <w:r w:rsidRPr="00000D86">
              <w:rPr>
                <w:rFonts w:ascii="Arial" w:eastAsia="Times New Roman" w:hAnsi="Arial" w:cs="Arial"/>
                <w:lang w:eastAsia="sr-Latn-RS"/>
              </w:rPr>
              <w:br/>
              <w:t xml:space="preserve">- Имаући у виду захтеве наставног програма и могућности транспоновања наставног садржаја у педагошко дидактичка решења, наставник би требало да води </w:t>
            </w:r>
            <w:r w:rsidRPr="00000D86">
              <w:rPr>
                <w:rFonts w:ascii="Arial" w:eastAsia="Times New Roman" w:hAnsi="Arial" w:cs="Arial"/>
                <w:lang w:eastAsia="sr-Latn-RS"/>
              </w:rPr>
              <w:lastRenderedPageBreak/>
              <w:t>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w:t>
            </w:r>
            <w:r w:rsidRPr="00000D86">
              <w:rPr>
                <w:rFonts w:ascii="Arial" w:eastAsia="Times New Roman" w:hAnsi="Arial" w:cs="Arial"/>
                <w:lang w:eastAsia="sr-Latn-RS"/>
              </w:rPr>
              <w:br/>
              <w:t>- У остваривању савремене наставе наставе наставник је извор знања, креатор, организатор и координатор ученичких активности у наставном процесу.</w:t>
            </w:r>
            <w:r w:rsidRPr="00000D86">
              <w:rPr>
                <w:rFonts w:ascii="Arial" w:eastAsia="Times New Roman" w:hAnsi="Arial" w:cs="Arial"/>
                <w:lang w:eastAsia="sr-Latn-RS"/>
              </w:rPr>
              <w:br/>
              <w:t xml:space="preserve">- 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живота.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Евалуација наставе</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Евалуацију наставе (процењивање успешности реализације наставе и остварености задатака и исхода наставе) наставник ће </w:t>
            </w:r>
            <w:r w:rsidRPr="00000D86">
              <w:rPr>
                <w:rFonts w:ascii="Arial" w:eastAsia="Times New Roman" w:hAnsi="Arial" w:cs="Arial"/>
                <w:lang w:eastAsia="sr-Latn-RS"/>
              </w:rPr>
              <w:lastRenderedPageBreak/>
              <w:t xml:space="preserve">остварити на два начина: </w:t>
            </w:r>
            <w:r w:rsidRPr="00000D86">
              <w:rPr>
                <w:rFonts w:ascii="Arial" w:eastAsia="Times New Roman" w:hAnsi="Arial" w:cs="Arial"/>
                <w:lang w:eastAsia="sr-Latn-RS"/>
              </w:rPr>
              <w:br/>
              <w:t xml:space="preserve">• процењивањем реакције ученика или прикупљањем коментара ученика путем анкетних евалуационих листића; </w:t>
            </w:r>
            <w:r w:rsidRPr="00000D86">
              <w:rPr>
                <w:rFonts w:ascii="Arial" w:eastAsia="Times New Roman" w:hAnsi="Arial" w:cs="Arial"/>
                <w:lang w:eastAsia="sr-Latn-RS"/>
              </w:rPr>
              <w:br/>
              <w:t xml:space="preserve">• провером знања које ученици усвајају на часу и испитаивањем ставова;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Оцењивање </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Непосредно описно оцењивање ученика може се вршити кроз: </w:t>
            </w:r>
            <w:r w:rsidRPr="00000D86">
              <w:rPr>
                <w:rFonts w:ascii="Arial" w:eastAsia="Times New Roman" w:hAnsi="Arial" w:cs="Arial"/>
                <w:lang w:eastAsia="sr-Latn-RS"/>
              </w:rPr>
              <w:br/>
              <w:t xml:space="preserve">• усмено испитивање; </w:t>
            </w:r>
            <w:r w:rsidRPr="00000D86">
              <w:rPr>
                <w:rFonts w:ascii="Arial" w:eastAsia="Times New Roman" w:hAnsi="Arial" w:cs="Arial"/>
                <w:lang w:eastAsia="sr-Latn-RS"/>
              </w:rPr>
              <w:br/>
              <w:t xml:space="preserve">• писмено испитивање; </w:t>
            </w:r>
            <w:r w:rsidRPr="00000D86">
              <w:rPr>
                <w:rFonts w:ascii="Arial" w:eastAsia="Times New Roman" w:hAnsi="Arial" w:cs="Arial"/>
                <w:lang w:eastAsia="sr-Latn-RS"/>
              </w:rPr>
              <w:br/>
              <w:t xml:space="preserve">• посматрање понашања ученика;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Оквирни број часова по темама </w:t>
            </w:r>
            <w:r w:rsidRPr="00000D86">
              <w:rPr>
                <w:rFonts w:ascii="Arial" w:eastAsia="Times New Roman" w:hAnsi="Arial" w:cs="Arial"/>
                <w:b/>
                <w:bCs/>
                <w:lang w:eastAsia="sr-Latn-RS"/>
              </w:rPr>
              <w:br/>
            </w:r>
            <w:r w:rsidRPr="00000D86">
              <w:rPr>
                <w:rFonts w:ascii="Arial" w:eastAsia="Times New Roman" w:hAnsi="Arial" w:cs="Arial"/>
                <w:lang w:eastAsia="sr-Latn-RS"/>
              </w:rPr>
              <w:t>I</w:t>
            </w:r>
            <w:r w:rsidRPr="00000D86">
              <w:rPr>
                <w:rFonts w:ascii="Arial" w:eastAsia="Times New Roman" w:hAnsi="Arial" w:cs="Arial"/>
                <w:b/>
                <w:bCs/>
                <w:lang w:eastAsia="sr-Latn-RS"/>
              </w:rPr>
              <w:t xml:space="preserve"> - </w:t>
            </w:r>
            <w:r w:rsidRPr="00000D86">
              <w:rPr>
                <w:rFonts w:ascii="Arial" w:eastAsia="Times New Roman" w:hAnsi="Arial" w:cs="Arial"/>
                <w:lang w:eastAsia="sr-Latn-RS"/>
              </w:rPr>
              <w:t xml:space="preserve">Увод - </w:t>
            </w:r>
            <w:r w:rsidRPr="00000D86">
              <w:rPr>
                <w:rFonts w:ascii="Arial" w:eastAsia="Times New Roman" w:hAnsi="Arial" w:cs="Arial"/>
                <w:b/>
                <w:bCs/>
                <w:lang w:eastAsia="sr-Latn-RS"/>
              </w:rPr>
              <w:t>1</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II - ЧОВЕК И ЗАЈЕДНИЦА - ЈА И МОЈ СВЕТ- </w:t>
            </w:r>
            <w:r w:rsidRPr="00000D86">
              <w:rPr>
                <w:rFonts w:ascii="Arial" w:eastAsia="Times New Roman" w:hAnsi="Arial" w:cs="Arial"/>
                <w:b/>
                <w:bCs/>
                <w:lang w:eastAsia="sr-Latn-RS"/>
              </w:rPr>
              <w:t>5</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III - БОГ И ЊЕГОВО </w:t>
            </w:r>
            <w:r w:rsidRPr="00000D86">
              <w:rPr>
                <w:rFonts w:ascii="Arial" w:eastAsia="Times New Roman" w:hAnsi="Arial" w:cs="Arial"/>
                <w:lang w:eastAsia="sr-Latn-RS"/>
              </w:rPr>
              <w:br/>
              <w:t>СТВОРЕЊЕ - СВЕТ БОЖИЈИ-</w:t>
            </w:r>
            <w:r w:rsidRPr="00000D86">
              <w:rPr>
                <w:rFonts w:ascii="Arial" w:eastAsia="Times New Roman" w:hAnsi="Arial" w:cs="Arial"/>
                <w:b/>
                <w:bCs/>
                <w:lang w:eastAsia="sr-Latn-RS"/>
              </w:rPr>
              <w:t>7</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IV -СПАСЕЊЕ СВЕТА-- </w:t>
            </w:r>
            <w:r w:rsidRPr="00000D86">
              <w:rPr>
                <w:rFonts w:ascii="Arial" w:eastAsia="Times New Roman" w:hAnsi="Arial" w:cs="Arial"/>
                <w:b/>
                <w:bCs/>
                <w:lang w:eastAsia="sr-Latn-RS"/>
              </w:rPr>
              <w:t>16</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V - БОЖИЈЕ ДЕТЕ, САМ ЈА - </w:t>
            </w:r>
            <w:r w:rsidRPr="00000D86">
              <w:rPr>
                <w:rFonts w:ascii="Arial" w:eastAsia="Times New Roman" w:hAnsi="Arial" w:cs="Arial"/>
                <w:b/>
                <w:bCs/>
                <w:lang w:eastAsia="sr-Latn-RS"/>
              </w:rPr>
              <w:t>5</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ЕВАЛУАЦИЈА - </w:t>
            </w:r>
            <w:r w:rsidRPr="00000D86">
              <w:rPr>
                <w:rFonts w:ascii="Arial" w:eastAsia="Times New Roman" w:hAnsi="Arial" w:cs="Arial"/>
                <w:b/>
                <w:bCs/>
                <w:lang w:eastAsia="sr-Latn-RS"/>
              </w:rPr>
              <w:t>1+1</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r w:rsidRPr="00000D86">
              <w:rPr>
                <w:rFonts w:ascii="Arial" w:eastAsia="Times New Roman" w:hAnsi="Arial" w:cs="Arial"/>
                <w:b/>
                <w:bCs/>
                <w:lang w:eastAsia="sr-Latn-RS"/>
              </w:rPr>
              <w:t xml:space="preserve">II - ЧОВЕК И ЗАЈЕДНИЦА - ЈА И МОЈ СВЕТ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Мој дом</w:t>
            </w:r>
            <w:r w:rsidRPr="00000D86">
              <w:rPr>
                <w:rFonts w:ascii="Arial" w:eastAsia="Times New Roman" w:hAnsi="Arial" w:cs="Arial"/>
                <w:lang w:eastAsia="sr-Latn-RS"/>
              </w:rPr>
              <w:br/>
              <w:t>3. Моја породица</w:t>
            </w:r>
            <w:r w:rsidRPr="00000D86">
              <w:rPr>
                <w:rFonts w:ascii="Arial" w:eastAsia="Times New Roman" w:hAnsi="Arial" w:cs="Arial"/>
                <w:lang w:eastAsia="sr-Latn-RS"/>
              </w:rPr>
              <w:br/>
              <w:t>4. Небески дом</w:t>
            </w:r>
            <w:r w:rsidRPr="00000D86">
              <w:rPr>
                <w:rFonts w:ascii="Arial" w:eastAsia="Times New Roman" w:hAnsi="Arial" w:cs="Arial"/>
                <w:lang w:eastAsia="sr-Latn-RS"/>
              </w:rPr>
              <w:br/>
              <w:t xml:space="preserve">5.Прича о богаташу и Лазару </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III - БОГ И ЊЕГОВО СТВОРЕЊЕ - </w:t>
            </w:r>
            <w:r w:rsidRPr="00000D86">
              <w:rPr>
                <w:rFonts w:ascii="Arial" w:eastAsia="Times New Roman" w:hAnsi="Arial" w:cs="Arial"/>
                <w:b/>
                <w:bCs/>
                <w:lang w:eastAsia="sr-Latn-RS"/>
              </w:rPr>
              <w:lastRenderedPageBreak/>
              <w:t xml:space="preserve">СВЕТ БОЖИЈИ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Бог, Творац - Господ који је све створио</w:t>
            </w:r>
            <w:r w:rsidRPr="00000D86">
              <w:rPr>
                <w:rFonts w:ascii="Arial" w:eastAsia="Times New Roman" w:hAnsi="Arial" w:cs="Arial"/>
                <w:lang w:eastAsia="sr-Latn-RS"/>
              </w:rPr>
              <w:br/>
              <w:t>7. Господ се брине о нама</w:t>
            </w:r>
            <w:r w:rsidRPr="00000D86">
              <w:rPr>
                <w:rFonts w:ascii="Arial" w:eastAsia="Times New Roman" w:hAnsi="Arial" w:cs="Arial"/>
                <w:lang w:eastAsia="sr-Latn-RS"/>
              </w:rPr>
              <w:br/>
              <w:t xml:space="preserve">8. Човек - Божије дело: Адам и Ева у рају </w:t>
            </w:r>
            <w:r w:rsidRPr="00000D86">
              <w:rPr>
                <w:rFonts w:ascii="Arial" w:eastAsia="Times New Roman" w:hAnsi="Arial" w:cs="Arial"/>
                <w:lang w:eastAsia="sr-Latn-RS"/>
              </w:rPr>
              <w:br/>
              <w:t xml:space="preserve">9. Грех и Божија казна - непослушност </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IV - СПАСЕЊЕ СВЕТА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10. Господ Исус долази - Божић</w:t>
            </w:r>
            <w:r w:rsidRPr="00000D86">
              <w:rPr>
                <w:rFonts w:ascii="Arial" w:eastAsia="Times New Roman" w:hAnsi="Arial" w:cs="Arial"/>
                <w:lang w:eastAsia="sr-Latn-RS"/>
              </w:rPr>
              <w:br/>
              <w:t>11. Три мудраца</w:t>
            </w:r>
            <w:r w:rsidRPr="00000D86">
              <w:rPr>
                <w:rFonts w:ascii="Arial" w:eastAsia="Times New Roman" w:hAnsi="Arial" w:cs="Arial"/>
                <w:lang w:eastAsia="sr-Latn-RS"/>
              </w:rPr>
              <w:br/>
              <w:t>12. Дванаестогодишњи Исус у храму</w:t>
            </w:r>
            <w:r w:rsidRPr="00000D86">
              <w:rPr>
                <w:rFonts w:ascii="Arial" w:eastAsia="Times New Roman" w:hAnsi="Arial" w:cs="Arial"/>
                <w:lang w:eastAsia="sr-Latn-RS"/>
              </w:rPr>
              <w:br/>
              <w:t>13. Господ Исус и Његова моћ</w:t>
            </w:r>
            <w:r w:rsidRPr="00000D86">
              <w:rPr>
                <w:rFonts w:ascii="Arial" w:eastAsia="Times New Roman" w:hAnsi="Arial" w:cs="Arial"/>
                <w:lang w:eastAsia="sr-Latn-RS"/>
              </w:rPr>
              <w:br/>
              <w:t>14. Богато ловљење риба - Л 5, 1-11</w:t>
            </w:r>
            <w:r w:rsidRPr="00000D86">
              <w:rPr>
                <w:rFonts w:ascii="Arial" w:eastAsia="Times New Roman" w:hAnsi="Arial" w:cs="Arial"/>
                <w:lang w:eastAsia="sr-Latn-RS"/>
              </w:rPr>
              <w:br/>
              <w:t>15. Исус и апостоли</w:t>
            </w:r>
            <w:r w:rsidRPr="00000D86">
              <w:rPr>
                <w:rFonts w:ascii="Arial" w:eastAsia="Times New Roman" w:hAnsi="Arial" w:cs="Arial"/>
                <w:lang w:eastAsia="sr-Latn-RS"/>
              </w:rPr>
              <w:br/>
              <w:t>16. Исусова моћ над болешћу</w:t>
            </w:r>
            <w:r w:rsidRPr="00000D86">
              <w:rPr>
                <w:rFonts w:ascii="Arial" w:eastAsia="Times New Roman" w:hAnsi="Arial" w:cs="Arial"/>
                <w:lang w:eastAsia="sr-Latn-RS"/>
              </w:rPr>
              <w:br/>
              <w:t>17. Исцељење десет губавaца</w:t>
            </w:r>
            <w:r w:rsidRPr="00000D86">
              <w:rPr>
                <w:rFonts w:ascii="Arial" w:eastAsia="Times New Roman" w:hAnsi="Arial" w:cs="Arial"/>
                <w:lang w:eastAsia="sr-Latn-RS"/>
              </w:rPr>
              <w:br/>
              <w:t>18.Најбољи Учитељ</w:t>
            </w:r>
            <w:r w:rsidRPr="00000D86">
              <w:rPr>
                <w:rFonts w:ascii="Arial" w:eastAsia="Times New Roman" w:hAnsi="Arial" w:cs="Arial"/>
                <w:lang w:eastAsia="sr-Latn-RS"/>
              </w:rPr>
              <w:br/>
              <w:t>19. Приче:</w:t>
            </w:r>
            <w:r w:rsidRPr="00000D86">
              <w:rPr>
                <w:rFonts w:ascii="Arial" w:eastAsia="Times New Roman" w:hAnsi="Arial" w:cs="Arial"/>
                <w:lang w:eastAsia="sr-Latn-RS"/>
              </w:rPr>
              <w:br/>
              <w:t>O градитељу - M 7, 24-27</w:t>
            </w:r>
            <w:r w:rsidRPr="00000D86">
              <w:rPr>
                <w:rFonts w:ascii="Arial" w:eastAsia="Times New Roman" w:hAnsi="Arial" w:cs="Arial"/>
                <w:lang w:eastAsia="sr-Latn-RS"/>
              </w:rPr>
              <w:br/>
              <w:t>O изгубљеном јагњету - Л 15,1-7</w:t>
            </w:r>
            <w:r w:rsidRPr="00000D86">
              <w:rPr>
                <w:rFonts w:ascii="Arial" w:eastAsia="Times New Roman" w:hAnsi="Arial" w:cs="Arial"/>
                <w:lang w:eastAsia="sr-Latn-RS"/>
              </w:rPr>
              <w:br/>
              <w:t>20. Тајна вечера</w:t>
            </w:r>
            <w:r w:rsidRPr="00000D86">
              <w:rPr>
                <w:rFonts w:ascii="Arial" w:eastAsia="Times New Roman" w:hAnsi="Arial" w:cs="Arial"/>
                <w:lang w:eastAsia="sr-Latn-RS"/>
              </w:rPr>
              <w:br/>
              <w:t>21. Исус Христ умире на крсту</w:t>
            </w:r>
            <w:r w:rsidRPr="00000D86">
              <w:rPr>
                <w:rFonts w:ascii="Arial" w:eastAsia="Times New Roman" w:hAnsi="Arial" w:cs="Arial"/>
                <w:lang w:eastAsia="sr-Latn-RS"/>
              </w:rPr>
              <w:br/>
              <w:t>22. Васкрсао из мртвих - Васкресење</w:t>
            </w:r>
            <w:r w:rsidRPr="00000D86">
              <w:rPr>
                <w:rFonts w:ascii="Arial" w:eastAsia="Times New Roman" w:hAnsi="Arial" w:cs="Arial"/>
                <w:lang w:eastAsia="sr-Latn-RS"/>
              </w:rPr>
              <w:br/>
              <w:t xml:space="preserve">23. Одлази код Оца - Узнесење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Ученицима пружити основ за разумевање човека као бића заједнице</w:t>
            </w:r>
            <w:r w:rsidRPr="00000D86">
              <w:rPr>
                <w:rFonts w:ascii="Arial" w:eastAsia="Times New Roman" w:hAnsi="Arial" w:cs="Arial"/>
                <w:lang w:eastAsia="sr-Latn-RS"/>
              </w:rPr>
              <w:br/>
              <w:t xml:space="preserve">- Ученицима пружити основ за разумевање да се кроз међусобне </w:t>
            </w:r>
            <w:r w:rsidRPr="00000D86">
              <w:rPr>
                <w:rFonts w:ascii="Arial" w:eastAsia="Times New Roman" w:hAnsi="Arial" w:cs="Arial"/>
                <w:lang w:eastAsia="sr-Latn-RS"/>
              </w:rPr>
              <w:lastRenderedPageBreak/>
              <w:t>односе љубави остварује јединство</w:t>
            </w:r>
            <w:r w:rsidRPr="00000D86">
              <w:rPr>
                <w:rFonts w:ascii="Arial" w:eastAsia="Times New Roman" w:hAnsi="Arial" w:cs="Arial"/>
                <w:lang w:eastAsia="sr-Latn-RS"/>
              </w:rPr>
              <w:br/>
              <w:t xml:space="preserve">- Пружити ученицима знање о томе да свако Божије дете има и Оца Небеског који се брине о њему. </w:t>
            </w:r>
            <w:r w:rsidRPr="00000D86">
              <w:rPr>
                <w:rFonts w:ascii="Arial" w:eastAsia="Times New Roman" w:hAnsi="Arial" w:cs="Arial"/>
                <w:lang w:eastAsia="sr-Latn-RS"/>
              </w:rPr>
              <w:br/>
              <w:t xml:space="preserve">- Ученицима пружити основно знање о Царству Божијем, о томе ко чини Божију породицу и како је могуће доспети у Царство Божије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Пружити ученицима елементарно знање о стварању света </w:t>
            </w:r>
            <w:r w:rsidRPr="00000D86">
              <w:rPr>
                <w:rFonts w:ascii="Arial" w:eastAsia="Times New Roman" w:hAnsi="Arial" w:cs="Arial"/>
                <w:lang w:eastAsia="sr-Latn-RS"/>
              </w:rPr>
              <w:br/>
              <w:t>- Омогућити ученику да увиди да је Бог створио свет из љубави</w:t>
            </w:r>
            <w:r w:rsidRPr="00000D86">
              <w:rPr>
                <w:rFonts w:ascii="Arial" w:eastAsia="Times New Roman" w:hAnsi="Arial" w:cs="Arial"/>
                <w:lang w:eastAsia="sr-Latn-RS"/>
              </w:rPr>
              <w:br/>
              <w:t>- Омогућити ученику да увиди да се Бог брине о свету</w:t>
            </w:r>
            <w:r w:rsidRPr="00000D86">
              <w:rPr>
                <w:rFonts w:ascii="Arial" w:eastAsia="Times New Roman" w:hAnsi="Arial" w:cs="Arial"/>
                <w:lang w:eastAsia="sr-Latn-RS"/>
              </w:rPr>
              <w:br/>
              <w:t xml:space="preserve">- Омогућити ученику да увиди да је Бог створио човека из љубави </w:t>
            </w:r>
            <w:r w:rsidRPr="00000D86">
              <w:rPr>
                <w:rFonts w:ascii="Arial" w:eastAsia="Times New Roman" w:hAnsi="Arial" w:cs="Arial"/>
                <w:lang w:eastAsia="sr-Latn-RS"/>
              </w:rPr>
              <w:br/>
              <w:t xml:space="preserve">- Пружити знање о настанку </w:t>
            </w:r>
            <w:r w:rsidRPr="00000D86">
              <w:rPr>
                <w:rFonts w:ascii="Arial" w:eastAsia="Times New Roman" w:hAnsi="Arial" w:cs="Arial"/>
                <w:lang w:eastAsia="sr-Latn-RS"/>
              </w:rPr>
              <w:lastRenderedPageBreak/>
              <w:t>првог греха и указати на последице греха</w:t>
            </w:r>
            <w:r w:rsidRPr="00000D86">
              <w:rPr>
                <w:rFonts w:ascii="Arial" w:eastAsia="Times New Roman" w:hAnsi="Arial" w:cs="Arial"/>
                <w:lang w:eastAsia="sr-Latn-RS"/>
              </w:rPr>
              <w:br/>
              <w:t xml:space="preserve">- Омогућити ученицима да увиде због чега је Бог казнио људе. </w:t>
            </w:r>
            <w:r w:rsidRPr="00000D86">
              <w:rPr>
                <w:rFonts w:ascii="Arial" w:eastAsia="Times New Roman" w:hAnsi="Arial" w:cs="Arial"/>
                <w:lang w:eastAsia="sr-Latn-RS"/>
              </w:rPr>
              <w:br/>
              <w:t xml:space="preserve">- Пружити ученицима неопходно знање о доласку Спаситеља на свет, као и да је послање Божијег Сина нама свима дар љубави од Бога Оца. </w:t>
            </w:r>
            <w:r w:rsidRPr="00000D86">
              <w:rPr>
                <w:rFonts w:ascii="Arial" w:eastAsia="Times New Roman" w:hAnsi="Arial" w:cs="Arial"/>
                <w:lang w:eastAsia="sr-Latn-RS"/>
              </w:rPr>
              <w:br/>
              <w:t xml:space="preserve">- Пружити ученицима елементарно знање о Исусовим апостолима и значај њиховог звања </w:t>
            </w:r>
            <w:r w:rsidRPr="00000D86">
              <w:rPr>
                <w:rFonts w:ascii="Arial" w:eastAsia="Times New Roman" w:hAnsi="Arial" w:cs="Arial"/>
                <w:lang w:eastAsia="sr-Latn-RS"/>
              </w:rPr>
              <w:br/>
              <w:t>- Указати ученицима на Исусову моћ из које се види да је Син Божији, који има моћ над свим</w:t>
            </w:r>
            <w:r w:rsidRPr="00000D86">
              <w:rPr>
                <w:rFonts w:ascii="Arial" w:eastAsia="Times New Roman" w:hAnsi="Arial" w:cs="Arial"/>
                <w:lang w:eastAsia="sr-Latn-RS"/>
              </w:rPr>
              <w:br/>
              <w:t xml:space="preserve">- Указати ученицима на незахвалност исцељених </w:t>
            </w:r>
            <w:r w:rsidRPr="00000D86">
              <w:rPr>
                <w:rFonts w:ascii="Arial" w:eastAsia="Times New Roman" w:hAnsi="Arial" w:cs="Arial"/>
                <w:lang w:eastAsia="sr-Latn-RS"/>
              </w:rPr>
              <w:br/>
              <w:t>- Пружити ученицима знање о значају прича које је Исус причао</w:t>
            </w:r>
            <w:r w:rsidRPr="00000D86">
              <w:rPr>
                <w:rFonts w:ascii="Arial" w:eastAsia="Times New Roman" w:hAnsi="Arial" w:cs="Arial"/>
                <w:lang w:eastAsia="sr-Latn-RS"/>
              </w:rPr>
              <w:br/>
              <w:t xml:space="preserve">- указати ученицима, да је Господ Исус најбољи </w:t>
            </w:r>
            <w:r w:rsidRPr="00000D86">
              <w:rPr>
                <w:rFonts w:ascii="Arial" w:eastAsia="Times New Roman" w:hAnsi="Arial" w:cs="Arial"/>
                <w:lang w:eastAsia="sr-Latn-RS"/>
              </w:rPr>
              <w:lastRenderedPageBreak/>
              <w:t>учитељ у царству Божијем;</w:t>
            </w:r>
            <w:r w:rsidRPr="00000D86">
              <w:rPr>
                <w:rFonts w:ascii="Arial" w:eastAsia="Times New Roman" w:hAnsi="Arial" w:cs="Arial"/>
                <w:lang w:eastAsia="sr-Latn-RS"/>
              </w:rPr>
              <w:br/>
              <w:t>- Омогућити ученицима да у Христу препознају узор љубави према свету и човеку</w:t>
            </w:r>
            <w:r w:rsidRPr="00000D86">
              <w:rPr>
                <w:rFonts w:ascii="Arial" w:eastAsia="Times New Roman" w:hAnsi="Arial" w:cs="Arial"/>
                <w:lang w:eastAsia="sr-Latn-RS"/>
              </w:rPr>
              <w:br/>
              <w:t>- Ученици ће освојити основна знања о Вечери Господњој и сазнање о начину на који се она прима</w:t>
            </w:r>
            <w:r w:rsidRPr="00000D86">
              <w:rPr>
                <w:rFonts w:ascii="Arial" w:eastAsia="Times New Roman" w:hAnsi="Arial" w:cs="Arial"/>
                <w:lang w:eastAsia="sr-Latn-RS"/>
              </w:rPr>
              <w:br/>
              <w:t>- Пружити ученицима основно знање о важности распећа Господа Исуса</w:t>
            </w:r>
            <w:r w:rsidRPr="00000D86">
              <w:rPr>
                <w:rFonts w:ascii="Arial" w:eastAsia="Times New Roman" w:hAnsi="Arial" w:cs="Arial"/>
                <w:lang w:eastAsia="sr-Latn-RS"/>
              </w:rPr>
              <w:br/>
              <w:t>- Указати ученицима на важност васкрсења и узнесења Господа Исуса Христа у Царство небеско.</w:t>
            </w:r>
            <w:r w:rsidRPr="00000D86">
              <w:rPr>
                <w:rFonts w:ascii="Arial" w:eastAsia="Times New Roman" w:hAnsi="Arial" w:cs="Arial"/>
                <w:lang w:eastAsia="sr-Latn-RS"/>
              </w:rPr>
              <w:br/>
              <w:t xml:space="preserve">- Пружити ученицима основно знање о Духу Светом и објаснити однос са Светим Тројством.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Когнитивни аспект:</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моћиће да опише и објасни значење појма заједнице као и његов однос према њему блиским особама (породици) </w:t>
            </w:r>
            <w:r w:rsidRPr="00000D86">
              <w:rPr>
                <w:rFonts w:ascii="Arial" w:eastAsia="Times New Roman" w:hAnsi="Arial" w:cs="Arial"/>
                <w:lang w:eastAsia="sr-Latn-RS"/>
              </w:rPr>
              <w:br/>
            </w:r>
            <w:r w:rsidRPr="00000D86">
              <w:rPr>
                <w:rFonts w:ascii="Arial" w:eastAsia="Times New Roman" w:hAnsi="Arial" w:cs="Arial"/>
                <w:lang w:eastAsia="sr-Latn-RS"/>
              </w:rPr>
              <w:lastRenderedPageBreak/>
              <w:t>- схватиће да свако Божије дете има и небеског Оца, и да су сви хришћани браћа и сестре</w:t>
            </w:r>
            <w:r w:rsidRPr="00000D86">
              <w:rPr>
                <w:rFonts w:ascii="Arial" w:eastAsia="Times New Roman" w:hAnsi="Arial" w:cs="Arial"/>
                <w:lang w:eastAsia="sr-Latn-RS"/>
              </w:rPr>
              <w:br/>
              <w:t>- схватиће да је живот на земљи у тесној повезаности са животом на небу</w:t>
            </w:r>
            <w:r w:rsidRPr="00000D86">
              <w:rPr>
                <w:rFonts w:ascii="Arial" w:eastAsia="Times New Roman" w:hAnsi="Arial" w:cs="Arial"/>
                <w:lang w:eastAsia="sr-Latn-RS"/>
              </w:rPr>
              <w:br/>
              <w:t>- препознаће Исусов позив у царство Божије</w:t>
            </w:r>
            <w:r w:rsidRPr="00000D86">
              <w:rPr>
                <w:rFonts w:ascii="Arial" w:eastAsia="Times New Roman" w:hAnsi="Arial" w:cs="Arial"/>
                <w:lang w:eastAsia="sr-Latn-RS"/>
              </w:rPr>
              <w:br/>
              <w:t>- схватиће разлику између земаљског и небеског дома</w:t>
            </w:r>
            <w:r w:rsidRPr="00000D86">
              <w:rPr>
                <w:rFonts w:ascii="Arial" w:eastAsia="Times New Roman" w:hAnsi="Arial" w:cs="Arial"/>
                <w:lang w:eastAsia="sr-Latn-RS"/>
              </w:rPr>
              <w:br/>
              <w:t xml:space="preserve">- схватиће значај небеског дома за његов живот и имаће жељу да буде у царству Божијем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Афективни аспект:</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 имаће жељу да чини добро другима (ближњима) у својој заједници </w:t>
            </w:r>
            <w:r w:rsidRPr="00000D86">
              <w:rPr>
                <w:rFonts w:ascii="Arial" w:eastAsia="Times New Roman" w:hAnsi="Arial" w:cs="Arial"/>
                <w:lang w:eastAsia="sr-Latn-RS"/>
              </w:rPr>
              <w:br/>
              <w:t xml:space="preserve">- имаће жељу да испољава хришћанску љубав према Богу и ближњима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Когнитивни аспект: </w:t>
            </w:r>
            <w:r w:rsidRPr="00000D86">
              <w:rPr>
                <w:rFonts w:ascii="Arial" w:eastAsia="Times New Roman" w:hAnsi="Arial" w:cs="Arial"/>
                <w:b/>
                <w:bCs/>
                <w:lang w:eastAsia="sr-Latn-RS"/>
              </w:rPr>
              <w:br/>
            </w:r>
            <w:r w:rsidRPr="00000D86">
              <w:rPr>
                <w:rFonts w:ascii="Arial" w:eastAsia="Times New Roman" w:hAnsi="Arial" w:cs="Arial"/>
                <w:lang w:eastAsia="sr-Latn-RS"/>
              </w:rPr>
              <w:t>- знати да је Бог створио свет из љубави</w:t>
            </w:r>
            <w:r w:rsidRPr="00000D86">
              <w:rPr>
                <w:rFonts w:ascii="Arial" w:eastAsia="Times New Roman" w:hAnsi="Arial" w:cs="Arial"/>
                <w:lang w:eastAsia="sr-Latn-RS"/>
              </w:rPr>
              <w:br/>
            </w:r>
            <w:r w:rsidRPr="00000D86">
              <w:rPr>
                <w:rFonts w:ascii="Arial" w:eastAsia="Times New Roman" w:hAnsi="Arial" w:cs="Arial"/>
                <w:lang w:eastAsia="sr-Latn-RS"/>
              </w:rPr>
              <w:lastRenderedPageBreak/>
              <w:t>- знати да објасни како познаје да Бог воли свет</w:t>
            </w:r>
            <w:r w:rsidRPr="00000D86">
              <w:rPr>
                <w:rFonts w:ascii="Arial" w:eastAsia="Times New Roman" w:hAnsi="Arial" w:cs="Arial"/>
                <w:lang w:eastAsia="sr-Latn-RS"/>
              </w:rPr>
              <w:br/>
              <w:t>- препознати да Бог брине о свету и да наведе примере Божјег старања о свету</w:t>
            </w:r>
            <w:r w:rsidRPr="00000D86">
              <w:rPr>
                <w:rFonts w:ascii="Arial" w:eastAsia="Times New Roman" w:hAnsi="Arial" w:cs="Arial"/>
                <w:lang w:eastAsia="sr-Latn-RS"/>
              </w:rPr>
              <w:br/>
              <w:t>- знати да је Бог створио човека из љубави и какву улогу је дао Бог човеку</w:t>
            </w:r>
            <w:r w:rsidRPr="00000D86">
              <w:rPr>
                <w:rFonts w:ascii="Arial" w:eastAsia="Times New Roman" w:hAnsi="Arial" w:cs="Arial"/>
                <w:lang w:eastAsia="sr-Latn-RS"/>
              </w:rPr>
              <w:br/>
              <w:t>- увидети да је и он Божије створење</w:t>
            </w:r>
            <w:r w:rsidRPr="00000D86">
              <w:rPr>
                <w:rFonts w:ascii="Arial" w:eastAsia="Times New Roman" w:hAnsi="Arial" w:cs="Arial"/>
                <w:lang w:eastAsia="sr-Latn-RS"/>
              </w:rPr>
              <w:br/>
              <w:t xml:space="preserve">- увидети да су Бог, људи и природа различити, али да нису потпуно подељени </w:t>
            </w:r>
            <w:r w:rsidRPr="00000D86">
              <w:rPr>
                <w:rFonts w:ascii="Arial" w:eastAsia="Times New Roman" w:hAnsi="Arial" w:cs="Arial"/>
                <w:lang w:eastAsia="sr-Latn-RS"/>
              </w:rPr>
              <w:br/>
              <w:t xml:space="preserve">- знати да захвали Господу за све што је створио и за то што се брине о свему. </w:t>
            </w:r>
            <w:r w:rsidRPr="00000D86">
              <w:rPr>
                <w:rFonts w:ascii="Arial" w:eastAsia="Times New Roman" w:hAnsi="Arial" w:cs="Arial"/>
                <w:lang w:eastAsia="sr-Latn-RS"/>
              </w:rPr>
              <w:br/>
              <w:t>- знати како су први људи згрешили и какве је последице донела њихова непослушност</w:t>
            </w:r>
            <w:r w:rsidRPr="00000D86">
              <w:rPr>
                <w:rFonts w:ascii="Arial" w:eastAsia="Times New Roman" w:hAnsi="Arial" w:cs="Arial"/>
                <w:lang w:eastAsia="sr-Latn-RS"/>
              </w:rPr>
              <w:br/>
              <w:t xml:space="preserve">- знати речима да објасни ралику међу добрим и злим стварима на конкретним примерима.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Афективни аспект: </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 биће вођен, </w:t>
            </w:r>
            <w:r w:rsidRPr="00000D86">
              <w:rPr>
                <w:rFonts w:ascii="Arial" w:eastAsia="Times New Roman" w:hAnsi="Arial" w:cs="Arial"/>
                <w:lang w:eastAsia="sr-Latn-RS"/>
              </w:rPr>
              <w:lastRenderedPageBreak/>
              <w:t>да буде захвалан за све што има</w:t>
            </w:r>
            <w:r w:rsidRPr="00000D86">
              <w:rPr>
                <w:rFonts w:ascii="Arial" w:eastAsia="Times New Roman" w:hAnsi="Arial" w:cs="Arial"/>
                <w:lang w:eastAsia="sr-Latn-RS"/>
              </w:rPr>
              <w:br/>
              <w:t xml:space="preserve">- биће вођен, да чини добро и одбија зло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Когнитивни аспект</w:t>
            </w:r>
            <w:r w:rsidRPr="00000D86">
              <w:rPr>
                <w:rFonts w:ascii="Arial" w:eastAsia="Times New Roman" w:hAnsi="Arial" w:cs="Arial"/>
                <w:lang w:eastAsia="sr-Latn-RS"/>
              </w:rPr>
              <w:t xml:space="preserve">: </w:t>
            </w:r>
            <w:r w:rsidRPr="00000D86">
              <w:rPr>
                <w:rFonts w:ascii="Arial" w:eastAsia="Times New Roman" w:hAnsi="Arial" w:cs="Arial"/>
                <w:lang w:eastAsia="sr-Latn-RS"/>
              </w:rPr>
              <w:br/>
              <w:t>- ученик ће сазнати да је Господ Исус Божији син</w:t>
            </w:r>
            <w:r w:rsidRPr="00000D86">
              <w:rPr>
                <w:rFonts w:ascii="Arial" w:eastAsia="Times New Roman" w:hAnsi="Arial" w:cs="Arial"/>
                <w:lang w:eastAsia="sr-Latn-RS"/>
              </w:rPr>
              <w:br/>
              <w:t>- схватиће значај рођења Исуса Христа</w:t>
            </w:r>
            <w:r w:rsidRPr="00000D86">
              <w:rPr>
                <w:rFonts w:ascii="Arial" w:eastAsia="Times New Roman" w:hAnsi="Arial" w:cs="Arial"/>
                <w:lang w:eastAsia="sr-Latn-RS"/>
              </w:rPr>
              <w:br/>
              <w:t>- схватиће значај Божића</w:t>
            </w:r>
            <w:r w:rsidRPr="00000D86">
              <w:rPr>
                <w:rFonts w:ascii="Arial" w:eastAsia="Times New Roman" w:hAnsi="Arial" w:cs="Arial"/>
                <w:lang w:eastAsia="sr-Latn-RS"/>
              </w:rPr>
              <w:br/>
              <w:t>- схватиће, да Господ Бог говори свим људима без разлике на њихов положај</w:t>
            </w:r>
            <w:r w:rsidRPr="00000D86">
              <w:rPr>
                <w:rFonts w:ascii="Arial" w:eastAsia="Times New Roman" w:hAnsi="Arial" w:cs="Arial"/>
                <w:lang w:eastAsia="sr-Latn-RS"/>
              </w:rPr>
              <w:br/>
              <w:t xml:space="preserve">- сазнаће због чега су мудраци кренули на тако далек пут </w:t>
            </w:r>
            <w:r w:rsidRPr="00000D86">
              <w:rPr>
                <w:rFonts w:ascii="Arial" w:eastAsia="Times New Roman" w:hAnsi="Arial" w:cs="Arial"/>
                <w:lang w:eastAsia="sr-Latn-RS"/>
              </w:rPr>
              <w:br/>
              <w:t>- схватиће респект рибара и зашто су се преплашили</w:t>
            </w:r>
            <w:r w:rsidRPr="00000D86">
              <w:rPr>
                <w:rFonts w:ascii="Arial" w:eastAsia="Times New Roman" w:hAnsi="Arial" w:cs="Arial"/>
                <w:lang w:eastAsia="sr-Latn-RS"/>
              </w:rPr>
              <w:br/>
              <w:t>- биће вођен тиме, да следи Господа Исуса</w:t>
            </w:r>
            <w:r w:rsidRPr="00000D86">
              <w:rPr>
                <w:rFonts w:ascii="Arial" w:eastAsia="Times New Roman" w:hAnsi="Arial" w:cs="Arial"/>
                <w:lang w:eastAsia="sr-Latn-RS"/>
              </w:rPr>
              <w:br/>
              <w:t>- знаће о чему је Господ Исус учио своје ученике (прилагођено узрасту ученика)</w:t>
            </w:r>
            <w:r w:rsidRPr="00000D86">
              <w:rPr>
                <w:rFonts w:ascii="Arial" w:eastAsia="Times New Roman" w:hAnsi="Arial" w:cs="Arial"/>
                <w:lang w:eastAsia="sr-Latn-RS"/>
              </w:rPr>
              <w:br/>
              <w:t>- схватиће величину Господа Исуса Христа као најбољег учитеља</w:t>
            </w:r>
            <w:r w:rsidRPr="00000D86">
              <w:rPr>
                <w:rFonts w:ascii="Arial" w:eastAsia="Times New Roman" w:hAnsi="Arial" w:cs="Arial"/>
                <w:lang w:eastAsia="sr-Latn-RS"/>
              </w:rPr>
              <w:br/>
              <w:t>- схватиће значај Вечере Господње</w:t>
            </w:r>
            <w:r w:rsidRPr="00000D86">
              <w:rPr>
                <w:rFonts w:ascii="Arial" w:eastAsia="Times New Roman" w:hAnsi="Arial" w:cs="Arial"/>
                <w:lang w:eastAsia="sr-Latn-RS"/>
              </w:rPr>
              <w:br/>
            </w:r>
            <w:r w:rsidRPr="00000D86">
              <w:rPr>
                <w:rFonts w:ascii="Arial" w:eastAsia="Times New Roman" w:hAnsi="Arial" w:cs="Arial"/>
                <w:lang w:eastAsia="sr-Latn-RS"/>
              </w:rPr>
              <w:lastRenderedPageBreak/>
              <w:t>- схватиће значај распећа Господа Исуса Христа као великог дара Божије милости за све људе</w:t>
            </w:r>
            <w:r w:rsidRPr="00000D86">
              <w:rPr>
                <w:rFonts w:ascii="Arial" w:eastAsia="Times New Roman" w:hAnsi="Arial" w:cs="Arial"/>
                <w:lang w:eastAsia="sr-Latn-RS"/>
              </w:rPr>
              <w:br/>
              <w:t xml:space="preserve">- схватиће шта васкресење значи за верника - наду и радост </w:t>
            </w:r>
            <w:r w:rsidRPr="00000D86">
              <w:rPr>
                <w:rFonts w:ascii="Arial" w:eastAsia="Times New Roman" w:hAnsi="Arial" w:cs="Arial"/>
                <w:lang w:eastAsia="sr-Latn-RS"/>
              </w:rPr>
              <w:br/>
              <w:t>- схватиће зашто је Господ Исус Христ морао да оде свом Оцу небеском, као и значај одласка Господа Исуса Христа у царство Божије</w:t>
            </w:r>
            <w:r w:rsidRPr="00000D86">
              <w:rPr>
                <w:rFonts w:ascii="Arial" w:eastAsia="Times New Roman" w:hAnsi="Arial" w:cs="Arial"/>
                <w:lang w:eastAsia="sr-Latn-RS"/>
              </w:rPr>
              <w:br/>
              <w:t>- знаће да распозна и наброји симболе Духа Светога</w:t>
            </w:r>
            <w:r w:rsidRPr="00000D86">
              <w:rPr>
                <w:rFonts w:ascii="Arial" w:eastAsia="Times New Roman" w:hAnsi="Arial" w:cs="Arial"/>
                <w:lang w:eastAsia="sr-Latn-RS"/>
              </w:rPr>
              <w:br/>
              <w:t xml:space="preserve">- схватиће важност и дело Духа Светот - Његову помоћ и силу, дар који верници добијају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Афективни аспект: </w:t>
            </w:r>
            <w:r w:rsidRPr="00000D86">
              <w:rPr>
                <w:rFonts w:ascii="Arial" w:eastAsia="Times New Roman" w:hAnsi="Arial" w:cs="Arial"/>
                <w:b/>
                <w:bCs/>
                <w:lang w:eastAsia="sr-Latn-RS"/>
              </w:rPr>
              <w:br/>
            </w:r>
            <w:r w:rsidRPr="00000D86">
              <w:rPr>
                <w:rFonts w:ascii="Arial" w:eastAsia="Times New Roman" w:hAnsi="Arial" w:cs="Arial"/>
                <w:lang w:eastAsia="sr-Latn-RS"/>
              </w:rPr>
              <w:t>- знаће да покаже послушност и љубав према родитељима</w:t>
            </w:r>
            <w:r w:rsidRPr="00000D86">
              <w:rPr>
                <w:rFonts w:ascii="Arial" w:eastAsia="Times New Roman" w:hAnsi="Arial" w:cs="Arial"/>
                <w:lang w:eastAsia="sr-Latn-RS"/>
              </w:rPr>
              <w:br/>
              <w:t>- биће тужан због незахвалности исцељених</w:t>
            </w:r>
            <w:r w:rsidRPr="00000D86">
              <w:rPr>
                <w:rFonts w:ascii="Arial" w:eastAsia="Times New Roman" w:hAnsi="Arial" w:cs="Arial"/>
                <w:lang w:eastAsia="sr-Latn-RS"/>
              </w:rPr>
              <w:br/>
              <w:t xml:space="preserve">- схватиће и нашу незахвалност </w:t>
            </w:r>
            <w:r w:rsidRPr="00000D86">
              <w:rPr>
                <w:rFonts w:ascii="Arial" w:eastAsia="Times New Roman" w:hAnsi="Arial" w:cs="Arial"/>
                <w:lang w:eastAsia="sr-Latn-RS"/>
              </w:rPr>
              <w:lastRenderedPageBreak/>
              <w:t>према Господу Исусу Христу</w:t>
            </w:r>
            <w:r w:rsidRPr="00000D86">
              <w:rPr>
                <w:rFonts w:ascii="Arial" w:eastAsia="Times New Roman" w:hAnsi="Arial" w:cs="Arial"/>
                <w:lang w:eastAsia="sr-Latn-RS"/>
              </w:rPr>
              <w:br/>
              <w:t xml:space="preserve">- осећа тугу због растанка са Господом Исусом Христом </w:t>
            </w:r>
            <w:r w:rsidRPr="00000D86">
              <w:rPr>
                <w:rFonts w:ascii="Arial" w:eastAsia="Times New Roman" w:hAnsi="Arial" w:cs="Arial"/>
                <w:lang w:eastAsia="sr-Latn-RS"/>
              </w:rPr>
              <w:br/>
              <w:t>- жели да зна правила царства Божијег</w:t>
            </w:r>
            <w:r w:rsidRPr="00000D86">
              <w:rPr>
                <w:rFonts w:ascii="Arial" w:eastAsia="Times New Roman" w:hAnsi="Arial" w:cs="Arial"/>
                <w:lang w:eastAsia="sr-Latn-RS"/>
              </w:rPr>
              <w:br/>
              <w:t>- захвалан је за жртву Господа Исуса Христа на крсту и жели да добије опроштење</w:t>
            </w:r>
            <w:r w:rsidRPr="00000D86">
              <w:rPr>
                <w:rFonts w:ascii="Arial" w:eastAsia="Times New Roman" w:hAnsi="Arial" w:cs="Arial"/>
                <w:lang w:eastAsia="sr-Latn-RS"/>
              </w:rPr>
              <w:br/>
              <w:t xml:space="preserve">- осећа радост због васкрсења Господа Исуса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слике различитих врста породице (породица са једним, два родитеља)</w:t>
            </w:r>
            <w:r w:rsidRPr="00000D86">
              <w:rPr>
                <w:rFonts w:ascii="Arial" w:eastAsia="Times New Roman" w:hAnsi="Arial" w:cs="Arial"/>
                <w:lang w:eastAsia="sr-Latn-RS"/>
              </w:rPr>
              <w:br/>
              <w:t>- прича о Мартину</w:t>
            </w:r>
            <w:r w:rsidRPr="00000D86">
              <w:rPr>
                <w:rFonts w:ascii="Arial" w:eastAsia="Times New Roman" w:hAnsi="Arial" w:cs="Arial"/>
                <w:lang w:eastAsia="sr-Latn-RS"/>
              </w:rPr>
              <w:br/>
              <w:t>- песма "Сунце зове децу" (</w:t>
            </w:r>
            <w:r w:rsidRPr="00000D86">
              <w:rPr>
                <w:rFonts w:ascii="Arial" w:eastAsia="Times New Roman" w:hAnsi="Arial" w:cs="Arial"/>
                <w:i/>
                <w:iCs/>
                <w:lang w:eastAsia="sr-Latn-RS"/>
              </w:rPr>
              <w:t xml:space="preserve">Slniečko volá na deti </w:t>
            </w:r>
            <w:r w:rsidRPr="00000D86">
              <w:rPr>
                <w:rFonts w:ascii="Arial" w:eastAsia="Times New Roman" w:hAnsi="Arial" w:cs="Arial"/>
                <w:lang w:eastAsia="sr-Latn-RS"/>
              </w:rPr>
              <w:t>- КСТ 305)</w:t>
            </w:r>
            <w:r w:rsidRPr="00000D86">
              <w:rPr>
                <w:rFonts w:ascii="Arial" w:eastAsia="Times New Roman" w:hAnsi="Arial" w:cs="Arial"/>
                <w:lang w:eastAsia="sr-Latn-RS"/>
              </w:rPr>
              <w:br/>
              <w:t>- прича "Моја породица"</w:t>
            </w:r>
            <w:r w:rsidRPr="00000D86">
              <w:rPr>
                <w:rFonts w:ascii="Arial" w:eastAsia="Times New Roman" w:hAnsi="Arial" w:cs="Arial"/>
                <w:lang w:eastAsia="sr-Latn-RS"/>
              </w:rPr>
              <w:br/>
              <w:t xml:space="preserve">- прича о небеском </w:t>
            </w:r>
            <w:r w:rsidRPr="00000D86">
              <w:rPr>
                <w:rFonts w:ascii="Arial" w:eastAsia="Times New Roman" w:hAnsi="Arial" w:cs="Arial"/>
                <w:lang w:eastAsia="sr-Latn-RS"/>
              </w:rPr>
              <w:lastRenderedPageBreak/>
              <w:t>дому пропраћена илустрацијама</w:t>
            </w:r>
            <w:r w:rsidRPr="00000D86">
              <w:rPr>
                <w:rFonts w:ascii="Arial" w:eastAsia="Times New Roman" w:hAnsi="Arial" w:cs="Arial"/>
                <w:lang w:eastAsia="sr-Latn-RS"/>
              </w:rPr>
              <w:br/>
              <w:t>- песма "Цару царева и Господу Господа" (</w:t>
            </w:r>
            <w:r w:rsidRPr="00000D86">
              <w:rPr>
                <w:rFonts w:ascii="Arial" w:eastAsia="Times New Roman" w:hAnsi="Arial" w:cs="Arial"/>
                <w:i/>
                <w:iCs/>
                <w:lang w:eastAsia="sr-Latn-RS"/>
              </w:rPr>
              <w:t xml:space="preserve">Kráľovi kráľov a Pánovi pánov </w:t>
            </w:r>
            <w:r w:rsidRPr="00000D86">
              <w:rPr>
                <w:rFonts w:ascii="Arial" w:eastAsia="Times New Roman" w:hAnsi="Arial" w:cs="Arial"/>
                <w:lang w:eastAsia="sr-Latn-RS"/>
              </w:rPr>
              <w:t>КСТ 267)</w:t>
            </w:r>
            <w:r w:rsidRPr="00000D86">
              <w:rPr>
                <w:rFonts w:ascii="Arial" w:eastAsia="Times New Roman" w:hAnsi="Arial" w:cs="Arial"/>
                <w:lang w:eastAsia="sr-Latn-RS"/>
              </w:rPr>
              <w:br/>
              <w:t>- Новозаветна парабола о богаташу и Лазару (Лк 16)</w:t>
            </w:r>
            <w:r w:rsidRPr="00000D86">
              <w:rPr>
                <w:rFonts w:ascii="Arial" w:eastAsia="Times New Roman" w:hAnsi="Arial" w:cs="Arial"/>
                <w:lang w:eastAsia="sr-Latn-RS"/>
              </w:rPr>
              <w:br/>
              <w:t>(препричанa и прилагођенa узрасту ученика)</w:t>
            </w:r>
            <w:r w:rsidRPr="00000D86">
              <w:rPr>
                <w:rFonts w:ascii="Arial" w:eastAsia="Times New Roman" w:hAnsi="Arial" w:cs="Arial"/>
                <w:lang w:eastAsia="sr-Latn-RS"/>
              </w:rPr>
              <w:br/>
              <w:t>- песма "Са захвалношћу седамо за сто, Господе" (</w:t>
            </w:r>
            <w:r w:rsidRPr="00000D86">
              <w:rPr>
                <w:rFonts w:ascii="Arial" w:eastAsia="Times New Roman" w:hAnsi="Arial" w:cs="Arial"/>
                <w:i/>
                <w:iCs/>
                <w:lang w:eastAsia="sr-Latn-RS"/>
              </w:rPr>
              <w:t>Sadáme s vďačnosťou ku stolu, Pane</w:t>
            </w:r>
            <w:r w:rsidRPr="00000D86">
              <w:rPr>
                <w:rFonts w:ascii="Arial" w:eastAsia="Times New Roman" w:hAnsi="Arial" w:cs="Arial"/>
                <w:lang w:eastAsia="sr-Latn-RS"/>
              </w:rPr>
              <w:t xml:space="preserve"> - KСT 312,1)</w:t>
            </w:r>
            <w:r w:rsidRPr="00000D86">
              <w:rPr>
                <w:rFonts w:ascii="Arial" w:eastAsia="Times New Roman" w:hAnsi="Arial" w:cs="Arial"/>
                <w:lang w:eastAsia="sr-Latn-RS"/>
              </w:rPr>
              <w:br/>
              <w:t>- разна помоћна средства (илустрације, слике, природни материјали - камен, земља, вода …)</w:t>
            </w:r>
            <w:r w:rsidRPr="00000D86">
              <w:rPr>
                <w:rFonts w:ascii="Arial" w:eastAsia="Times New Roman" w:hAnsi="Arial" w:cs="Arial"/>
                <w:lang w:eastAsia="sr-Latn-RS"/>
              </w:rPr>
              <w:br/>
              <w:t>која указују на дело Створитеља</w:t>
            </w:r>
            <w:r w:rsidRPr="00000D86">
              <w:rPr>
                <w:rFonts w:ascii="Arial" w:eastAsia="Times New Roman" w:hAnsi="Arial" w:cs="Arial"/>
                <w:lang w:eastAsia="sr-Latn-RS"/>
              </w:rPr>
              <w:br/>
              <w:t>- Старозаветни догађај (1 М 1) О стварању (препричано, прилагођено узрасту ученика, пропраћено илустрацијама)</w:t>
            </w:r>
            <w:r w:rsidRPr="00000D86">
              <w:rPr>
                <w:rFonts w:ascii="Arial" w:eastAsia="Times New Roman" w:hAnsi="Arial" w:cs="Arial"/>
                <w:lang w:eastAsia="sr-Latn-RS"/>
              </w:rPr>
              <w:br/>
              <w:t>- песма "Велик је наш Бог " (</w:t>
            </w:r>
            <w:r w:rsidRPr="00000D86">
              <w:rPr>
                <w:rFonts w:ascii="Arial" w:eastAsia="Times New Roman" w:hAnsi="Arial" w:cs="Arial"/>
                <w:i/>
                <w:iCs/>
                <w:lang w:eastAsia="sr-Latn-RS"/>
              </w:rPr>
              <w:t xml:space="preserve">Je veľký náš Boh </w:t>
            </w:r>
            <w:r w:rsidRPr="00000D86">
              <w:rPr>
                <w:rFonts w:ascii="Arial" w:eastAsia="Times New Roman" w:hAnsi="Arial" w:cs="Arial"/>
                <w:lang w:eastAsia="sr-Latn-RS"/>
              </w:rPr>
              <w:t>- KTС 110)</w:t>
            </w:r>
            <w:r w:rsidRPr="00000D86">
              <w:rPr>
                <w:rFonts w:ascii="Arial" w:eastAsia="Times New Roman" w:hAnsi="Arial" w:cs="Arial"/>
                <w:lang w:eastAsia="sr-Latn-RS"/>
              </w:rPr>
              <w:br/>
              <w:t>- мaтеријали који нам указују како се Бог брине за нас</w:t>
            </w:r>
            <w:r w:rsidRPr="00000D86">
              <w:rPr>
                <w:rFonts w:ascii="Arial" w:eastAsia="Times New Roman" w:hAnsi="Arial" w:cs="Arial"/>
                <w:lang w:eastAsia="sr-Latn-RS"/>
              </w:rPr>
              <w:br/>
              <w:t>- песма "Кад сам ујутру устајао" (</w:t>
            </w:r>
            <w:r w:rsidRPr="00000D86">
              <w:rPr>
                <w:rFonts w:ascii="Arial" w:eastAsia="Times New Roman" w:hAnsi="Arial" w:cs="Arial"/>
                <w:i/>
                <w:iCs/>
                <w:lang w:eastAsia="sr-Latn-RS"/>
              </w:rPr>
              <w:t>Keď som ráno vstával</w:t>
            </w:r>
            <w:r w:rsidRPr="00000D86">
              <w:rPr>
                <w:rFonts w:ascii="Arial" w:eastAsia="Times New Roman" w:hAnsi="Arial" w:cs="Arial"/>
                <w:lang w:eastAsia="sr-Latn-RS"/>
              </w:rPr>
              <w:t xml:space="preserve"> - KTС 299,1)</w:t>
            </w:r>
            <w:r w:rsidRPr="00000D86">
              <w:rPr>
                <w:rFonts w:ascii="Arial" w:eastAsia="Times New Roman" w:hAnsi="Arial" w:cs="Arial"/>
                <w:lang w:eastAsia="sr-Latn-RS"/>
              </w:rPr>
              <w:br/>
              <w:t>- библијски догађај о стварању Адама и Еве (1M 1-2), пропраћен илустрацијама (прилагођен узрасту ученика)</w:t>
            </w:r>
            <w:r w:rsidRPr="00000D86">
              <w:rPr>
                <w:rFonts w:ascii="Arial" w:eastAsia="Times New Roman" w:hAnsi="Arial" w:cs="Arial"/>
                <w:lang w:eastAsia="sr-Latn-RS"/>
              </w:rPr>
              <w:br/>
            </w:r>
            <w:r w:rsidRPr="00000D86">
              <w:rPr>
                <w:rFonts w:ascii="Arial" w:eastAsia="Times New Roman" w:hAnsi="Arial" w:cs="Arial"/>
                <w:i/>
                <w:iCs/>
                <w:lang w:eastAsia="sr-Latn-RS"/>
              </w:rPr>
              <w:lastRenderedPageBreak/>
              <w:t xml:space="preserve">- </w:t>
            </w:r>
            <w:r w:rsidRPr="00000D86">
              <w:rPr>
                <w:rFonts w:ascii="Arial" w:eastAsia="Times New Roman" w:hAnsi="Arial" w:cs="Arial"/>
                <w:lang w:eastAsia="sr-Latn-RS"/>
              </w:rPr>
              <w:t>догађаји који говоре о непослушности</w:t>
            </w:r>
            <w:r w:rsidRPr="00000D86">
              <w:rPr>
                <w:rFonts w:ascii="Arial" w:eastAsia="Times New Roman" w:hAnsi="Arial" w:cs="Arial"/>
                <w:i/>
                <w:iCs/>
                <w:lang w:eastAsia="sr-Latn-RS"/>
              </w:rPr>
              <w:t xml:space="preserve"> </w:t>
            </w:r>
            <w:r w:rsidRPr="00000D86">
              <w:rPr>
                <w:rFonts w:ascii="Arial" w:eastAsia="Times New Roman" w:hAnsi="Arial" w:cs="Arial"/>
                <w:i/>
                <w:iCs/>
                <w:lang w:eastAsia="sr-Latn-RS"/>
              </w:rPr>
              <w:br/>
            </w:r>
            <w:r w:rsidRPr="00000D86">
              <w:rPr>
                <w:rFonts w:ascii="Arial" w:eastAsia="Times New Roman" w:hAnsi="Arial" w:cs="Arial"/>
                <w:lang w:eastAsia="sr-Latn-RS"/>
              </w:rPr>
              <w:t>- песма "Пази" (</w:t>
            </w:r>
            <w:r w:rsidRPr="00000D86">
              <w:rPr>
                <w:rFonts w:ascii="Arial" w:eastAsia="Times New Roman" w:hAnsi="Arial" w:cs="Arial"/>
                <w:i/>
                <w:iCs/>
                <w:lang w:eastAsia="sr-Latn-RS"/>
              </w:rPr>
              <w:t xml:space="preserve">Dávaj pozor </w:t>
            </w:r>
            <w:r w:rsidRPr="00000D86">
              <w:rPr>
                <w:rFonts w:ascii="Arial" w:eastAsia="Times New Roman" w:hAnsi="Arial" w:cs="Arial"/>
                <w:lang w:eastAsia="sr-Latn-RS"/>
              </w:rPr>
              <w:t>- KTС 208)</w:t>
            </w:r>
            <w:r w:rsidRPr="00000D86">
              <w:rPr>
                <w:rFonts w:ascii="Arial" w:eastAsia="Times New Roman" w:hAnsi="Arial" w:cs="Arial"/>
                <w:i/>
                <w:iCs/>
                <w:lang w:eastAsia="sr-Latn-RS"/>
              </w:rPr>
              <w:t xml:space="preserve"> </w:t>
            </w:r>
            <w:r w:rsidRPr="00000D86">
              <w:rPr>
                <w:rFonts w:ascii="Arial" w:eastAsia="Times New Roman" w:hAnsi="Arial" w:cs="Arial"/>
                <w:i/>
                <w:iCs/>
                <w:lang w:eastAsia="sr-Latn-RS"/>
              </w:rPr>
              <w:br/>
            </w:r>
            <w:r w:rsidRPr="00000D86">
              <w:rPr>
                <w:rFonts w:ascii="Arial" w:eastAsia="Times New Roman" w:hAnsi="Arial" w:cs="Arial"/>
                <w:lang w:eastAsia="sr-Latn-RS"/>
              </w:rPr>
              <w:t>- Новозаветно сведочанство о Рођењу Господа Исуса (Лк 1, 26-38; Лк 2) препричано, прилагођено узрасту ученика и пропраћено илустрацијама)</w:t>
            </w:r>
            <w:r w:rsidRPr="00000D86">
              <w:rPr>
                <w:rFonts w:ascii="Arial" w:eastAsia="Times New Roman" w:hAnsi="Arial" w:cs="Arial"/>
                <w:lang w:eastAsia="sr-Latn-RS"/>
              </w:rPr>
              <w:br/>
              <w:t>- гледање цртаног филма - "Цар се родио"</w:t>
            </w:r>
            <w:r w:rsidRPr="00000D86">
              <w:rPr>
                <w:rFonts w:ascii="Arial" w:eastAsia="Times New Roman" w:hAnsi="Arial" w:cs="Arial"/>
                <w:lang w:eastAsia="sr-Latn-RS"/>
              </w:rPr>
              <w:br/>
              <w:t>- разни ручни радови са Божићном темом</w:t>
            </w:r>
            <w:r w:rsidRPr="00000D86">
              <w:rPr>
                <w:rFonts w:ascii="Arial" w:eastAsia="Times New Roman" w:hAnsi="Arial" w:cs="Arial"/>
                <w:lang w:eastAsia="sr-Latn-RS"/>
              </w:rPr>
              <w:br/>
              <w:t>- песма: "Господ Исус Христ се родио, радујмо се" (</w:t>
            </w:r>
            <w:r w:rsidRPr="00000D86">
              <w:rPr>
                <w:rFonts w:ascii="Arial" w:eastAsia="Times New Roman" w:hAnsi="Arial" w:cs="Arial"/>
                <w:i/>
                <w:iCs/>
                <w:lang w:eastAsia="sr-Latn-RS"/>
              </w:rPr>
              <w:t xml:space="preserve">Narodil sa Kristus Pán, veseľme sa </w:t>
            </w:r>
            <w:r w:rsidRPr="00000D86">
              <w:rPr>
                <w:rFonts w:ascii="Arial" w:eastAsia="Times New Roman" w:hAnsi="Arial" w:cs="Arial"/>
                <w:lang w:eastAsia="sr-Latn-RS"/>
              </w:rPr>
              <w:t>- KTС 21,1)</w:t>
            </w:r>
            <w:r w:rsidRPr="00000D86">
              <w:rPr>
                <w:rFonts w:ascii="Arial" w:eastAsia="Times New Roman" w:hAnsi="Arial" w:cs="Arial"/>
                <w:lang w:eastAsia="sr-Latn-RS"/>
              </w:rPr>
              <w:br/>
              <w:t>"Бим, бам, бим, бам радосно се чује звоно" (</w:t>
            </w:r>
            <w:r w:rsidRPr="00000D86">
              <w:rPr>
                <w:rFonts w:ascii="Arial" w:eastAsia="Times New Roman" w:hAnsi="Arial" w:cs="Arial"/>
                <w:i/>
                <w:iCs/>
                <w:lang w:eastAsia="sr-Latn-RS"/>
              </w:rPr>
              <w:t>Bim, bam, bim, bam radostne zvon zneje</w:t>
            </w:r>
            <w:r w:rsidRPr="00000D86">
              <w:rPr>
                <w:rFonts w:ascii="Arial" w:eastAsia="Times New Roman" w:hAnsi="Arial" w:cs="Arial"/>
                <w:lang w:eastAsia="sr-Latn-RS"/>
              </w:rPr>
              <w:t xml:space="preserve">) или друге божићне песме </w:t>
            </w:r>
            <w:r w:rsidRPr="00000D86">
              <w:rPr>
                <w:rFonts w:ascii="Arial" w:eastAsia="Times New Roman" w:hAnsi="Arial" w:cs="Arial"/>
                <w:lang w:eastAsia="sr-Latn-RS"/>
              </w:rPr>
              <w:br/>
              <w:t xml:space="preserve">- Новозаветни догађај о Три мудраца (Мт 2, 1-12) препричан, прилагођен и пропраћен илустрацијама) </w:t>
            </w:r>
            <w:r w:rsidRPr="00000D86">
              <w:rPr>
                <w:rFonts w:ascii="Arial" w:eastAsia="Times New Roman" w:hAnsi="Arial" w:cs="Arial"/>
                <w:lang w:eastAsia="sr-Latn-RS"/>
              </w:rPr>
              <w:br/>
              <w:t>- Новозаветни догађај Дванаестогодишњи Исус у храму Јеванђење по Луки 2, 41-52 (препричан и прилагођен узрасту ученика)</w:t>
            </w:r>
            <w:r w:rsidRPr="00000D86">
              <w:rPr>
                <w:rFonts w:ascii="Arial" w:eastAsia="Times New Roman" w:hAnsi="Arial" w:cs="Arial"/>
                <w:lang w:eastAsia="sr-Latn-RS"/>
              </w:rPr>
              <w:br/>
              <w:t>- песма "Уђите, плешимо" (</w:t>
            </w:r>
            <w:r w:rsidRPr="00000D86">
              <w:rPr>
                <w:rFonts w:ascii="Arial" w:eastAsia="Times New Roman" w:hAnsi="Arial" w:cs="Arial"/>
                <w:i/>
                <w:iCs/>
                <w:lang w:eastAsia="sr-Latn-RS"/>
              </w:rPr>
              <w:t xml:space="preserve">Vojdite plesajme </w:t>
            </w:r>
            <w:r w:rsidRPr="00000D86">
              <w:rPr>
                <w:rFonts w:ascii="Arial" w:eastAsia="Times New Roman" w:hAnsi="Arial" w:cs="Arial"/>
                <w:lang w:eastAsia="sr-Latn-RS"/>
              </w:rPr>
              <w:t>- KTС 282)</w:t>
            </w:r>
            <w:r w:rsidRPr="00000D86">
              <w:rPr>
                <w:rFonts w:ascii="Arial" w:eastAsia="Times New Roman" w:hAnsi="Arial" w:cs="Arial"/>
                <w:lang w:eastAsia="sr-Latn-RS"/>
              </w:rPr>
              <w:br/>
              <w:t xml:space="preserve">-Новозаветни библијски догађај "Олуја на мору" (Mт </w:t>
            </w:r>
            <w:r w:rsidRPr="00000D86">
              <w:rPr>
                <w:rFonts w:ascii="Arial" w:eastAsia="Times New Roman" w:hAnsi="Arial" w:cs="Arial"/>
                <w:lang w:eastAsia="sr-Latn-RS"/>
              </w:rPr>
              <w:lastRenderedPageBreak/>
              <w:t>8,23-27; Mк 4, 35-41) препричан, прилагођен узрасту ученика, пропраћен илустрацијама)</w:t>
            </w:r>
            <w:r w:rsidRPr="00000D86">
              <w:rPr>
                <w:rFonts w:ascii="Arial" w:eastAsia="Times New Roman" w:hAnsi="Arial" w:cs="Arial"/>
                <w:lang w:eastAsia="sr-Latn-RS"/>
              </w:rPr>
              <w:br/>
              <w:t>- гледање цртаног филма - чуда која је Исус чинио</w:t>
            </w:r>
            <w:r w:rsidRPr="00000D86">
              <w:rPr>
                <w:rFonts w:ascii="Arial" w:eastAsia="Times New Roman" w:hAnsi="Arial" w:cs="Arial"/>
                <w:lang w:eastAsia="sr-Latn-RS"/>
              </w:rPr>
              <w:br/>
              <w:t>- Новозаветни библијски догађај "Чудотворни риболов" (Lк 5, 1-11) препричан и прилагођен узрасту ученика</w:t>
            </w:r>
            <w:r w:rsidRPr="00000D86">
              <w:rPr>
                <w:rFonts w:ascii="Arial" w:eastAsia="Times New Roman" w:hAnsi="Arial" w:cs="Arial"/>
                <w:lang w:eastAsia="sr-Latn-RS"/>
              </w:rPr>
              <w:br/>
              <w:t>- песма "Пибари из Галилеје" (</w:t>
            </w:r>
            <w:r w:rsidRPr="00000D86">
              <w:rPr>
                <w:rFonts w:ascii="Arial" w:eastAsia="Times New Roman" w:hAnsi="Arial" w:cs="Arial"/>
                <w:i/>
                <w:iCs/>
                <w:lang w:eastAsia="sr-Latn-RS"/>
              </w:rPr>
              <w:t>Galilejskí rybári</w:t>
            </w:r>
            <w:r w:rsidRPr="00000D86">
              <w:rPr>
                <w:rFonts w:ascii="Arial" w:eastAsia="Times New Roman" w:hAnsi="Arial" w:cs="Arial"/>
                <w:lang w:eastAsia="sr-Latn-RS"/>
              </w:rPr>
              <w:t xml:space="preserve"> - KTС 166,1)</w:t>
            </w:r>
            <w:r w:rsidRPr="00000D86">
              <w:rPr>
                <w:rFonts w:ascii="Arial" w:eastAsia="Times New Roman" w:hAnsi="Arial" w:cs="Arial"/>
                <w:lang w:eastAsia="sr-Latn-RS"/>
              </w:rPr>
              <w:br/>
              <w:t>- Новозаветни библијски догађај Исус и ученици (Mт 4, 18-22; Mк 3,13-19) препричан и прилагођен узрасту ученика</w:t>
            </w:r>
            <w:r w:rsidRPr="00000D86">
              <w:rPr>
                <w:rFonts w:ascii="Arial" w:eastAsia="Times New Roman" w:hAnsi="Arial" w:cs="Arial"/>
                <w:lang w:eastAsia="sr-Latn-RS"/>
              </w:rPr>
              <w:br/>
              <w:t>- песма "Дванаест ученика" (</w:t>
            </w:r>
            <w:r w:rsidRPr="00000D86">
              <w:rPr>
                <w:rFonts w:ascii="Arial" w:eastAsia="Times New Roman" w:hAnsi="Arial" w:cs="Arial"/>
                <w:i/>
                <w:iCs/>
                <w:lang w:eastAsia="sr-Latn-RS"/>
              </w:rPr>
              <w:t xml:space="preserve">Dvanásť učeníkov </w:t>
            </w:r>
            <w:r w:rsidRPr="00000D86">
              <w:rPr>
                <w:rFonts w:ascii="Arial" w:eastAsia="Times New Roman" w:hAnsi="Arial" w:cs="Arial"/>
                <w:lang w:eastAsia="sr-Latn-RS"/>
              </w:rPr>
              <w:t>- Додатак хришћанској песмарици 235)</w:t>
            </w:r>
            <w:r w:rsidRPr="00000D86">
              <w:rPr>
                <w:rFonts w:ascii="Arial" w:eastAsia="Times New Roman" w:hAnsi="Arial" w:cs="Arial"/>
                <w:lang w:eastAsia="sr-Latn-RS"/>
              </w:rPr>
              <w:br/>
              <w:t>- Новозаветни библијски текстови о Исусовој моћи над болешћу</w:t>
            </w:r>
            <w:r w:rsidRPr="00000D86">
              <w:rPr>
                <w:rFonts w:ascii="Arial" w:eastAsia="Times New Roman" w:hAnsi="Arial" w:cs="Arial"/>
                <w:lang w:eastAsia="sr-Latn-RS"/>
              </w:rPr>
              <w:br/>
              <w:t xml:space="preserve">(Mт 20, 30-34; Lк 11,14, Mт 9,32-33, Mк 9, 17-29; Mт 8, 2-4; Lк 6, 6-10; Mт 8, 5-13; Mт 8, 14-15) препричана једна или две библијске приче, пропраћене илустрацијама уз помоћ флешкарта или фланелографа </w:t>
            </w:r>
            <w:r w:rsidRPr="00000D86">
              <w:rPr>
                <w:rFonts w:ascii="Arial" w:eastAsia="Times New Roman" w:hAnsi="Arial" w:cs="Arial"/>
                <w:lang w:eastAsia="sr-Latn-RS"/>
              </w:rPr>
              <w:br/>
              <w:t xml:space="preserve">- Новозаветни библијски текст Mт 7, 24-27 парабола "Кућа зидана на камену и кућа зидана на песку" (препричано и пропраћено илустрацијама или </w:t>
            </w:r>
            <w:r w:rsidRPr="00000D86">
              <w:rPr>
                <w:rFonts w:ascii="Arial" w:eastAsia="Times New Roman" w:hAnsi="Arial" w:cs="Arial"/>
                <w:lang w:eastAsia="sr-Latn-RS"/>
              </w:rPr>
              <w:lastRenderedPageBreak/>
              <w:t>кратким цртаним филмом -www.max7.org)</w:t>
            </w:r>
            <w:r w:rsidRPr="00000D86">
              <w:rPr>
                <w:rFonts w:ascii="Arial" w:eastAsia="Times New Roman" w:hAnsi="Arial" w:cs="Arial"/>
                <w:lang w:eastAsia="sr-Latn-RS"/>
              </w:rPr>
              <w:br/>
              <w:t>- песма "Немој кућу на песку градити" (</w:t>
            </w:r>
            <w:r w:rsidRPr="00000D86">
              <w:rPr>
                <w:rFonts w:ascii="Arial" w:eastAsia="Times New Roman" w:hAnsi="Arial" w:cs="Arial"/>
                <w:i/>
                <w:iCs/>
                <w:lang w:eastAsia="sr-Latn-RS"/>
              </w:rPr>
              <w:t>Muž múdry</w:t>
            </w:r>
            <w:r w:rsidRPr="00000D86">
              <w:rPr>
                <w:rFonts w:ascii="Arial" w:eastAsia="Times New Roman" w:hAnsi="Arial" w:cs="Arial"/>
                <w:lang w:eastAsia="sr-Latn-RS"/>
              </w:rPr>
              <w:t>)</w:t>
            </w:r>
            <w:r w:rsidRPr="00000D86">
              <w:rPr>
                <w:rFonts w:ascii="Arial" w:eastAsia="Times New Roman" w:hAnsi="Arial" w:cs="Arial"/>
                <w:lang w:eastAsia="sr-Latn-RS"/>
              </w:rPr>
              <w:br/>
              <w:t>- Новозаветни библијски текст (Lк 15, 3-8) "О изгубљеној овци" препричан и прилагођен узрасту ученика</w:t>
            </w:r>
            <w:r w:rsidRPr="00000D86">
              <w:rPr>
                <w:rFonts w:ascii="Arial" w:eastAsia="Times New Roman" w:hAnsi="Arial" w:cs="Arial"/>
                <w:lang w:eastAsia="sr-Latn-RS"/>
              </w:rPr>
              <w:br/>
              <w:t>- гледање цртаног филма "О изгубљеној овци" или спота</w:t>
            </w:r>
            <w:r w:rsidRPr="00000D86">
              <w:rPr>
                <w:rFonts w:ascii="Arial" w:eastAsia="Times New Roman" w:hAnsi="Arial" w:cs="Arial"/>
                <w:lang w:eastAsia="sr-Latn-RS"/>
              </w:rPr>
              <w:br/>
              <w:t>(www.max7.org)</w:t>
            </w:r>
            <w:r w:rsidRPr="00000D86">
              <w:rPr>
                <w:rFonts w:ascii="Arial" w:eastAsia="Times New Roman" w:hAnsi="Arial" w:cs="Arial"/>
                <w:lang w:eastAsia="sr-Latn-RS"/>
              </w:rPr>
              <w:br/>
              <w:t>- Песма "Божије јагње сам" (</w:t>
            </w:r>
            <w:r w:rsidRPr="00000D86">
              <w:rPr>
                <w:rFonts w:ascii="Arial" w:eastAsia="Times New Roman" w:hAnsi="Arial" w:cs="Arial"/>
                <w:i/>
                <w:iCs/>
                <w:lang w:eastAsia="sr-Latn-RS"/>
              </w:rPr>
              <w:t xml:space="preserve">Ovečkou, že Božou som </w:t>
            </w:r>
            <w:r w:rsidRPr="00000D86">
              <w:rPr>
                <w:rFonts w:ascii="Arial" w:eastAsia="Times New Roman" w:hAnsi="Arial" w:cs="Arial"/>
                <w:lang w:eastAsia="sr-Latn-RS"/>
              </w:rPr>
              <w:t>- KTС 245,1)</w:t>
            </w:r>
            <w:r w:rsidRPr="00000D86">
              <w:rPr>
                <w:rFonts w:ascii="Arial" w:eastAsia="Times New Roman" w:hAnsi="Arial" w:cs="Arial"/>
                <w:lang w:eastAsia="sr-Latn-RS"/>
              </w:rPr>
              <w:br/>
              <w:t>- Новозаветни текст Мт 26, 17 - 30, Lк 22,7-23 Вечера Господња</w:t>
            </w:r>
            <w:r w:rsidRPr="00000D86">
              <w:rPr>
                <w:rFonts w:ascii="Arial" w:eastAsia="Times New Roman" w:hAnsi="Arial" w:cs="Arial"/>
                <w:lang w:eastAsia="sr-Latn-RS"/>
              </w:rPr>
              <w:br/>
              <w:t xml:space="preserve">препричан и прилагођен узрасту ученика пропраћен илустрацијама </w:t>
            </w:r>
            <w:r w:rsidRPr="00000D86">
              <w:rPr>
                <w:rFonts w:ascii="Arial" w:eastAsia="Times New Roman" w:hAnsi="Arial" w:cs="Arial"/>
                <w:lang w:eastAsia="sr-Latn-RS"/>
              </w:rPr>
              <w:br/>
              <w:t>- прича "Несташно јагње Фидо" (прочитано и објашњено ученицима)</w:t>
            </w:r>
            <w:r w:rsidRPr="00000D86">
              <w:rPr>
                <w:rFonts w:ascii="Arial" w:eastAsia="Times New Roman" w:hAnsi="Arial" w:cs="Arial"/>
                <w:lang w:eastAsia="sr-Latn-RS"/>
              </w:rPr>
              <w:br/>
              <w:t>- Новозаветни текст Mт 27, Mк 15, Lк 23, J 19 Распеће Исуса Христа</w:t>
            </w:r>
            <w:r w:rsidRPr="00000D86">
              <w:rPr>
                <w:rFonts w:ascii="Arial" w:eastAsia="Times New Roman" w:hAnsi="Arial" w:cs="Arial"/>
                <w:lang w:eastAsia="sr-Latn-RS"/>
              </w:rPr>
              <w:br/>
              <w:t>(препричан, пропраћен илустрацијама и прилагођен узрасту ученика)</w:t>
            </w:r>
            <w:r w:rsidRPr="00000D86">
              <w:rPr>
                <w:rFonts w:ascii="Arial" w:eastAsia="Times New Roman" w:hAnsi="Arial" w:cs="Arial"/>
                <w:lang w:eastAsia="sr-Latn-RS"/>
              </w:rPr>
              <w:br/>
              <w:t>- песма "На Голготи је криж" (</w:t>
            </w:r>
            <w:r w:rsidRPr="00000D86">
              <w:rPr>
                <w:rFonts w:ascii="Arial" w:eastAsia="Times New Roman" w:hAnsi="Arial" w:cs="Arial"/>
                <w:i/>
                <w:iCs/>
                <w:lang w:eastAsia="sr-Latn-RS"/>
              </w:rPr>
              <w:t xml:space="preserve">Tam na kríži, na Golgote </w:t>
            </w:r>
            <w:r w:rsidRPr="00000D86">
              <w:rPr>
                <w:rFonts w:ascii="Arial" w:eastAsia="Times New Roman" w:hAnsi="Arial" w:cs="Arial"/>
                <w:lang w:eastAsia="sr-Latn-RS"/>
              </w:rPr>
              <w:t>- KТС 50,1)</w:t>
            </w:r>
            <w:r w:rsidRPr="00000D86">
              <w:rPr>
                <w:rFonts w:ascii="Arial" w:eastAsia="Times New Roman" w:hAnsi="Arial" w:cs="Arial"/>
                <w:lang w:eastAsia="sr-Latn-RS"/>
              </w:rPr>
              <w:br/>
              <w:t xml:space="preserve">- Новозаветни текст Mт 28, Mк 16, J 20 Исус је васкрсао из мртвих (прилагођен узрасту ученика и пропраћен </w:t>
            </w:r>
            <w:r w:rsidRPr="00000D86">
              <w:rPr>
                <w:rFonts w:ascii="Arial" w:eastAsia="Times New Roman" w:hAnsi="Arial" w:cs="Arial"/>
                <w:lang w:eastAsia="sr-Latn-RS"/>
              </w:rPr>
              <w:lastRenderedPageBreak/>
              <w:t>илустрацијама)</w:t>
            </w:r>
            <w:r w:rsidRPr="00000D86">
              <w:rPr>
                <w:rFonts w:ascii="Arial" w:eastAsia="Times New Roman" w:hAnsi="Arial" w:cs="Arial"/>
                <w:lang w:eastAsia="sr-Latn-RS"/>
              </w:rPr>
              <w:br/>
              <w:t>- песма "Жив је Господ" (</w:t>
            </w:r>
            <w:r w:rsidRPr="00000D86">
              <w:rPr>
                <w:rFonts w:ascii="Arial" w:eastAsia="Times New Roman" w:hAnsi="Arial" w:cs="Arial"/>
                <w:i/>
                <w:iCs/>
                <w:lang w:eastAsia="sr-Latn-RS"/>
              </w:rPr>
              <w:t>Živý je Pán</w:t>
            </w:r>
            <w:r w:rsidRPr="00000D86">
              <w:rPr>
                <w:rFonts w:ascii="Arial" w:eastAsia="Times New Roman" w:hAnsi="Arial" w:cs="Arial"/>
                <w:lang w:eastAsia="sr-Latn-RS"/>
              </w:rPr>
              <w:t xml:space="preserve"> -уџбеник из веронауке стр.69)</w:t>
            </w:r>
            <w:r w:rsidRPr="00000D86">
              <w:rPr>
                <w:rFonts w:ascii="Arial" w:eastAsia="Times New Roman" w:hAnsi="Arial" w:cs="Arial"/>
                <w:lang w:eastAsia="sr-Latn-RS"/>
              </w:rPr>
              <w:br/>
              <w:t>- Новозаветни текст Mк 16, 9-20, Lк 24, Дела 1, 4-14 (препричан, пропраћен илустрацијама и прилагођен узрасту ученика)</w:t>
            </w:r>
            <w:r w:rsidRPr="00000D86">
              <w:rPr>
                <w:rFonts w:ascii="Arial" w:eastAsia="Times New Roman" w:hAnsi="Arial" w:cs="Arial"/>
                <w:lang w:eastAsia="sr-Latn-RS"/>
              </w:rPr>
              <w:br/>
              <w:t>- песма "Жив је Господ" (</w:t>
            </w:r>
            <w:r w:rsidRPr="00000D86">
              <w:rPr>
                <w:rFonts w:ascii="Arial" w:eastAsia="Times New Roman" w:hAnsi="Arial" w:cs="Arial"/>
                <w:i/>
                <w:iCs/>
                <w:lang w:eastAsia="sr-Latn-RS"/>
              </w:rPr>
              <w:t>Živý je Pán</w:t>
            </w:r>
            <w:r w:rsidRPr="00000D86">
              <w:rPr>
                <w:rFonts w:ascii="Arial" w:eastAsia="Times New Roman" w:hAnsi="Arial" w:cs="Arial"/>
                <w:lang w:eastAsia="sr-Latn-RS"/>
              </w:rPr>
              <w:t xml:space="preserve"> -уџбеник веронауке стр.74)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V - БОЖИЈЕ ДЕТЕ, САМ ЈА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24. Помоћник долази</w:t>
            </w:r>
            <w:r w:rsidRPr="00000D86">
              <w:rPr>
                <w:rFonts w:ascii="Arial" w:eastAsia="Times New Roman" w:hAnsi="Arial" w:cs="Arial"/>
                <w:lang w:eastAsia="sr-Latn-RS"/>
              </w:rPr>
              <w:br/>
              <w:t>25. Божији дар вере - Савле</w:t>
            </w:r>
            <w:r w:rsidRPr="00000D86">
              <w:rPr>
                <w:rFonts w:ascii="Arial" w:eastAsia="Times New Roman" w:hAnsi="Arial" w:cs="Arial"/>
                <w:lang w:eastAsia="sr-Latn-RS"/>
              </w:rPr>
              <w:br/>
              <w:t>26. Црква - заједница хришћана</w:t>
            </w:r>
            <w:r w:rsidRPr="00000D86">
              <w:rPr>
                <w:rFonts w:ascii="Arial" w:eastAsia="Times New Roman" w:hAnsi="Arial" w:cs="Arial"/>
                <w:lang w:eastAsia="sr-Latn-RS"/>
              </w:rPr>
              <w:br/>
              <w:t>27. Евангеличка црква (храм)</w:t>
            </w:r>
            <w:r w:rsidRPr="00000D86">
              <w:rPr>
                <w:rFonts w:ascii="Arial" w:eastAsia="Times New Roman" w:hAnsi="Arial" w:cs="Arial"/>
                <w:lang w:eastAsia="sr-Latn-RS"/>
              </w:rPr>
              <w:br/>
              <w:t>28. Моје крштење и моји кумови</w:t>
            </w:r>
            <w:r w:rsidRPr="00000D86">
              <w:rPr>
                <w:rFonts w:ascii="Arial" w:eastAsia="Times New Roman" w:hAnsi="Arial" w:cs="Arial"/>
                <w:lang w:eastAsia="sr-Latn-RS"/>
              </w:rPr>
              <w:br/>
              <w:t>29. Молитва - Разговор са Богом</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Ученици ће се упознати са појмом "вера" и шта значи у животу човека</w:t>
            </w:r>
            <w:r w:rsidRPr="00000D86">
              <w:rPr>
                <w:rFonts w:ascii="Arial" w:eastAsia="Times New Roman" w:hAnsi="Arial" w:cs="Arial"/>
                <w:lang w:eastAsia="sr-Latn-RS"/>
              </w:rPr>
              <w:br/>
              <w:t>- Пренети ученицима основна сазнања о настанку цркве</w:t>
            </w:r>
            <w:r w:rsidRPr="00000D86">
              <w:rPr>
                <w:rFonts w:ascii="Arial" w:eastAsia="Times New Roman" w:hAnsi="Arial" w:cs="Arial"/>
                <w:lang w:eastAsia="sr-Latn-RS"/>
              </w:rPr>
              <w:br/>
              <w:t>- Ученици ће се упознати са значењем речи "црква" и "хришћанин"</w:t>
            </w:r>
            <w:r w:rsidRPr="00000D86">
              <w:rPr>
                <w:rFonts w:ascii="Arial" w:eastAsia="Times New Roman" w:hAnsi="Arial" w:cs="Arial"/>
                <w:lang w:eastAsia="sr-Latn-RS"/>
              </w:rPr>
              <w:br/>
              <w:t xml:space="preserve">- Указати ученицима на важност храма Божијег и Светог Крста </w:t>
            </w:r>
            <w:r w:rsidRPr="00000D86">
              <w:rPr>
                <w:rFonts w:ascii="Arial" w:eastAsia="Times New Roman" w:hAnsi="Arial" w:cs="Arial"/>
                <w:lang w:eastAsia="sr-Latn-RS"/>
              </w:rPr>
              <w:br/>
              <w:t>- Ученици ће знати када човек постаје дете Божије</w:t>
            </w:r>
            <w:r w:rsidRPr="00000D86">
              <w:rPr>
                <w:rFonts w:ascii="Arial" w:eastAsia="Times New Roman" w:hAnsi="Arial" w:cs="Arial"/>
                <w:lang w:eastAsia="sr-Latn-RS"/>
              </w:rPr>
              <w:br/>
              <w:t xml:space="preserve">- Ученици ће усвојити основна </w:t>
            </w:r>
            <w:r w:rsidRPr="00000D86">
              <w:rPr>
                <w:rFonts w:ascii="Arial" w:eastAsia="Times New Roman" w:hAnsi="Arial" w:cs="Arial"/>
                <w:lang w:eastAsia="sr-Latn-RS"/>
              </w:rPr>
              <w:lastRenderedPageBreak/>
              <w:t>знања о молитви,</w:t>
            </w:r>
            <w:r w:rsidRPr="00000D86">
              <w:rPr>
                <w:rFonts w:ascii="Arial" w:eastAsia="Times New Roman" w:hAnsi="Arial" w:cs="Arial"/>
                <w:lang w:eastAsia="sr-Latn-RS"/>
              </w:rPr>
              <w:br/>
              <w:t>знаће адекватно да користе речи у молитви, значај захвалности и молбе, као и значење речи "амин" у молитви.</w:t>
            </w:r>
            <w:r w:rsidRPr="00000D86">
              <w:rPr>
                <w:rFonts w:ascii="Arial" w:eastAsia="Times New Roman" w:hAnsi="Arial" w:cs="Arial"/>
                <w:lang w:eastAsia="sr-Latn-RS"/>
              </w:rPr>
              <w:br/>
              <w:t>- Указати ученицима важност молитве путем које појединац гради лични, близак однос са Господом Богом</w:t>
            </w:r>
            <w:r w:rsidRPr="00000D86">
              <w:rPr>
                <w:rFonts w:ascii="Arial" w:eastAsia="Times New Roman" w:hAnsi="Arial" w:cs="Arial"/>
                <w:lang w:eastAsia="sr-Latn-RS"/>
              </w:rPr>
              <w:br/>
              <w:t xml:space="preserve">- Оценити код ученика стечена и схваћена сазнања на часовима евангеличке веронауке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Koгнитивни аспект:</w:t>
            </w:r>
            <w:r w:rsidRPr="00000D86">
              <w:rPr>
                <w:rFonts w:ascii="Arial" w:eastAsia="Times New Roman" w:hAnsi="Arial" w:cs="Arial"/>
                <w:lang w:eastAsia="sr-Latn-RS"/>
              </w:rPr>
              <w:t xml:space="preserve"> </w:t>
            </w:r>
            <w:r w:rsidRPr="00000D86">
              <w:rPr>
                <w:rFonts w:ascii="Arial" w:eastAsia="Times New Roman" w:hAnsi="Arial" w:cs="Arial"/>
                <w:lang w:eastAsia="sr-Latn-RS"/>
              </w:rPr>
              <w:br/>
              <w:t>- схватиће да је вера Божији дар и да је важна у животу човека</w:t>
            </w:r>
            <w:r w:rsidRPr="00000D86">
              <w:rPr>
                <w:rFonts w:ascii="Arial" w:eastAsia="Times New Roman" w:hAnsi="Arial" w:cs="Arial"/>
                <w:lang w:eastAsia="sr-Latn-RS"/>
              </w:rPr>
              <w:br/>
              <w:t>- схватиће значај сусрета Савла са Господом Исусом Христом за његов живот</w:t>
            </w:r>
            <w:r w:rsidRPr="00000D86">
              <w:rPr>
                <w:rFonts w:ascii="Arial" w:eastAsia="Times New Roman" w:hAnsi="Arial" w:cs="Arial"/>
                <w:lang w:eastAsia="sr-Latn-RS"/>
              </w:rPr>
              <w:br/>
              <w:t>- чезне да се сусретне са Господом Исусом Христом</w:t>
            </w:r>
            <w:r w:rsidRPr="00000D86">
              <w:rPr>
                <w:rFonts w:ascii="Arial" w:eastAsia="Times New Roman" w:hAnsi="Arial" w:cs="Arial"/>
                <w:lang w:eastAsia="sr-Latn-RS"/>
              </w:rPr>
              <w:br/>
              <w:t xml:space="preserve">- препознаће разлике између верника и неверника </w:t>
            </w:r>
            <w:r w:rsidRPr="00000D86">
              <w:rPr>
                <w:rFonts w:ascii="Arial" w:eastAsia="Times New Roman" w:hAnsi="Arial" w:cs="Arial"/>
                <w:lang w:eastAsia="sr-Latn-RS"/>
              </w:rPr>
              <w:br/>
              <w:t xml:space="preserve">- сазнаће о Саулу који је прогањао Хришћане и какве промене су настале након сусрета са Господом </w:t>
            </w:r>
            <w:r w:rsidRPr="00000D86">
              <w:rPr>
                <w:rFonts w:ascii="Arial" w:eastAsia="Times New Roman" w:hAnsi="Arial" w:cs="Arial"/>
                <w:lang w:eastAsia="sr-Latn-RS"/>
              </w:rPr>
              <w:lastRenderedPageBreak/>
              <w:t>Исусом Христом.</w:t>
            </w:r>
            <w:r w:rsidRPr="00000D86">
              <w:rPr>
                <w:rFonts w:ascii="Arial" w:eastAsia="Times New Roman" w:hAnsi="Arial" w:cs="Arial"/>
                <w:lang w:eastAsia="sr-Latn-RS"/>
              </w:rPr>
              <w:br/>
              <w:t>- разумеће шта значи ословљавање са - "брат, сестра"</w:t>
            </w:r>
            <w:r w:rsidRPr="00000D86">
              <w:rPr>
                <w:rFonts w:ascii="Arial" w:eastAsia="Times New Roman" w:hAnsi="Arial" w:cs="Arial"/>
                <w:lang w:eastAsia="sr-Latn-RS"/>
              </w:rPr>
              <w:br/>
              <w:t>- види цркву као заједницу верника где припада</w:t>
            </w:r>
            <w:r w:rsidRPr="00000D86">
              <w:rPr>
                <w:rFonts w:ascii="Arial" w:eastAsia="Times New Roman" w:hAnsi="Arial" w:cs="Arial"/>
                <w:lang w:eastAsia="sr-Latn-RS"/>
              </w:rPr>
              <w:br/>
              <w:t>- знаће да прича о својој цркви</w:t>
            </w:r>
            <w:r w:rsidRPr="00000D86">
              <w:rPr>
                <w:rFonts w:ascii="Arial" w:eastAsia="Times New Roman" w:hAnsi="Arial" w:cs="Arial"/>
                <w:lang w:eastAsia="sr-Latn-RS"/>
              </w:rPr>
              <w:br/>
              <w:t>- схватиће значај свог крштења и осећа захвалност</w:t>
            </w:r>
            <w:r w:rsidRPr="00000D86">
              <w:rPr>
                <w:rFonts w:ascii="Arial" w:eastAsia="Times New Roman" w:hAnsi="Arial" w:cs="Arial"/>
                <w:lang w:eastAsia="sr-Latn-RS"/>
              </w:rPr>
              <w:br/>
              <w:t>- зна шта значи молитва</w:t>
            </w:r>
            <w:r w:rsidRPr="00000D86">
              <w:rPr>
                <w:rFonts w:ascii="Arial" w:eastAsia="Times New Roman" w:hAnsi="Arial" w:cs="Arial"/>
                <w:lang w:eastAsia="sr-Latn-RS"/>
              </w:rPr>
              <w:br/>
              <w:t>- зна шта значи "амин"</w:t>
            </w:r>
            <w:r w:rsidRPr="00000D86">
              <w:rPr>
                <w:rFonts w:ascii="Arial" w:eastAsia="Times New Roman" w:hAnsi="Arial" w:cs="Arial"/>
                <w:lang w:eastAsia="sr-Latn-RS"/>
              </w:rPr>
              <w:br/>
              <w:t>- зна да адектватно користи речи у молитви</w:t>
            </w:r>
            <w:r w:rsidRPr="00000D86">
              <w:rPr>
                <w:rFonts w:ascii="Arial" w:eastAsia="Times New Roman" w:hAnsi="Arial" w:cs="Arial"/>
                <w:lang w:eastAsia="sr-Latn-RS"/>
              </w:rPr>
              <w:br/>
              <w:t xml:space="preserve">- схватиће, да путем молитве комуницира са Господом Богом </w:t>
            </w:r>
            <w:r w:rsidRPr="00000D86">
              <w:rPr>
                <w:rFonts w:ascii="Arial" w:eastAsia="Times New Roman" w:hAnsi="Arial" w:cs="Arial"/>
                <w:lang w:eastAsia="sr-Latn-RS"/>
              </w:rPr>
              <w:br/>
              <w:t xml:space="preserve">- има у виду, да не треба само молити, већ и захваљивати Господу Богу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Aфективни аспект:</w:t>
            </w:r>
            <w:r w:rsidRPr="00000D86">
              <w:rPr>
                <w:rFonts w:ascii="Arial" w:eastAsia="Times New Roman" w:hAnsi="Arial" w:cs="Arial"/>
                <w:lang w:eastAsia="sr-Latn-RS"/>
              </w:rPr>
              <w:t xml:space="preserve"> </w:t>
            </w:r>
            <w:r w:rsidRPr="00000D86">
              <w:rPr>
                <w:rFonts w:ascii="Arial" w:eastAsia="Times New Roman" w:hAnsi="Arial" w:cs="Arial"/>
                <w:lang w:eastAsia="sr-Latn-RS"/>
              </w:rPr>
              <w:br/>
              <w:t>- жели да се понаша као Божије дете</w:t>
            </w:r>
            <w:r w:rsidRPr="00000D86">
              <w:rPr>
                <w:rFonts w:ascii="Arial" w:eastAsia="Times New Roman" w:hAnsi="Arial" w:cs="Arial"/>
                <w:lang w:eastAsia="sr-Latn-RS"/>
              </w:rPr>
              <w:br/>
              <w:t xml:space="preserve">- знаће да покаже захвалност и поштовање према родитељима и кумовима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Новозаветни текст Дела 2 (препричан, уз коришћење слика и прилагођен узрасту ученика)</w:t>
            </w:r>
            <w:r w:rsidRPr="00000D86">
              <w:rPr>
                <w:rFonts w:ascii="Arial" w:eastAsia="Times New Roman" w:hAnsi="Arial" w:cs="Arial"/>
                <w:lang w:eastAsia="sr-Latn-RS"/>
              </w:rPr>
              <w:br/>
              <w:t>- Новозаветни текст Дела 9 (препричан и прилагођен узрасту ученика)</w:t>
            </w:r>
            <w:r w:rsidRPr="00000D86">
              <w:rPr>
                <w:rFonts w:ascii="Arial" w:eastAsia="Times New Roman" w:hAnsi="Arial" w:cs="Arial"/>
                <w:lang w:eastAsia="sr-Latn-RS"/>
              </w:rPr>
              <w:br/>
              <w:t xml:space="preserve">- пројектовање цртаног филма "Савле из Тарза" </w:t>
            </w:r>
            <w:r w:rsidRPr="00000D86">
              <w:rPr>
                <w:rFonts w:ascii="Arial" w:eastAsia="Times New Roman" w:hAnsi="Arial" w:cs="Arial"/>
                <w:lang w:eastAsia="sr-Latn-RS"/>
              </w:rPr>
              <w:br/>
              <w:t>- Новозаветни текст Дела 11, 19-26 (прилагођен узрасту ученика и препричан)</w:t>
            </w:r>
            <w:r w:rsidRPr="00000D86">
              <w:rPr>
                <w:rFonts w:ascii="Arial" w:eastAsia="Times New Roman" w:hAnsi="Arial" w:cs="Arial"/>
                <w:lang w:eastAsia="sr-Latn-RS"/>
              </w:rPr>
              <w:br/>
              <w:t>- песма "Кад знам, шта је за мене учинио Исус" (Keď viem, čo Ježiš pre mňa vykonal - KTС 121)</w:t>
            </w:r>
            <w:r w:rsidRPr="00000D86">
              <w:rPr>
                <w:rFonts w:ascii="Arial" w:eastAsia="Times New Roman" w:hAnsi="Arial" w:cs="Arial"/>
                <w:lang w:eastAsia="sr-Latn-RS"/>
              </w:rPr>
              <w:br/>
              <w:t>- илистрације разних врста храмова (унутрашњи и спољашњи ентеријер)</w:t>
            </w:r>
            <w:r w:rsidRPr="00000D86">
              <w:rPr>
                <w:rFonts w:ascii="Arial" w:eastAsia="Times New Roman" w:hAnsi="Arial" w:cs="Arial"/>
                <w:lang w:eastAsia="sr-Latn-RS"/>
              </w:rPr>
              <w:br/>
              <w:t xml:space="preserve">- материјали или </w:t>
            </w:r>
            <w:r w:rsidRPr="00000D86">
              <w:rPr>
                <w:rFonts w:ascii="Arial" w:eastAsia="Times New Roman" w:hAnsi="Arial" w:cs="Arial"/>
                <w:lang w:eastAsia="sr-Latn-RS"/>
              </w:rPr>
              <w:lastRenderedPageBreak/>
              <w:t xml:space="preserve">илустрације за демонстрацију Светог крштења </w:t>
            </w:r>
            <w:r w:rsidRPr="00000D86">
              <w:rPr>
                <w:rFonts w:ascii="Arial" w:eastAsia="Times New Roman" w:hAnsi="Arial" w:cs="Arial"/>
                <w:lang w:eastAsia="sr-Latn-RS"/>
              </w:rPr>
              <w:br/>
              <w:t>- илустрације које представљају молитву</w:t>
            </w:r>
            <w:r w:rsidRPr="00000D86">
              <w:rPr>
                <w:rFonts w:ascii="Arial" w:eastAsia="Times New Roman" w:hAnsi="Arial" w:cs="Arial"/>
                <w:lang w:eastAsia="sr-Latn-RS"/>
              </w:rPr>
              <w:br/>
              <w:t>- песма "Моли се свако јутро" (Modli sa každé ráno - KTС 303)</w:t>
            </w:r>
            <w:r w:rsidRPr="00000D86">
              <w:rPr>
                <w:rFonts w:ascii="Arial" w:eastAsia="Times New Roman" w:hAnsi="Arial" w:cs="Arial"/>
                <w:lang w:eastAsia="sr-Latn-RS"/>
              </w:rPr>
              <w:br/>
              <w:t>- разна помоћна средства за проверу знања код ученика (квиз, разне илустрације, картице…)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bl>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КОРЕЛАЦИЈА С ДРУГИМ ПРЕДМЕТИМА / МОДУЛИМА: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1. Словачки језик и књижевност</w:t>
      </w:r>
      <w:r w:rsidRPr="00000D86">
        <w:rPr>
          <w:rFonts w:ascii="Arial" w:eastAsia="Times New Roman" w:hAnsi="Arial" w:cs="Arial"/>
          <w:lang w:eastAsia="sr-Latn-RS"/>
        </w:rPr>
        <w:br/>
        <w:t>2. Свет око нас</w:t>
      </w:r>
      <w:r w:rsidRPr="00000D86">
        <w:rPr>
          <w:rFonts w:ascii="Arial" w:eastAsia="Times New Roman" w:hAnsi="Arial" w:cs="Arial"/>
          <w:lang w:eastAsia="sr-Latn-RS"/>
        </w:rPr>
        <w:br/>
        <w:t>3. Ликовна култура</w:t>
      </w:r>
      <w:r w:rsidRPr="00000D86">
        <w:rPr>
          <w:rFonts w:ascii="Arial" w:eastAsia="Times New Roman" w:hAnsi="Arial" w:cs="Arial"/>
          <w:lang w:eastAsia="sr-Latn-RS"/>
        </w:rPr>
        <w:br/>
        <w:t>4. Музичка култура</w:t>
      </w:r>
      <w:r w:rsidRPr="00000D86">
        <w:rPr>
          <w:rFonts w:ascii="Arial" w:eastAsia="Times New Roman" w:hAnsi="Arial" w:cs="Arial"/>
          <w:lang w:eastAsia="sr-Latn-RS"/>
        </w:rPr>
        <w:br/>
        <w:t>5. Народна традиција</w:t>
      </w:r>
      <w:r w:rsidRPr="00000D86">
        <w:rPr>
          <w:rFonts w:ascii="Arial" w:eastAsia="Times New Roman" w:hAnsi="Arial" w:cs="Arial"/>
          <w:lang w:eastAsia="sr-Latn-RS"/>
        </w:rPr>
        <w:br/>
        <w:t xml:space="preserve">6. Грађанско васпитање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За остваривање програма верске наставе - Словачке евангеличке цркве а.в. за први разред основне школе користи се следећа литература: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BIBLIA - Stará a Nová Zmluva</w:t>
      </w:r>
      <w:r w:rsidRPr="00000D86">
        <w:rPr>
          <w:rFonts w:ascii="Arial" w:eastAsia="Times New Roman" w:hAnsi="Arial" w:cs="Arial"/>
          <w:lang w:eastAsia="sr-Latn-RS"/>
        </w:rPr>
        <w:br/>
        <w:t xml:space="preserve">- PRAMIENOK -učebnica evanjelického náboženstva pre 1.a 2.ročník základných škôl; Miloš Klátik a kol.; Tranoscius, L.Mikuláš, 2005. </w:t>
      </w:r>
      <w:r w:rsidRPr="00000D86">
        <w:rPr>
          <w:rFonts w:ascii="Arial" w:eastAsia="Times New Roman" w:hAnsi="Arial" w:cs="Arial"/>
          <w:lang w:eastAsia="sr-Latn-RS"/>
        </w:rPr>
        <w:br/>
        <w:t>- CHLEBÍČEK - náboženská výchova pre 1.ročník; PaedDr. Ingrid Peťkovská; Tranoscius, Liptovský Mikuláš, 2012.</w:t>
      </w:r>
      <w:r w:rsidRPr="00000D86">
        <w:rPr>
          <w:rFonts w:ascii="Arial" w:eastAsia="Times New Roman" w:hAnsi="Arial" w:cs="Arial"/>
          <w:lang w:eastAsia="sr-Latn-RS"/>
        </w:rPr>
        <w:br/>
        <w:t xml:space="preserve">- Радна свеска из верске наставе за први разред- Náboženská výchova - EVANJELICKÉ NÁBOŽENSTVO 1.ročník; Iveta a Roman Topoľčanyovci; izdavač: Tranoscius, Liptovský Mikuláš, 2008.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52"/>
        <w:gridCol w:w="6660"/>
      </w:tblGrid>
      <w:tr w:rsidR="00000D86" w:rsidRPr="00000D86" w:rsidTr="00000D86">
        <w:trPr>
          <w:tblCellSpacing w:w="0" w:type="dxa"/>
        </w:trPr>
        <w:tc>
          <w:tcPr>
            <w:tcW w:w="650" w:type="pct"/>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Назив предмета: </w:t>
            </w:r>
          </w:p>
        </w:tc>
        <w:tc>
          <w:tcPr>
            <w:tcW w:w="4350" w:type="pct"/>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ВЕРСКА НАСТАВА - СЛОВАЧКЕ ЕВАНГЕЛИЧКЕ А. В. ЦРКВЕ </w:t>
            </w:r>
          </w:p>
        </w:tc>
      </w:tr>
      <w:tr w:rsidR="00000D86" w:rsidRPr="00000D86" w:rsidTr="00000D86">
        <w:trPr>
          <w:tblCellSpacing w:w="0" w:type="dxa"/>
        </w:trPr>
        <w:tc>
          <w:tcPr>
            <w:tcW w:w="0" w:type="auto"/>
            <w:noWrap/>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Годишњи фонд часова: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36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Разред: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Други </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233"/>
        <w:gridCol w:w="1923"/>
        <w:gridCol w:w="1820"/>
        <w:gridCol w:w="1925"/>
        <w:gridCol w:w="2231"/>
      </w:tblGrid>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ТЕМА</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ИСХОДИ</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r w:rsidRPr="00000D86">
              <w:rPr>
                <w:rFonts w:ascii="Arial" w:eastAsia="Times New Roman" w:hAnsi="Arial" w:cs="Arial"/>
                <w:b/>
                <w:bCs/>
                <w:lang w:eastAsia="sr-Latn-RS"/>
              </w:rPr>
              <w:t>НАЧИН ОСТВАРИВАЊА ПРОГРАМА</w:t>
            </w:r>
            <w:r w:rsidRPr="00000D86">
              <w:rPr>
                <w:rFonts w:ascii="Times New Roman" w:eastAsia="Times New Roman" w:hAnsi="Times New Roman" w:cs="Times New Roman"/>
                <w:sz w:val="24"/>
                <w:szCs w:val="24"/>
                <w:lang w:eastAsia="sr-Latn-RS"/>
              </w:rPr>
              <w:t xml:space="preserve">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I - УВОД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Уводни час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упознавање ученика са садржајем предмета и начином рада на часовима верске наставе</w:t>
            </w:r>
            <w:r w:rsidRPr="00000D86">
              <w:rPr>
                <w:rFonts w:ascii="Arial" w:eastAsia="Times New Roman" w:hAnsi="Arial" w:cs="Arial"/>
                <w:lang w:eastAsia="sr-Latn-RS"/>
              </w:rPr>
              <w:br/>
              <w:t>- мотивисање ученика за похађање часова верске наставе</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Когнитивни аспект:</w:t>
            </w:r>
            <w:r w:rsidRPr="00000D86">
              <w:rPr>
                <w:rFonts w:ascii="Arial" w:eastAsia="Times New Roman" w:hAnsi="Arial" w:cs="Arial"/>
                <w:b/>
                <w:bCs/>
                <w:lang w:eastAsia="sr-Latn-RS"/>
              </w:rPr>
              <w:br/>
            </w:r>
            <w:r w:rsidRPr="00000D86">
              <w:rPr>
                <w:rFonts w:ascii="Arial" w:eastAsia="Times New Roman" w:hAnsi="Arial" w:cs="Arial"/>
                <w:lang w:eastAsia="sr-Latn-RS"/>
              </w:rPr>
              <w:t>- имаће представу са којим темама ће се упознати у другом разреду</w:t>
            </w:r>
            <w:r w:rsidRPr="00000D86">
              <w:rPr>
                <w:rFonts w:ascii="Arial" w:eastAsia="Times New Roman" w:hAnsi="Arial" w:cs="Arial"/>
                <w:lang w:eastAsia="sr-Latn-RS"/>
              </w:rPr>
              <w:br/>
              <w:t xml:space="preserve">- сазнаће, какво знање има из претходне године са верске наставе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Афективни аспект:</w:t>
            </w:r>
            <w:r w:rsidRPr="00000D86">
              <w:rPr>
                <w:rFonts w:ascii="Arial" w:eastAsia="Times New Roman" w:hAnsi="Arial" w:cs="Arial"/>
                <w:lang w:eastAsia="sr-Latn-RS"/>
              </w:rPr>
              <w:t xml:space="preserve"> </w:t>
            </w:r>
            <w:r w:rsidRPr="00000D86">
              <w:rPr>
                <w:rFonts w:ascii="Arial" w:eastAsia="Times New Roman" w:hAnsi="Arial" w:cs="Arial"/>
                <w:lang w:eastAsia="sr-Latn-RS"/>
              </w:rPr>
              <w:br/>
            </w:r>
            <w:r w:rsidRPr="00000D86">
              <w:rPr>
                <w:rFonts w:ascii="Arial" w:eastAsia="Times New Roman" w:hAnsi="Arial" w:cs="Arial"/>
                <w:i/>
                <w:iCs/>
                <w:lang w:eastAsia="sr-Latn-RS"/>
              </w:rPr>
              <w:t xml:space="preserve">- </w:t>
            </w:r>
            <w:r w:rsidRPr="00000D86">
              <w:rPr>
                <w:rFonts w:ascii="Arial" w:eastAsia="Times New Roman" w:hAnsi="Arial" w:cs="Arial"/>
                <w:lang w:eastAsia="sr-Latn-RS"/>
              </w:rPr>
              <w:t xml:space="preserve">мотивисан је да се активно укључује на часовима веронауке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упознавање са садржајем и 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Катихизација као литургијска делатност- заједничко је дело катихете (вероучитеља) и његових ученика. </w:t>
            </w:r>
            <w:r w:rsidRPr="00000D86">
              <w:rPr>
                <w:rFonts w:ascii="Arial" w:eastAsia="Times New Roman" w:hAnsi="Arial" w:cs="Arial"/>
                <w:lang w:eastAsia="sr-Latn-RS"/>
              </w:rPr>
              <w:br/>
              <w:t xml:space="preserve">Катихета (вероучитељ) би требало стално да има науму да катихеза не постоји ради гомилања 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 </w:t>
            </w:r>
            <w:r w:rsidRPr="00000D86">
              <w:rPr>
                <w:rFonts w:ascii="Arial" w:eastAsia="Times New Roman" w:hAnsi="Arial" w:cs="Arial"/>
                <w:lang w:eastAsia="sr-Latn-RS"/>
              </w:rPr>
              <w:br/>
              <w:t xml:space="preserve">На почетку сваке наставне теме ученике би требало упознати са </w:t>
            </w:r>
            <w:r w:rsidRPr="00000D86">
              <w:rPr>
                <w:rFonts w:ascii="Arial" w:eastAsia="Times New Roman" w:hAnsi="Arial" w:cs="Arial"/>
                <w:lang w:eastAsia="sr-Latn-RS"/>
              </w:rPr>
              <w:lastRenderedPageBreak/>
              <w:t xml:space="preserve">циљевима и исходима наставе, садржајима по темама, начином остваривања програма рада, као и са начином вредновања њиховог рада.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Врсте наставе</w:t>
            </w:r>
            <w:r w:rsidRPr="00000D86">
              <w:rPr>
                <w:rFonts w:ascii="Arial" w:eastAsia="Times New Roman" w:hAnsi="Arial" w:cs="Arial"/>
                <w:lang w:eastAsia="sr-Latn-RS"/>
              </w:rPr>
              <w:t>:</w:t>
            </w:r>
            <w:r w:rsidRPr="00000D86">
              <w:rPr>
                <w:rFonts w:ascii="Arial" w:eastAsia="Times New Roman" w:hAnsi="Arial" w:cs="Arial"/>
                <w:lang w:eastAsia="sr-Latn-RS"/>
              </w:rPr>
              <w:br/>
              <w:t>Настава се реализује кроз следећеоблике наставе:</w:t>
            </w:r>
            <w:r w:rsidRPr="00000D86">
              <w:rPr>
                <w:rFonts w:ascii="Arial" w:eastAsia="Times New Roman" w:hAnsi="Arial" w:cs="Arial"/>
                <w:lang w:eastAsia="sr-Latn-RS"/>
              </w:rPr>
              <w:br/>
              <w:t xml:space="preserve">- </w:t>
            </w:r>
            <w:r w:rsidRPr="00000D86">
              <w:rPr>
                <w:rFonts w:ascii="Arial" w:eastAsia="Times New Roman" w:hAnsi="Arial" w:cs="Arial"/>
                <w:b/>
                <w:bCs/>
                <w:lang w:eastAsia="sr-Latn-RS"/>
              </w:rPr>
              <w:t>теоријска настава</w:t>
            </w:r>
            <w:r w:rsidRPr="00000D86">
              <w:rPr>
                <w:rFonts w:ascii="Arial" w:eastAsia="Times New Roman" w:hAnsi="Arial" w:cs="Arial"/>
                <w:lang w:eastAsia="sr-Latn-RS"/>
              </w:rPr>
              <w:t xml:space="preserve"> (35 часова)</w:t>
            </w:r>
            <w:r w:rsidRPr="00000D86">
              <w:rPr>
                <w:rFonts w:ascii="Arial" w:eastAsia="Times New Roman" w:hAnsi="Arial" w:cs="Arial"/>
                <w:lang w:eastAsia="sr-Latn-RS"/>
              </w:rPr>
              <w:br/>
              <w:t xml:space="preserve">- </w:t>
            </w:r>
            <w:r w:rsidRPr="00000D86">
              <w:rPr>
                <w:rFonts w:ascii="Arial" w:eastAsia="Times New Roman" w:hAnsi="Arial" w:cs="Arial"/>
                <w:b/>
                <w:bCs/>
                <w:lang w:eastAsia="sr-Latn-RS"/>
              </w:rPr>
              <w:t>практична настава</w:t>
            </w:r>
            <w:r w:rsidRPr="00000D86">
              <w:rPr>
                <w:rFonts w:ascii="Arial" w:eastAsia="Times New Roman" w:hAnsi="Arial" w:cs="Arial"/>
                <w:lang w:eastAsia="sr-Latn-RS"/>
              </w:rPr>
              <w:t xml:space="preserve"> (1 час)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Место реализације наставе:</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 Теоријска настава се </w:t>
            </w:r>
            <w:r w:rsidRPr="00000D86">
              <w:rPr>
                <w:rFonts w:ascii="Arial" w:eastAsia="Times New Roman" w:hAnsi="Arial" w:cs="Arial"/>
                <w:b/>
                <w:bCs/>
                <w:lang w:eastAsia="sr-Latn-RS"/>
              </w:rPr>
              <w:t>реализује у учионици</w:t>
            </w:r>
            <w:r w:rsidRPr="00000D86">
              <w:rPr>
                <w:rFonts w:ascii="Arial" w:eastAsia="Times New Roman" w:hAnsi="Arial" w:cs="Arial"/>
                <w:lang w:eastAsia="sr-Latn-RS"/>
              </w:rPr>
              <w:t>;</w:t>
            </w:r>
            <w:r w:rsidRPr="00000D86">
              <w:rPr>
                <w:rFonts w:ascii="Arial" w:eastAsia="Times New Roman" w:hAnsi="Arial" w:cs="Arial"/>
                <w:lang w:eastAsia="sr-Latn-RS"/>
              </w:rPr>
              <w:br/>
              <w:t xml:space="preserve">- Практична настава се </w:t>
            </w:r>
            <w:r w:rsidRPr="00000D86">
              <w:rPr>
                <w:rFonts w:ascii="Arial" w:eastAsia="Times New Roman" w:hAnsi="Arial" w:cs="Arial"/>
                <w:b/>
                <w:bCs/>
                <w:lang w:eastAsia="sr-Latn-RS"/>
              </w:rPr>
              <w:t>реализује у цркви - учешћем у литургијском сабрању</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Дидактичко методичка упутства за реализацију наставе: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b/>
                <w:bCs/>
                <w:i/>
                <w:iCs/>
                <w:lang w:eastAsia="sr-Latn-RS"/>
              </w:rPr>
              <w:t>Уводне часове</w:t>
            </w:r>
            <w:r w:rsidRPr="00000D86">
              <w:rPr>
                <w:rFonts w:ascii="Arial" w:eastAsia="Times New Roman" w:hAnsi="Arial" w:cs="Arial"/>
                <w:lang w:eastAsia="sr-Latn-RS"/>
              </w:rPr>
              <w:t xml:space="preserve">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група располаже из </w:t>
            </w:r>
            <w:r w:rsidRPr="00000D86">
              <w:rPr>
                <w:rFonts w:ascii="Arial" w:eastAsia="Times New Roman" w:hAnsi="Arial" w:cs="Arial"/>
                <w:lang w:eastAsia="sr-Latn-RS"/>
              </w:rPr>
              <w:lastRenderedPageBreak/>
              <w:t>подручја верске наставе Словачке евангеличке а.в.цркве.</w:t>
            </w:r>
            <w:r w:rsidRPr="00000D86">
              <w:rPr>
                <w:rFonts w:ascii="Arial" w:eastAsia="Times New Roman" w:hAnsi="Arial" w:cs="Arial"/>
                <w:lang w:eastAsia="sr-Latn-RS"/>
              </w:rPr>
              <w:br/>
              <w:t xml:space="preserve">- </w:t>
            </w:r>
            <w:r w:rsidRPr="00000D86">
              <w:rPr>
                <w:rFonts w:ascii="Arial" w:eastAsia="Times New Roman" w:hAnsi="Arial" w:cs="Arial"/>
                <w:b/>
                <w:bCs/>
                <w:i/>
                <w:iCs/>
                <w:lang w:eastAsia="sr-Latn-RS"/>
              </w:rPr>
              <w:t>Реализација програма</w:t>
            </w:r>
            <w:r w:rsidRPr="00000D86">
              <w:rPr>
                <w:rFonts w:ascii="Arial" w:eastAsia="Times New Roman" w:hAnsi="Arial" w:cs="Arial"/>
                <w:lang w:eastAsia="sr-Latn-RS"/>
              </w:rPr>
              <w:t xml:space="preserve"> требало би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w:t>
            </w:r>
            <w:r w:rsidRPr="00000D86">
              <w:rPr>
                <w:rFonts w:ascii="Arial" w:eastAsia="Times New Roman" w:hAnsi="Arial" w:cs="Arial"/>
                <w:lang w:eastAsia="sr-Latn-RS"/>
              </w:rPr>
              <w:br/>
              <w:t>У току реализације стављати нагласак више на доживљајно и формативно, а мање на сазнајно и информативно.</w:t>
            </w:r>
            <w:r w:rsidRPr="00000D86">
              <w:rPr>
                <w:rFonts w:ascii="Arial" w:eastAsia="Times New Roman" w:hAnsi="Arial" w:cs="Arial"/>
                <w:lang w:eastAsia="sr-Latn-RS"/>
              </w:rPr>
              <w:br/>
              <w:t xml:space="preserve">- </w:t>
            </w:r>
            <w:r w:rsidRPr="00000D86">
              <w:rPr>
                <w:rFonts w:ascii="Arial" w:eastAsia="Times New Roman" w:hAnsi="Arial" w:cs="Arial"/>
                <w:b/>
                <w:bCs/>
                <w:i/>
                <w:iCs/>
                <w:lang w:eastAsia="sr-Latn-RS"/>
              </w:rPr>
              <w:t>Квалитет наставе</w:t>
            </w:r>
            <w:r w:rsidRPr="00000D86">
              <w:rPr>
                <w:rFonts w:ascii="Arial" w:eastAsia="Times New Roman" w:hAnsi="Arial" w:cs="Arial"/>
                <w:lang w:eastAsia="sr-Latn-RS"/>
              </w:rPr>
              <w:t xml:space="preserve"> се постиже када се наставни садржаји реализују у складу са савременим педагошким захтевима у погледу употребе разноврсних метода, облика рада и наставних средстава.</w:t>
            </w:r>
            <w:r w:rsidRPr="00000D86">
              <w:rPr>
                <w:rFonts w:ascii="Arial" w:eastAsia="Times New Roman" w:hAnsi="Arial" w:cs="Arial"/>
                <w:lang w:eastAsia="sr-Latn-RS"/>
              </w:rPr>
              <w:br/>
              <w:t xml:space="preserve">- Имаући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w:t>
            </w:r>
            <w:r w:rsidRPr="00000D86">
              <w:rPr>
                <w:rFonts w:ascii="Arial" w:eastAsia="Times New Roman" w:hAnsi="Arial" w:cs="Arial"/>
                <w:lang w:eastAsia="sr-Latn-RS"/>
              </w:rPr>
              <w:lastRenderedPageBreak/>
              <w:t>способностима и мотивацији ученика.</w:t>
            </w:r>
            <w:r w:rsidRPr="00000D86">
              <w:rPr>
                <w:rFonts w:ascii="Arial" w:eastAsia="Times New Roman" w:hAnsi="Arial" w:cs="Arial"/>
                <w:lang w:eastAsia="sr-Latn-RS"/>
              </w:rPr>
              <w:br/>
              <w:t>- У остваривању савремене наставе наставе наставник је извор знања, креатор, организатор и координатор ученичких активности у наставном процесу.</w:t>
            </w:r>
            <w:r w:rsidRPr="00000D86">
              <w:rPr>
                <w:rFonts w:ascii="Arial" w:eastAsia="Times New Roman" w:hAnsi="Arial" w:cs="Arial"/>
                <w:lang w:eastAsia="sr-Latn-RS"/>
              </w:rPr>
              <w:br/>
              <w:t xml:space="preserve">- 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живота.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Евалуација наставе</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Евалуацију наставе (процењивање успешности реализације наставе и остварености задатака и исхода наставе) наставник ће остварити на два начина: </w:t>
            </w:r>
            <w:r w:rsidRPr="00000D86">
              <w:rPr>
                <w:rFonts w:ascii="Arial" w:eastAsia="Times New Roman" w:hAnsi="Arial" w:cs="Arial"/>
                <w:lang w:eastAsia="sr-Latn-RS"/>
              </w:rPr>
              <w:br/>
              <w:t xml:space="preserve">• процењивањем реакције ученика или прикупљањем коментара ученика путем анкетних евалуационих листића; </w:t>
            </w:r>
            <w:r w:rsidRPr="00000D86">
              <w:rPr>
                <w:rFonts w:ascii="Arial" w:eastAsia="Times New Roman" w:hAnsi="Arial" w:cs="Arial"/>
                <w:lang w:eastAsia="sr-Latn-RS"/>
              </w:rPr>
              <w:br/>
              <w:t xml:space="preserve">• провером знања које ученици усвајају на часу и испитаивањем ставова;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Оцењивање </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Непосредно описно оцењивање ученика може се вршити кроз: </w:t>
            </w:r>
            <w:r w:rsidRPr="00000D86">
              <w:rPr>
                <w:rFonts w:ascii="Arial" w:eastAsia="Times New Roman" w:hAnsi="Arial" w:cs="Arial"/>
                <w:lang w:eastAsia="sr-Latn-RS"/>
              </w:rPr>
              <w:br/>
            </w:r>
            <w:r w:rsidRPr="00000D86">
              <w:rPr>
                <w:rFonts w:ascii="Arial" w:eastAsia="Times New Roman" w:hAnsi="Arial" w:cs="Arial"/>
                <w:lang w:eastAsia="sr-Latn-RS"/>
              </w:rPr>
              <w:lastRenderedPageBreak/>
              <w:t xml:space="preserve">• усмено испитивање; </w:t>
            </w:r>
            <w:r w:rsidRPr="00000D86">
              <w:rPr>
                <w:rFonts w:ascii="Arial" w:eastAsia="Times New Roman" w:hAnsi="Arial" w:cs="Arial"/>
                <w:lang w:eastAsia="sr-Latn-RS"/>
              </w:rPr>
              <w:br/>
              <w:t xml:space="preserve">• писмено испитивање; </w:t>
            </w:r>
            <w:r w:rsidRPr="00000D86">
              <w:rPr>
                <w:rFonts w:ascii="Arial" w:eastAsia="Times New Roman" w:hAnsi="Arial" w:cs="Arial"/>
                <w:lang w:eastAsia="sr-Latn-RS"/>
              </w:rPr>
              <w:br/>
              <w:t xml:space="preserve">• посматрање понашања ученика;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Оквирни број часова по темама </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I - УВОД - </w:t>
            </w:r>
            <w:r w:rsidRPr="00000D86">
              <w:rPr>
                <w:rFonts w:ascii="Arial" w:eastAsia="Times New Roman" w:hAnsi="Arial" w:cs="Arial"/>
                <w:b/>
                <w:bCs/>
                <w:lang w:eastAsia="sr-Latn-RS"/>
              </w:rPr>
              <w:t>1</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II - KЊИГА ЖИВОТА - </w:t>
            </w:r>
            <w:r w:rsidRPr="00000D86">
              <w:rPr>
                <w:rFonts w:ascii="Arial" w:eastAsia="Times New Roman" w:hAnsi="Arial" w:cs="Arial"/>
                <w:b/>
                <w:bCs/>
                <w:lang w:eastAsia="sr-Latn-RS"/>
              </w:rPr>
              <w:t>3</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III - БОГ И ЧОВЕК - </w:t>
            </w:r>
            <w:r w:rsidRPr="00000D86">
              <w:rPr>
                <w:rFonts w:ascii="Arial" w:eastAsia="Times New Roman" w:hAnsi="Arial" w:cs="Arial"/>
                <w:b/>
                <w:bCs/>
                <w:lang w:eastAsia="sr-Latn-RS"/>
              </w:rPr>
              <w:t>13</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IV-ДОБА СУДИЈА - </w:t>
            </w:r>
            <w:r w:rsidRPr="00000D86">
              <w:rPr>
                <w:rFonts w:ascii="Arial" w:eastAsia="Times New Roman" w:hAnsi="Arial" w:cs="Arial"/>
                <w:b/>
                <w:bCs/>
                <w:lang w:eastAsia="sr-Latn-RS"/>
              </w:rPr>
              <w:t>4</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V - ДОБА ЦАРЕВА - </w:t>
            </w:r>
            <w:r w:rsidRPr="00000D86">
              <w:rPr>
                <w:rFonts w:ascii="Arial" w:eastAsia="Times New Roman" w:hAnsi="Arial" w:cs="Arial"/>
                <w:b/>
                <w:bCs/>
                <w:lang w:eastAsia="sr-Latn-RS"/>
              </w:rPr>
              <w:t>5</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VI - ПРОРОЦИ - </w:t>
            </w:r>
            <w:r w:rsidRPr="00000D86">
              <w:rPr>
                <w:rFonts w:ascii="Arial" w:eastAsia="Times New Roman" w:hAnsi="Arial" w:cs="Arial"/>
                <w:b/>
                <w:bCs/>
                <w:lang w:eastAsia="sr-Latn-RS"/>
              </w:rPr>
              <w:t>5</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VII - ПРОРОЦИ ЈАВЉАЈУ РОЂЕЊЕ МЕСИЈЕ - </w:t>
            </w:r>
            <w:r w:rsidRPr="00000D86">
              <w:rPr>
                <w:rFonts w:ascii="Arial" w:eastAsia="Times New Roman" w:hAnsi="Arial" w:cs="Arial"/>
                <w:b/>
                <w:bCs/>
                <w:lang w:eastAsia="sr-Latn-RS"/>
              </w:rPr>
              <w:t>3</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ЕВАЛУАЦИЈА - </w:t>
            </w:r>
            <w:r w:rsidRPr="00000D86">
              <w:rPr>
                <w:rFonts w:ascii="Arial" w:eastAsia="Times New Roman" w:hAnsi="Arial" w:cs="Arial"/>
                <w:b/>
                <w:bCs/>
                <w:lang w:eastAsia="sr-Latn-RS"/>
              </w:rPr>
              <w:t>1+1</w:t>
            </w:r>
            <w:r w:rsidRPr="00000D86">
              <w:rPr>
                <w:rFonts w:ascii="Arial" w:eastAsia="Times New Roman" w:hAnsi="Arial" w:cs="Arial"/>
                <w:lang w:eastAsia="sr-Latn-RS"/>
              </w:rPr>
              <w:t xml:space="preserve">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II - KЊИГА ЖИВОТА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Библија - Књига над књигама</w:t>
            </w:r>
            <w:r w:rsidRPr="00000D86">
              <w:rPr>
                <w:rFonts w:ascii="Arial" w:eastAsia="Times New Roman" w:hAnsi="Arial" w:cs="Arial"/>
                <w:lang w:eastAsia="sr-Latn-RS"/>
              </w:rPr>
              <w:br/>
            </w:r>
            <w:r w:rsidRPr="00000D86">
              <w:rPr>
                <w:rFonts w:ascii="Arial" w:eastAsia="Times New Roman" w:hAnsi="Arial" w:cs="Arial"/>
                <w:lang w:eastAsia="sr-Latn-RS"/>
              </w:rPr>
              <w:lastRenderedPageBreak/>
              <w:t xml:space="preserve">3. Стари и Нови Завет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Ученици ће стећи информације о Библији (основна подела, подела на главе и стихове)</w:t>
            </w:r>
            <w:r w:rsidRPr="00000D86">
              <w:rPr>
                <w:rFonts w:ascii="Arial" w:eastAsia="Times New Roman" w:hAnsi="Arial" w:cs="Arial"/>
                <w:lang w:eastAsia="sr-Latn-RS"/>
              </w:rPr>
              <w:br/>
            </w:r>
            <w:r w:rsidRPr="00000D86">
              <w:rPr>
                <w:rFonts w:ascii="Arial" w:eastAsia="Times New Roman" w:hAnsi="Arial" w:cs="Arial"/>
                <w:lang w:eastAsia="sr-Latn-RS"/>
              </w:rPr>
              <w:lastRenderedPageBreak/>
              <w:t>- Указати ученицима колико је Библија важна за живот сваког човека</w:t>
            </w:r>
            <w:r w:rsidRPr="00000D86">
              <w:rPr>
                <w:rFonts w:ascii="Arial" w:eastAsia="Times New Roman" w:hAnsi="Arial" w:cs="Arial"/>
                <w:lang w:eastAsia="sr-Latn-RS"/>
              </w:rPr>
              <w:br/>
              <w:t>- Указати ученицима да имају поштовање према Библији, путем Библије говори Тројједини Бог</w:t>
            </w:r>
            <w:r w:rsidRPr="00000D86">
              <w:rPr>
                <w:rFonts w:ascii="Arial" w:eastAsia="Times New Roman" w:hAnsi="Arial" w:cs="Arial"/>
                <w:lang w:eastAsia="sr-Latn-RS"/>
              </w:rPr>
              <w:br/>
              <w:t xml:space="preserve">- Заинтересовати ученике за Библију, да у њој упознају правила за свој живот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Koгнитивни аспект:</w:t>
            </w:r>
            <w:r w:rsidRPr="00000D86">
              <w:rPr>
                <w:rFonts w:ascii="Arial" w:eastAsia="Times New Roman" w:hAnsi="Arial" w:cs="Arial"/>
                <w:b/>
                <w:bCs/>
                <w:lang w:eastAsia="sr-Latn-RS"/>
              </w:rPr>
              <w:br/>
            </w:r>
            <w:r w:rsidRPr="00000D86">
              <w:rPr>
                <w:rFonts w:ascii="Arial" w:eastAsia="Times New Roman" w:hAnsi="Arial" w:cs="Arial"/>
                <w:lang w:eastAsia="sr-Latn-RS"/>
              </w:rPr>
              <w:t>- знаће одакле Библија потиче, зашто је то књига над књигама</w:t>
            </w:r>
            <w:r w:rsidRPr="00000D86">
              <w:rPr>
                <w:rFonts w:ascii="Arial" w:eastAsia="Times New Roman" w:hAnsi="Arial" w:cs="Arial"/>
                <w:lang w:eastAsia="sr-Latn-RS"/>
              </w:rPr>
              <w:br/>
            </w:r>
            <w:r w:rsidRPr="00000D86">
              <w:rPr>
                <w:rFonts w:ascii="Arial" w:eastAsia="Times New Roman" w:hAnsi="Arial" w:cs="Arial"/>
                <w:lang w:eastAsia="sr-Latn-RS"/>
              </w:rPr>
              <w:lastRenderedPageBreak/>
              <w:t>- знаће да именује основну поделу Библије</w:t>
            </w:r>
            <w:r w:rsidRPr="00000D86">
              <w:rPr>
                <w:rFonts w:ascii="Arial" w:eastAsia="Times New Roman" w:hAnsi="Arial" w:cs="Arial"/>
                <w:lang w:eastAsia="sr-Latn-RS"/>
              </w:rPr>
              <w:br/>
              <w:t>- знаће када је написан Стари а када Нови завет</w:t>
            </w:r>
            <w:r w:rsidRPr="00000D86">
              <w:rPr>
                <w:rFonts w:ascii="Arial" w:eastAsia="Times New Roman" w:hAnsi="Arial" w:cs="Arial"/>
                <w:lang w:eastAsia="sr-Latn-RS"/>
              </w:rPr>
              <w:br/>
              <w:t>- знаће шта су главе а шта стихови</w:t>
            </w:r>
            <w:r w:rsidRPr="00000D86">
              <w:rPr>
                <w:rFonts w:ascii="Arial" w:eastAsia="Times New Roman" w:hAnsi="Arial" w:cs="Arial"/>
                <w:lang w:eastAsia="sr-Latn-RS"/>
              </w:rPr>
              <w:br/>
              <w:t>- сазнаће колико књига садржи Библија и њени поједини делови</w:t>
            </w:r>
            <w:r w:rsidRPr="00000D86">
              <w:rPr>
                <w:rFonts w:ascii="Arial" w:eastAsia="Times New Roman" w:hAnsi="Arial" w:cs="Arial"/>
                <w:lang w:eastAsia="sr-Latn-RS"/>
              </w:rPr>
              <w:br/>
              <w:t xml:space="preserve">- схватиће да се кроз Библију учи, како сваки човек треба да живи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Aфективни аспект:</w:t>
            </w:r>
            <w:r w:rsidRPr="00000D86">
              <w:rPr>
                <w:rFonts w:ascii="Arial" w:eastAsia="Times New Roman" w:hAnsi="Arial" w:cs="Arial"/>
                <w:b/>
                <w:bCs/>
                <w:lang w:eastAsia="sr-Latn-RS"/>
              </w:rPr>
              <w:br/>
            </w:r>
            <w:r w:rsidRPr="00000D86">
              <w:rPr>
                <w:rFonts w:ascii="Arial" w:eastAsia="Times New Roman" w:hAnsi="Arial" w:cs="Arial"/>
                <w:lang w:eastAsia="sr-Latn-RS"/>
              </w:rPr>
              <w:t>- усмерити га, да има позитиван однос према Библији</w:t>
            </w:r>
            <w:r w:rsidRPr="00000D86">
              <w:rPr>
                <w:rFonts w:ascii="Arial" w:eastAsia="Times New Roman" w:hAnsi="Arial" w:cs="Arial"/>
                <w:lang w:eastAsia="sr-Latn-RS"/>
              </w:rPr>
              <w:br/>
              <w:t xml:space="preserve">- да је доживљава како извор мудрости и као књигу, која је важна за живот сваког човека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r w:rsidRPr="00000D86">
              <w:rPr>
                <w:rFonts w:ascii="Arial" w:eastAsia="Times New Roman" w:hAnsi="Arial" w:cs="Arial"/>
                <w:lang w:eastAsia="sr-Latn-RS"/>
              </w:rPr>
              <w:lastRenderedPageBreak/>
              <w:t xml:space="preserve">- разни преводи Библије (могу послужити и илустрације разних Библија) </w:t>
            </w:r>
            <w:r w:rsidRPr="00000D86">
              <w:rPr>
                <w:rFonts w:ascii="Arial" w:eastAsia="Times New Roman" w:hAnsi="Arial" w:cs="Arial"/>
                <w:lang w:eastAsia="sr-Latn-RS"/>
              </w:rPr>
              <w:br/>
              <w:t xml:space="preserve">- песма "Господ Исус је марљиво </w:t>
            </w:r>
            <w:r w:rsidRPr="00000D86">
              <w:rPr>
                <w:rFonts w:ascii="Arial" w:eastAsia="Times New Roman" w:hAnsi="Arial" w:cs="Arial"/>
                <w:lang w:eastAsia="sr-Latn-RS"/>
              </w:rPr>
              <w:lastRenderedPageBreak/>
              <w:t>читао Свето Писмо" (</w:t>
            </w:r>
            <w:r w:rsidRPr="00000D86">
              <w:rPr>
                <w:rFonts w:ascii="Arial" w:eastAsia="Times New Roman" w:hAnsi="Arial" w:cs="Arial"/>
                <w:i/>
                <w:iCs/>
                <w:lang w:eastAsia="sr-Latn-RS"/>
              </w:rPr>
              <w:t>Pán Ježiš usilovne čítal Písmo Sväté</w:t>
            </w:r>
            <w:r w:rsidRPr="00000D86">
              <w:rPr>
                <w:rFonts w:ascii="Arial" w:eastAsia="Times New Roman" w:hAnsi="Arial" w:cs="Arial"/>
                <w:lang w:eastAsia="sr-Latn-RS"/>
              </w:rPr>
              <w:t xml:space="preserve"> - KTС 84)</w:t>
            </w:r>
            <w:r w:rsidRPr="00000D86">
              <w:rPr>
                <w:rFonts w:ascii="Arial" w:eastAsia="Times New Roman" w:hAnsi="Arial" w:cs="Arial"/>
                <w:lang w:eastAsia="sr-Latn-RS"/>
              </w:rPr>
              <w:br/>
              <w:t xml:space="preserve">- препричавање и објашњење образовног текста (уџбеник евангеличке веронауке за 2. разред стр. 4-7)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III - БОГ И ЧОВЕК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Каин и Авељ</w:t>
            </w:r>
            <w:r w:rsidRPr="00000D86">
              <w:rPr>
                <w:rFonts w:ascii="Arial" w:eastAsia="Times New Roman" w:hAnsi="Arial" w:cs="Arial"/>
                <w:lang w:eastAsia="sr-Latn-RS"/>
              </w:rPr>
              <w:br/>
              <w:t>5. Ноје</w:t>
            </w:r>
            <w:r w:rsidRPr="00000D86">
              <w:rPr>
                <w:rFonts w:ascii="Arial" w:eastAsia="Times New Roman" w:hAnsi="Arial" w:cs="Arial"/>
                <w:lang w:eastAsia="sr-Latn-RS"/>
              </w:rPr>
              <w:br/>
              <w:t>6. Позив Авраму</w:t>
            </w:r>
            <w:r w:rsidRPr="00000D86">
              <w:rPr>
                <w:rFonts w:ascii="Arial" w:eastAsia="Times New Roman" w:hAnsi="Arial" w:cs="Arial"/>
                <w:lang w:eastAsia="sr-Latn-RS"/>
              </w:rPr>
              <w:br/>
              <w:t>7. Спашен Исак</w:t>
            </w:r>
            <w:r w:rsidRPr="00000D86">
              <w:rPr>
                <w:rFonts w:ascii="Arial" w:eastAsia="Times New Roman" w:hAnsi="Arial" w:cs="Arial"/>
                <w:lang w:eastAsia="sr-Latn-RS"/>
              </w:rPr>
              <w:br/>
              <w:t>8. Исав и Јаков</w:t>
            </w:r>
            <w:r w:rsidRPr="00000D86">
              <w:rPr>
                <w:rFonts w:ascii="Arial" w:eastAsia="Times New Roman" w:hAnsi="Arial" w:cs="Arial"/>
                <w:lang w:eastAsia="sr-Latn-RS"/>
              </w:rPr>
              <w:br/>
              <w:t>9. Јосип и његова браћа</w:t>
            </w:r>
            <w:r w:rsidRPr="00000D86">
              <w:rPr>
                <w:rFonts w:ascii="Arial" w:eastAsia="Times New Roman" w:hAnsi="Arial" w:cs="Arial"/>
                <w:lang w:eastAsia="sr-Latn-RS"/>
              </w:rPr>
              <w:br/>
              <w:t>10. Јосиф у Египту</w:t>
            </w:r>
            <w:r w:rsidRPr="00000D86">
              <w:rPr>
                <w:rFonts w:ascii="Arial" w:eastAsia="Times New Roman" w:hAnsi="Arial" w:cs="Arial"/>
                <w:lang w:eastAsia="sr-Latn-RS"/>
              </w:rPr>
              <w:br/>
              <w:t>11. Мојсијево рођење</w:t>
            </w:r>
            <w:r w:rsidRPr="00000D86">
              <w:rPr>
                <w:rFonts w:ascii="Arial" w:eastAsia="Times New Roman" w:hAnsi="Arial" w:cs="Arial"/>
                <w:lang w:eastAsia="sr-Latn-RS"/>
              </w:rPr>
              <w:br/>
              <w:t xml:space="preserve">12. Призив Мојсија - </w:t>
            </w:r>
            <w:r w:rsidRPr="00000D86">
              <w:rPr>
                <w:rFonts w:ascii="Arial" w:eastAsia="Times New Roman" w:hAnsi="Arial" w:cs="Arial"/>
                <w:lang w:eastAsia="sr-Latn-RS"/>
              </w:rPr>
              <w:lastRenderedPageBreak/>
              <w:t>10 казни</w:t>
            </w:r>
            <w:r w:rsidRPr="00000D86">
              <w:rPr>
                <w:rFonts w:ascii="Arial" w:eastAsia="Times New Roman" w:hAnsi="Arial" w:cs="Arial"/>
                <w:lang w:eastAsia="sr-Latn-RS"/>
              </w:rPr>
              <w:br/>
              <w:t>13. Црвено море - путовање кроз пустињу</w:t>
            </w:r>
            <w:r w:rsidRPr="00000D86">
              <w:rPr>
                <w:rFonts w:ascii="Arial" w:eastAsia="Times New Roman" w:hAnsi="Arial" w:cs="Arial"/>
                <w:lang w:eastAsia="sr-Latn-RS"/>
              </w:rPr>
              <w:br/>
              <w:t>14. Божије заповести</w:t>
            </w:r>
            <w:r w:rsidRPr="00000D86">
              <w:rPr>
                <w:rFonts w:ascii="Arial" w:eastAsia="Times New Roman" w:hAnsi="Arial" w:cs="Arial"/>
                <w:lang w:eastAsia="sr-Latn-RS"/>
              </w:rPr>
              <w:br/>
              <w:t xml:space="preserve">15. Исус Навин и Јерихон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Ученици ће се упознати са причом о Каину и Авељу, знаће да дефинишу, шта је било лоше у понашању Каина</w:t>
            </w:r>
            <w:r w:rsidRPr="00000D86">
              <w:rPr>
                <w:rFonts w:ascii="Arial" w:eastAsia="Times New Roman" w:hAnsi="Arial" w:cs="Arial"/>
                <w:lang w:eastAsia="sr-Latn-RS"/>
              </w:rPr>
              <w:br/>
              <w:t>- Помоћу приче о Ноји објаснити ученицима колико је важно да будемо послушни Богу, и да верујемо њеовим обећањима</w:t>
            </w:r>
            <w:r w:rsidRPr="00000D86">
              <w:rPr>
                <w:rFonts w:ascii="Arial" w:eastAsia="Times New Roman" w:hAnsi="Arial" w:cs="Arial"/>
                <w:lang w:eastAsia="sr-Latn-RS"/>
              </w:rPr>
              <w:br/>
              <w:t>- Помоћу приче о Авраму</w:t>
            </w:r>
            <w:r w:rsidRPr="00000D86">
              <w:rPr>
                <w:rFonts w:ascii="Arial" w:eastAsia="Times New Roman" w:hAnsi="Arial" w:cs="Arial"/>
                <w:lang w:eastAsia="sr-Latn-RS"/>
              </w:rPr>
              <w:br/>
              <w:t xml:space="preserve">ученици ће се упознати са Аврамовом јаком вером у Бога и </w:t>
            </w:r>
            <w:r w:rsidRPr="00000D86">
              <w:rPr>
                <w:rFonts w:ascii="Arial" w:eastAsia="Times New Roman" w:hAnsi="Arial" w:cs="Arial"/>
                <w:lang w:eastAsia="sr-Latn-RS"/>
              </w:rPr>
              <w:lastRenderedPageBreak/>
              <w:t>њеоговом послушношћу</w:t>
            </w:r>
            <w:r w:rsidRPr="00000D86">
              <w:rPr>
                <w:rFonts w:ascii="Arial" w:eastAsia="Times New Roman" w:hAnsi="Arial" w:cs="Arial"/>
                <w:lang w:eastAsia="sr-Latn-RS"/>
              </w:rPr>
              <w:br/>
              <w:t xml:space="preserve">- Водити ученике да схвате, да Господ Бог брине за своју децу у свакој ситуацији и неће дозволити, да им се нешто лоше деси </w:t>
            </w:r>
            <w:r w:rsidRPr="00000D86">
              <w:rPr>
                <w:rFonts w:ascii="Arial" w:eastAsia="Times New Roman" w:hAnsi="Arial" w:cs="Arial"/>
                <w:lang w:eastAsia="sr-Latn-RS"/>
              </w:rPr>
              <w:br/>
              <w:t>- Кроз причу о Исаку ученици добијају сигурност Божије заштите</w:t>
            </w:r>
            <w:r w:rsidRPr="00000D86">
              <w:rPr>
                <w:rFonts w:ascii="Arial" w:eastAsia="Times New Roman" w:hAnsi="Arial" w:cs="Arial"/>
                <w:lang w:eastAsia="sr-Latn-RS"/>
              </w:rPr>
              <w:br/>
              <w:t>- Указати ученицима на последицу Јаковљевих лажи</w:t>
            </w:r>
            <w:r w:rsidRPr="00000D86">
              <w:rPr>
                <w:rFonts w:ascii="Arial" w:eastAsia="Times New Roman" w:hAnsi="Arial" w:cs="Arial"/>
                <w:lang w:eastAsia="sr-Latn-RS"/>
              </w:rPr>
              <w:br/>
              <w:t>- Кроз Јосипов живот ученици ће схватити потребу добрих братских односа, као и могуће последице лоших односа између браће</w:t>
            </w:r>
            <w:r w:rsidRPr="00000D86">
              <w:rPr>
                <w:rFonts w:ascii="Arial" w:eastAsia="Times New Roman" w:hAnsi="Arial" w:cs="Arial"/>
                <w:lang w:eastAsia="sr-Latn-RS"/>
              </w:rPr>
              <w:br/>
              <w:t>- Ученицима нагласити потребу опроштења у породици, и указати на то, да освета није начин да се решавају конфликти</w:t>
            </w:r>
            <w:r w:rsidRPr="00000D86">
              <w:rPr>
                <w:rFonts w:ascii="Arial" w:eastAsia="Times New Roman" w:hAnsi="Arial" w:cs="Arial"/>
                <w:lang w:eastAsia="sr-Latn-RS"/>
              </w:rPr>
              <w:br/>
              <w:t>- Водити ученике ка томе, да схвате веру као начин за превазилажење препрека, да науче, да су препреке нешто као испит храбрости и вере</w:t>
            </w:r>
            <w:r w:rsidRPr="00000D86">
              <w:rPr>
                <w:rFonts w:ascii="Arial" w:eastAsia="Times New Roman" w:hAnsi="Arial" w:cs="Arial"/>
                <w:lang w:eastAsia="sr-Latn-RS"/>
              </w:rPr>
              <w:br/>
              <w:t xml:space="preserve">- Указати ученицима колико је важно праштање у породици, указивати колико је важно да се сами труде да </w:t>
            </w:r>
            <w:r w:rsidRPr="00000D86">
              <w:rPr>
                <w:rFonts w:ascii="Arial" w:eastAsia="Times New Roman" w:hAnsi="Arial" w:cs="Arial"/>
                <w:lang w:eastAsia="sr-Latn-RS"/>
              </w:rPr>
              <w:lastRenderedPageBreak/>
              <w:t>опраштају у школи, у породици и молити друге за опроштај</w:t>
            </w:r>
            <w:r w:rsidRPr="00000D86">
              <w:rPr>
                <w:rFonts w:ascii="Arial" w:eastAsia="Times New Roman" w:hAnsi="Arial" w:cs="Arial"/>
                <w:lang w:eastAsia="sr-Latn-RS"/>
              </w:rPr>
              <w:br/>
              <w:t>- На основу приче о Јосипу и његове браће ученици су вођени ка томе, да одбију освету у оквиру својих поступака</w:t>
            </w:r>
            <w:r w:rsidRPr="00000D86">
              <w:rPr>
                <w:rFonts w:ascii="Arial" w:eastAsia="Times New Roman" w:hAnsi="Arial" w:cs="Arial"/>
                <w:lang w:eastAsia="sr-Latn-RS"/>
              </w:rPr>
              <w:br/>
              <w:t>- Ученици ће схватити шта значи "роб" и његов положај у давним временима</w:t>
            </w:r>
            <w:r w:rsidRPr="00000D86">
              <w:rPr>
                <w:rFonts w:ascii="Arial" w:eastAsia="Times New Roman" w:hAnsi="Arial" w:cs="Arial"/>
                <w:lang w:eastAsia="sr-Latn-RS"/>
              </w:rPr>
              <w:br/>
              <w:t>- Ученици ће схватити да Бог жели да брине о нама, и позива нас на одговорност</w:t>
            </w:r>
            <w:r w:rsidRPr="00000D86">
              <w:rPr>
                <w:rFonts w:ascii="Arial" w:eastAsia="Times New Roman" w:hAnsi="Arial" w:cs="Arial"/>
                <w:lang w:eastAsia="sr-Latn-RS"/>
              </w:rPr>
              <w:br/>
              <w:t>- Кроз причу о Мојсију ученици уче да верују Господу Богу у својим свакодневним потребама и бригама</w:t>
            </w:r>
            <w:r w:rsidRPr="00000D86">
              <w:rPr>
                <w:rFonts w:ascii="Arial" w:eastAsia="Times New Roman" w:hAnsi="Arial" w:cs="Arial"/>
                <w:lang w:eastAsia="sr-Latn-RS"/>
              </w:rPr>
              <w:br/>
              <w:t xml:space="preserve">- Ученици ће схватити, да Бог кроз своја правила жели да их заштити од зла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Koгнитивни аспект:</w:t>
            </w:r>
            <w:r w:rsidRPr="00000D86">
              <w:rPr>
                <w:rFonts w:ascii="Arial" w:eastAsia="Times New Roman" w:hAnsi="Arial" w:cs="Arial"/>
                <w:lang w:eastAsia="sr-Latn-RS"/>
              </w:rPr>
              <w:t xml:space="preserve"> </w:t>
            </w:r>
            <w:r w:rsidRPr="00000D86">
              <w:rPr>
                <w:rFonts w:ascii="Arial" w:eastAsia="Times New Roman" w:hAnsi="Arial" w:cs="Arial"/>
                <w:lang w:eastAsia="sr-Latn-RS"/>
              </w:rPr>
              <w:br/>
              <w:t>- схватиће шта значи "жртва" (прилагођено узрасту ученика)</w:t>
            </w:r>
            <w:r w:rsidRPr="00000D86">
              <w:rPr>
                <w:rFonts w:ascii="Arial" w:eastAsia="Times New Roman" w:hAnsi="Arial" w:cs="Arial"/>
                <w:lang w:eastAsia="sr-Latn-RS"/>
              </w:rPr>
              <w:br/>
              <w:t>- схватиће шта је било лоше у понашању Каина</w:t>
            </w:r>
            <w:r w:rsidRPr="00000D86">
              <w:rPr>
                <w:rFonts w:ascii="Arial" w:eastAsia="Times New Roman" w:hAnsi="Arial" w:cs="Arial"/>
                <w:lang w:eastAsia="sr-Latn-RS"/>
              </w:rPr>
              <w:br/>
              <w:t>- на основу појединих прича из свакодневног живота ученик ће знати да разликује добро и лоше понашање</w:t>
            </w:r>
            <w:r w:rsidRPr="00000D86">
              <w:rPr>
                <w:rFonts w:ascii="Arial" w:eastAsia="Times New Roman" w:hAnsi="Arial" w:cs="Arial"/>
                <w:lang w:eastAsia="sr-Latn-RS"/>
              </w:rPr>
              <w:br/>
              <w:t>- биће вођен да схвати потребу поверења у Бога и његову бригу</w:t>
            </w:r>
            <w:r w:rsidRPr="00000D86">
              <w:rPr>
                <w:rFonts w:ascii="Arial" w:eastAsia="Times New Roman" w:hAnsi="Arial" w:cs="Arial"/>
                <w:lang w:eastAsia="sr-Latn-RS"/>
              </w:rPr>
              <w:br/>
              <w:t xml:space="preserve">- схватиће да </w:t>
            </w:r>
            <w:r w:rsidRPr="00000D86">
              <w:rPr>
                <w:rFonts w:ascii="Arial" w:eastAsia="Times New Roman" w:hAnsi="Arial" w:cs="Arial"/>
                <w:lang w:eastAsia="sr-Latn-RS"/>
              </w:rPr>
              <w:lastRenderedPageBreak/>
              <w:t>Бог не воли лаж и неправду</w:t>
            </w:r>
            <w:r w:rsidRPr="00000D86">
              <w:rPr>
                <w:rFonts w:ascii="Arial" w:eastAsia="Times New Roman" w:hAnsi="Arial" w:cs="Arial"/>
                <w:lang w:eastAsia="sr-Latn-RS"/>
              </w:rPr>
              <w:br/>
              <w:t xml:space="preserve">- схвата веру као начин превазилажења препрека </w:t>
            </w:r>
            <w:r w:rsidRPr="00000D86">
              <w:rPr>
                <w:rFonts w:ascii="Arial" w:eastAsia="Times New Roman" w:hAnsi="Arial" w:cs="Arial"/>
                <w:lang w:eastAsia="sr-Latn-RS"/>
              </w:rPr>
              <w:br/>
              <w:t xml:space="preserve">- разуме значај опраштања </w:t>
            </w:r>
            <w:r w:rsidRPr="00000D86">
              <w:rPr>
                <w:rFonts w:ascii="Arial" w:eastAsia="Times New Roman" w:hAnsi="Arial" w:cs="Arial"/>
                <w:lang w:eastAsia="sr-Latn-RS"/>
              </w:rPr>
              <w:br/>
              <w:t>- види Аврама као особу вере коју може да следи као узор</w:t>
            </w:r>
            <w:r w:rsidRPr="00000D86">
              <w:rPr>
                <w:rFonts w:ascii="Arial" w:eastAsia="Times New Roman" w:hAnsi="Arial" w:cs="Arial"/>
                <w:lang w:eastAsia="sr-Latn-RS"/>
              </w:rPr>
              <w:br/>
              <w:t>- труди се да може да опрости људима који га повреде</w:t>
            </w:r>
            <w:r w:rsidRPr="00000D86">
              <w:rPr>
                <w:rFonts w:ascii="Arial" w:eastAsia="Times New Roman" w:hAnsi="Arial" w:cs="Arial"/>
                <w:lang w:eastAsia="sr-Latn-RS"/>
              </w:rPr>
              <w:br/>
              <w:t>- учи да моли друге за опрост</w:t>
            </w:r>
            <w:r w:rsidRPr="00000D86">
              <w:rPr>
                <w:rFonts w:ascii="Arial" w:eastAsia="Times New Roman" w:hAnsi="Arial" w:cs="Arial"/>
                <w:lang w:eastAsia="sr-Latn-RS"/>
              </w:rPr>
              <w:br/>
              <w:t>- учи да буде послушан и да верује у Божија обећања</w:t>
            </w:r>
            <w:r w:rsidRPr="00000D86">
              <w:rPr>
                <w:rFonts w:ascii="Arial" w:eastAsia="Times New Roman" w:hAnsi="Arial" w:cs="Arial"/>
                <w:lang w:eastAsia="sr-Latn-RS"/>
              </w:rPr>
              <w:br/>
              <w:t>- знаће да лаж и превара рањавају</w:t>
            </w:r>
            <w:r w:rsidRPr="00000D86">
              <w:rPr>
                <w:rFonts w:ascii="Arial" w:eastAsia="Times New Roman" w:hAnsi="Arial" w:cs="Arial"/>
                <w:lang w:eastAsia="sr-Latn-RS"/>
              </w:rPr>
              <w:br/>
              <w:t>- схватиће значење речи "роб" и положај робова у давно време</w:t>
            </w:r>
            <w:r w:rsidRPr="00000D86">
              <w:rPr>
                <w:rFonts w:ascii="Arial" w:eastAsia="Times New Roman" w:hAnsi="Arial" w:cs="Arial"/>
                <w:lang w:eastAsia="sr-Latn-RS"/>
              </w:rPr>
              <w:br/>
              <w:t>- знаће каква је била ситуација у којој су се нашли Израелци</w:t>
            </w:r>
            <w:r w:rsidRPr="00000D86">
              <w:rPr>
                <w:rFonts w:ascii="Arial" w:eastAsia="Times New Roman" w:hAnsi="Arial" w:cs="Arial"/>
                <w:lang w:eastAsia="sr-Latn-RS"/>
              </w:rPr>
              <w:br/>
              <w:t>- зна значај Божијих заповести</w:t>
            </w:r>
            <w:r w:rsidRPr="00000D86">
              <w:rPr>
                <w:rFonts w:ascii="Arial" w:eastAsia="Times New Roman" w:hAnsi="Arial" w:cs="Arial"/>
                <w:lang w:eastAsia="sr-Latn-RS"/>
              </w:rPr>
              <w:br/>
              <w:t>- труди се да их примењује у животу</w:t>
            </w:r>
            <w:r w:rsidRPr="00000D86">
              <w:rPr>
                <w:rFonts w:ascii="Arial" w:eastAsia="Times New Roman" w:hAnsi="Arial" w:cs="Arial"/>
                <w:lang w:eastAsia="sr-Latn-RS"/>
              </w:rPr>
              <w:br/>
              <w:t xml:space="preserve">- схватиће потребу Божије заштите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Афективни аспект:</w:t>
            </w:r>
            <w:r w:rsidRPr="00000D86">
              <w:rPr>
                <w:rFonts w:ascii="Arial" w:eastAsia="Times New Roman" w:hAnsi="Arial" w:cs="Arial"/>
                <w:lang w:eastAsia="sr-Latn-RS"/>
              </w:rPr>
              <w:t xml:space="preserve"> </w:t>
            </w:r>
            <w:r w:rsidRPr="00000D86">
              <w:rPr>
                <w:rFonts w:ascii="Arial" w:eastAsia="Times New Roman" w:hAnsi="Arial" w:cs="Arial"/>
                <w:lang w:eastAsia="sr-Latn-RS"/>
              </w:rPr>
              <w:br/>
              <w:t>- труди се да не буде себичан према браћи и осталим људима</w:t>
            </w:r>
            <w:r w:rsidRPr="00000D86">
              <w:rPr>
                <w:rFonts w:ascii="Arial" w:eastAsia="Times New Roman" w:hAnsi="Arial" w:cs="Arial"/>
                <w:lang w:eastAsia="sr-Latn-RS"/>
              </w:rPr>
              <w:br/>
              <w:t xml:space="preserve">- чезне да буде послушан, јер то доводи до заштите себе и </w:t>
            </w:r>
            <w:r w:rsidRPr="00000D86">
              <w:rPr>
                <w:rFonts w:ascii="Arial" w:eastAsia="Times New Roman" w:hAnsi="Arial" w:cs="Arial"/>
                <w:lang w:eastAsia="sr-Latn-RS"/>
              </w:rPr>
              <w:lastRenderedPageBreak/>
              <w:t>других</w:t>
            </w:r>
            <w:r w:rsidRPr="00000D86">
              <w:rPr>
                <w:rFonts w:ascii="Arial" w:eastAsia="Times New Roman" w:hAnsi="Arial" w:cs="Arial"/>
                <w:lang w:eastAsia="sr-Latn-RS"/>
              </w:rPr>
              <w:br/>
              <w:t>- труди се за истинитост пред људима и Господом Богом</w:t>
            </w:r>
            <w:r w:rsidRPr="00000D86">
              <w:rPr>
                <w:rFonts w:ascii="Arial" w:eastAsia="Times New Roman" w:hAnsi="Arial" w:cs="Arial"/>
                <w:lang w:eastAsia="sr-Latn-RS"/>
              </w:rPr>
              <w:br/>
              <w:t>-учи да се уживи у ситуацију у којој су били Израиљци</w:t>
            </w:r>
            <w:r w:rsidRPr="00000D86">
              <w:rPr>
                <w:rFonts w:ascii="Arial" w:eastAsia="Times New Roman" w:hAnsi="Arial" w:cs="Arial"/>
                <w:lang w:eastAsia="sr-Latn-RS"/>
              </w:rPr>
              <w:br/>
              <w:t xml:space="preserve">- труди се да одбија понос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Библијска прича (1M 4)</w:t>
            </w:r>
            <w:r w:rsidRPr="00000D86">
              <w:rPr>
                <w:rFonts w:ascii="Arial" w:eastAsia="Times New Roman" w:hAnsi="Arial" w:cs="Arial"/>
                <w:lang w:eastAsia="sr-Latn-RS"/>
              </w:rPr>
              <w:br/>
              <w:t xml:space="preserve">препричана, прилагођена узрасту ученика и пропраћена илустрацијама </w:t>
            </w:r>
            <w:r w:rsidRPr="00000D86">
              <w:rPr>
                <w:rFonts w:ascii="Arial" w:eastAsia="Times New Roman" w:hAnsi="Arial" w:cs="Arial"/>
                <w:lang w:eastAsia="sr-Latn-RS"/>
              </w:rPr>
              <w:br/>
              <w:t>- цртани филм о Каину и Авељу</w:t>
            </w:r>
            <w:r w:rsidRPr="00000D86">
              <w:rPr>
                <w:rFonts w:ascii="Arial" w:eastAsia="Times New Roman" w:hAnsi="Arial" w:cs="Arial"/>
                <w:lang w:eastAsia="sr-Latn-RS"/>
              </w:rPr>
              <w:br/>
              <w:t>- разне приче из свакодневног живота деце које показују на разне врсте понашања</w:t>
            </w:r>
            <w:r w:rsidRPr="00000D86">
              <w:rPr>
                <w:rFonts w:ascii="Arial" w:eastAsia="Times New Roman" w:hAnsi="Arial" w:cs="Arial"/>
                <w:lang w:eastAsia="sr-Latn-RS"/>
              </w:rPr>
              <w:br/>
              <w:t>- препричана и прилагођена прича о Ноју (1 M 5-9) уз наизменичне илустрације</w:t>
            </w:r>
            <w:r w:rsidRPr="00000D86">
              <w:rPr>
                <w:rFonts w:ascii="Arial" w:eastAsia="Times New Roman" w:hAnsi="Arial" w:cs="Arial"/>
                <w:lang w:eastAsia="sr-Latn-RS"/>
              </w:rPr>
              <w:br/>
              <w:t xml:space="preserve">- песма "Господе, поклони ми праву </w:t>
            </w:r>
            <w:r w:rsidRPr="00000D86">
              <w:rPr>
                <w:rFonts w:ascii="Arial" w:eastAsia="Times New Roman" w:hAnsi="Arial" w:cs="Arial"/>
                <w:lang w:eastAsia="sr-Latn-RS"/>
              </w:rPr>
              <w:lastRenderedPageBreak/>
              <w:t>веру" (</w:t>
            </w:r>
            <w:r w:rsidRPr="00000D86">
              <w:rPr>
                <w:rFonts w:ascii="Arial" w:eastAsia="Times New Roman" w:hAnsi="Arial" w:cs="Arial"/>
                <w:i/>
                <w:iCs/>
                <w:lang w:eastAsia="sr-Latn-RS"/>
              </w:rPr>
              <w:t>Pane, daruj mi pravú vieru</w:t>
            </w:r>
            <w:r w:rsidRPr="00000D86">
              <w:rPr>
                <w:rFonts w:ascii="Arial" w:eastAsia="Times New Roman" w:hAnsi="Arial" w:cs="Arial"/>
                <w:lang w:eastAsia="sr-Latn-RS"/>
              </w:rPr>
              <w:t xml:space="preserve"> - KТС 200)</w:t>
            </w:r>
            <w:r w:rsidRPr="00000D86">
              <w:rPr>
                <w:rFonts w:ascii="Arial" w:eastAsia="Times New Roman" w:hAnsi="Arial" w:cs="Arial"/>
                <w:lang w:eastAsia="sr-Latn-RS"/>
              </w:rPr>
              <w:br/>
              <w:t>- препричана библијска прича о Авраму (1 M 12) прилагођена узрасту ученика (допуњена сликама)</w:t>
            </w:r>
            <w:r w:rsidRPr="00000D86">
              <w:rPr>
                <w:rFonts w:ascii="Arial" w:eastAsia="Times New Roman" w:hAnsi="Arial" w:cs="Arial"/>
                <w:lang w:eastAsia="sr-Latn-RS"/>
              </w:rPr>
              <w:br/>
              <w:t>- Старозаветни текстови о Исаку (1 M 22, 1 M 24)прилагођени узрасту ученика и препричани</w:t>
            </w:r>
            <w:r w:rsidRPr="00000D86">
              <w:rPr>
                <w:rFonts w:ascii="Arial" w:eastAsia="Times New Roman" w:hAnsi="Arial" w:cs="Arial"/>
                <w:lang w:eastAsia="sr-Latn-RS"/>
              </w:rPr>
              <w:br/>
              <w:t>- песма "Кад знам шта је Исус учинио за мене"</w:t>
            </w:r>
            <w:r w:rsidRPr="00000D86">
              <w:rPr>
                <w:rFonts w:ascii="Arial" w:eastAsia="Times New Roman" w:hAnsi="Arial" w:cs="Arial"/>
                <w:lang w:eastAsia="sr-Latn-RS"/>
              </w:rPr>
              <w:br/>
              <w:t>(</w:t>
            </w:r>
            <w:r w:rsidRPr="00000D86">
              <w:rPr>
                <w:rFonts w:ascii="Arial" w:eastAsia="Times New Roman" w:hAnsi="Arial" w:cs="Arial"/>
                <w:i/>
                <w:iCs/>
                <w:lang w:eastAsia="sr-Latn-RS"/>
              </w:rPr>
              <w:t>Keď viem, čo Ježiš pre mňa vykonal</w:t>
            </w:r>
            <w:r w:rsidRPr="00000D86">
              <w:rPr>
                <w:rFonts w:ascii="Arial" w:eastAsia="Times New Roman" w:hAnsi="Arial" w:cs="Arial"/>
                <w:lang w:eastAsia="sr-Latn-RS"/>
              </w:rPr>
              <w:t xml:space="preserve"> - KTС 121,1)</w:t>
            </w:r>
            <w:r w:rsidRPr="00000D86">
              <w:rPr>
                <w:rFonts w:ascii="Arial" w:eastAsia="Times New Roman" w:hAnsi="Arial" w:cs="Arial"/>
                <w:lang w:eastAsia="sr-Latn-RS"/>
              </w:rPr>
              <w:br/>
              <w:t>- цртани филм - Аврам</w:t>
            </w:r>
            <w:r w:rsidRPr="00000D86">
              <w:rPr>
                <w:rFonts w:ascii="Arial" w:eastAsia="Times New Roman" w:hAnsi="Arial" w:cs="Arial"/>
                <w:lang w:eastAsia="sr-Latn-RS"/>
              </w:rPr>
              <w:br/>
              <w:t>- Старозаветна библијска прича о Исаву и Јакову</w:t>
            </w:r>
            <w:r w:rsidRPr="00000D86">
              <w:rPr>
                <w:rFonts w:ascii="Arial" w:eastAsia="Times New Roman" w:hAnsi="Arial" w:cs="Arial"/>
                <w:lang w:eastAsia="sr-Latn-RS"/>
              </w:rPr>
              <w:br/>
              <w:t>(1M 25,27) препричана</w:t>
            </w:r>
            <w:r w:rsidRPr="00000D86">
              <w:rPr>
                <w:rFonts w:ascii="Arial" w:eastAsia="Times New Roman" w:hAnsi="Arial" w:cs="Arial"/>
                <w:lang w:eastAsia="sr-Latn-RS"/>
              </w:rPr>
              <w:br/>
              <w:t>- Старозаветне приче о Јосипу (1 M 37, 1 M 39-41, 1 M 42-47), препричане и прилагођене узрасту ученика са уз коришћење илустрација (флешкарт или фланелограф)</w:t>
            </w:r>
            <w:r w:rsidRPr="00000D86">
              <w:rPr>
                <w:rFonts w:ascii="Arial" w:eastAsia="Times New Roman" w:hAnsi="Arial" w:cs="Arial"/>
                <w:lang w:eastAsia="sr-Latn-RS"/>
              </w:rPr>
              <w:br/>
              <w:t>- приче које говоре о односима између браће</w:t>
            </w:r>
            <w:r w:rsidRPr="00000D86">
              <w:rPr>
                <w:rFonts w:ascii="Arial" w:eastAsia="Times New Roman" w:hAnsi="Arial" w:cs="Arial"/>
                <w:lang w:eastAsia="sr-Latn-RS"/>
              </w:rPr>
              <w:br/>
              <w:t xml:space="preserve">- цртани фим - о Јосипу </w:t>
            </w:r>
            <w:r w:rsidRPr="00000D86">
              <w:rPr>
                <w:rFonts w:ascii="Arial" w:eastAsia="Times New Roman" w:hAnsi="Arial" w:cs="Arial"/>
                <w:lang w:eastAsia="sr-Latn-RS"/>
              </w:rPr>
              <w:br/>
              <w:t xml:space="preserve">- Библијски текстови о Мојсију (2 M 2, 2 M 3-12, 2M 13 -16, 2 M 19-20) препричани и пропраћени илустрацијама </w:t>
            </w:r>
            <w:r w:rsidRPr="00000D86">
              <w:rPr>
                <w:rFonts w:ascii="Arial" w:eastAsia="Times New Roman" w:hAnsi="Arial" w:cs="Arial"/>
                <w:lang w:eastAsia="sr-Latn-RS"/>
              </w:rPr>
              <w:br/>
            </w:r>
            <w:r w:rsidRPr="00000D86">
              <w:rPr>
                <w:rFonts w:ascii="Arial" w:eastAsia="Times New Roman" w:hAnsi="Arial" w:cs="Arial"/>
                <w:lang w:eastAsia="sr-Latn-RS"/>
              </w:rPr>
              <w:lastRenderedPageBreak/>
              <w:t>- цртани филм - Мојсије</w:t>
            </w:r>
            <w:r w:rsidRPr="00000D86">
              <w:rPr>
                <w:rFonts w:ascii="Arial" w:eastAsia="Times New Roman" w:hAnsi="Arial" w:cs="Arial"/>
                <w:lang w:eastAsia="sr-Latn-RS"/>
              </w:rPr>
              <w:br/>
              <w:t>- песма "Када је Мојсије одлазио са Божијим народом из Египта"(</w:t>
            </w:r>
            <w:r w:rsidRPr="00000D86">
              <w:rPr>
                <w:rFonts w:ascii="Arial" w:eastAsia="Times New Roman" w:hAnsi="Arial" w:cs="Arial"/>
                <w:i/>
                <w:iCs/>
                <w:lang w:eastAsia="sr-Latn-RS"/>
              </w:rPr>
              <w:t>Keď Mojžiš s ľudom Božím preč z Egypta sa bral</w:t>
            </w:r>
            <w:r w:rsidRPr="00000D86">
              <w:rPr>
                <w:rFonts w:ascii="Arial" w:eastAsia="Times New Roman" w:hAnsi="Arial" w:cs="Arial"/>
                <w:lang w:eastAsia="sr-Latn-RS"/>
              </w:rPr>
              <w:t xml:space="preserve"> - KТС 154)</w:t>
            </w:r>
            <w:r w:rsidRPr="00000D86">
              <w:rPr>
                <w:rFonts w:ascii="Arial" w:eastAsia="Times New Roman" w:hAnsi="Arial" w:cs="Arial"/>
                <w:lang w:eastAsia="sr-Latn-RS"/>
              </w:rPr>
              <w:br/>
              <w:t>- Библијска прича о Исусу Навину (Исус Навин 1-6)</w:t>
            </w:r>
            <w:r w:rsidRPr="00000D86">
              <w:rPr>
                <w:rFonts w:ascii="Arial" w:eastAsia="Times New Roman" w:hAnsi="Arial" w:cs="Arial"/>
                <w:lang w:eastAsia="sr-Latn-RS"/>
              </w:rPr>
              <w:br/>
              <w:t>- песма "Око зидова Јерихона" (</w:t>
            </w:r>
            <w:r w:rsidRPr="00000D86">
              <w:rPr>
                <w:rFonts w:ascii="Arial" w:eastAsia="Times New Roman" w:hAnsi="Arial" w:cs="Arial"/>
                <w:i/>
                <w:iCs/>
                <w:lang w:eastAsia="sr-Latn-RS"/>
              </w:rPr>
              <w:t xml:space="preserve">Vôkol múrov Jerichа - </w:t>
            </w:r>
            <w:r w:rsidRPr="00000D86">
              <w:rPr>
                <w:rFonts w:ascii="Arial" w:eastAsia="Times New Roman" w:hAnsi="Arial" w:cs="Arial"/>
                <w:lang w:eastAsia="sr-Latn-RS"/>
              </w:rPr>
              <w:t xml:space="preserve">KTС 155,1)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IV-ДОБА СУДИЈА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16. Самсон</w:t>
            </w:r>
            <w:r w:rsidRPr="00000D86">
              <w:rPr>
                <w:rFonts w:ascii="Arial" w:eastAsia="Times New Roman" w:hAnsi="Arial" w:cs="Arial"/>
                <w:lang w:eastAsia="sr-Latn-RS"/>
              </w:rPr>
              <w:br/>
              <w:t>17. Самуило</w:t>
            </w:r>
            <w:r w:rsidRPr="00000D86">
              <w:rPr>
                <w:rFonts w:ascii="Arial" w:eastAsia="Times New Roman" w:hAnsi="Arial" w:cs="Arial"/>
                <w:lang w:eastAsia="sr-Latn-RS"/>
              </w:rPr>
              <w:br/>
              <w:t xml:space="preserve">18. Рута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Ученици стичу основна знања о доби судија, зашто их је Бог изабрао, каква је била њихова улога</w:t>
            </w:r>
            <w:r w:rsidRPr="00000D86">
              <w:rPr>
                <w:rFonts w:ascii="Arial" w:eastAsia="Times New Roman" w:hAnsi="Arial" w:cs="Arial"/>
                <w:lang w:eastAsia="sr-Latn-RS"/>
              </w:rPr>
              <w:br/>
              <w:t>- Ученици ће схватити, да човекова снага долази од Бога</w:t>
            </w:r>
            <w:r w:rsidRPr="00000D86">
              <w:rPr>
                <w:rFonts w:ascii="Arial" w:eastAsia="Times New Roman" w:hAnsi="Arial" w:cs="Arial"/>
                <w:lang w:eastAsia="sr-Latn-RS"/>
              </w:rPr>
              <w:br/>
              <w:t xml:space="preserve">- На примеру Самуилове мајке ученици ће научити да се </w:t>
            </w:r>
            <w:r w:rsidRPr="00000D86">
              <w:rPr>
                <w:rFonts w:ascii="Arial" w:eastAsia="Times New Roman" w:hAnsi="Arial" w:cs="Arial"/>
                <w:lang w:eastAsia="sr-Latn-RS"/>
              </w:rPr>
              <w:lastRenderedPageBreak/>
              <w:t>моле Господу Богу и да буду истрајни у молитвама</w:t>
            </w:r>
            <w:r w:rsidRPr="00000D86">
              <w:rPr>
                <w:rFonts w:ascii="Arial" w:eastAsia="Times New Roman" w:hAnsi="Arial" w:cs="Arial"/>
                <w:lang w:eastAsia="sr-Latn-RS"/>
              </w:rPr>
              <w:br/>
              <w:t>- Кроз пример о Самуилу, ученици ће научити да схватају потребу посвећене службе и помоћи - Богу може служити и најмањи</w:t>
            </w:r>
            <w:r w:rsidRPr="00000D86">
              <w:rPr>
                <w:rFonts w:ascii="Arial" w:eastAsia="Times New Roman" w:hAnsi="Arial" w:cs="Arial"/>
                <w:lang w:eastAsia="sr-Latn-RS"/>
              </w:rPr>
              <w:br/>
              <w:t>- Ученици ће упознали Рутину личности, приметиће да је брижна, пример њене брижљивости, спремност да помогне</w:t>
            </w:r>
            <w:r w:rsidRPr="00000D86">
              <w:rPr>
                <w:rFonts w:ascii="Arial" w:eastAsia="Times New Roman" w:hAnsi="Arial" w:cs="Arial"/>
                <w:lang w:eastAsia="sr-Latn-RS"/>
              </w:rPr>
              <w:br/>
              <w:t xml:space="preserve">-Ученици ће увидети околности под којима Рут показује своју веру, и спремност да брине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Когнитивни аспект:</w:t>
            </w:r>
            <w:r w:rsidRPr="00000D86">
              <w:rPr>
                <w:rFonts w:ascii="Arial" w:eastAsia="Times New Roman" w:hAnsi="Arial" w:cs="Arial"/>
                <w:b/>
                <w:bCs/>
                <w:lang w:eastAsia="sr-Latn-RS"/>
              </w:rPr>
              <w:br/>
            </w:r>
            <w:r w:rsidRPr="00000D86">
              <w:rPr>
                <w:rFonts w:ascii="Arial" w:eastAsia="Times New Roman" w:hAnsi="Arial" w:cs="Arial"/>
                <w:lang w:eastAsia="sr-Latn-RS"/>
              </w:rPr>
              <w:t>- зна значење речи "судија"</w:t>
            </w:r>
            <w:r w:rsidRPr="00000D86">
              <w:rPr>
                <w:rFonts w:ascii="Arial" w:eastAsia="Times New Roman" w:hAnsi="Arial" w:cs="Arial"/>
                <w:b/>
                <w:bCs/>
                <w:lang w:eastAsia="sr-Latn-RS"/>
              </w:rPr>
              <w:t xml:space="preserve"> </w:t>
            </w:r>
            <w:r w:rsidRPr="00000D86">
              <w:rPr>
                <w:rFonts w:ascii="Arial" w:eastAsia="Times New Roman" w:hAnsi="Arial" w:cs="Arial"/>
                <w:b/>
                <w:bCs/>
                <w:lang w:eastAsia="sr-Latn-RS"/>
              </w:rPr>
              <w:br/>
            </w:r>
            <w:r w:rsidRPr="00000D86">
              <w:rPr>
                <w:rFonts w:ascii="Arial" w:eastAsia="Times New Roman" w:hAnsi="Arial" w:cs="Arial"/>
                <w:lang w:eastAsia="sr-Latn-RS"/>
              </w:rPr>
              <w:t>- разумеће зашто је Бог установио судије и каква је била њихова улога</w:t>
            </w:r>
            <w:r w:rsidRPr="00000D86">
              <w:rPr>
                <w:rFonts w:ascii="Arial" w:eastAsia="Times New Roman" w:hAnsi="Arial" w:cs="Arial"/>
                <w:lang w:eastAsia="sr-Latn-RS"/>
              </w:rPr>
              <w:br/>
              <w:t>- схватиће снагу Господа Бога</w:t>
            </w:r>
            <w:r w:rsidRPr="00000D86">
              <w:rPr>
                <w:rFonts w:ascii="Arial" w:eastAsia="Times New Roman" w:hAnsi="Arial" w:cs="Arial"/>
                <w:lang w:eastAsia="sr-Latn-RS"/>
              </w:rPr>
              <w:br/>
              <w:t>- схватиће да истрајност доноси награду</w:t>
            </w:r>
            <w:r w:rsidRPr="00000D86">
              <w:rPr>
                <w:rFonts w:ascii="Arial" w:eastAsia="Times New Roman" w:hAnsi="Arial" w:cs="Arial"/>
                <w:lang w:eastAsia="sr-Latn-RS"/>
              </w:rPr>
              <w:br/>
              <w:t xml:space="preserve">- знаће под </w:t>
            </w:r>
            <w:r w:rsidRPr="00000D86">
              <w:rPr>
                <w:rFonts w:ascii="Arial" w:eastAsia="Times New Roman" w:hAnsi="Arial" w:cs="Arial"/>
                <w:lang w:eastAsia="sr-Latn-RS"/>
              </w:rPr>
              <w:lastRenderedPageBreak/>
              <w:t>каквим околностима се родио Самуило</w:t>
            </w:r>
            <w:r w:rsidRPr="00000D86">
              <w:rPr>
                <w:rFonts w:ascii="Arial" w:eastAsia="Times New Roman" w:hAnsi="Arial" w:cs="Arial"/>
                <w:lang w:eastAsia="sr-Latn-RS"/>
              </w:rPr>
              <w:br/>
              <w:t>- знаће да немарност и непослушност воде до неуспеха и казне</w:t>
            </w:r>
            <w:r w:rsidRPr="00000D86">
              <w:rPr>
                <w:rFonts w:ascii="Arial" w:eastAsia="Times New Roman" w:hAnsi="Arial" w:cs="Arial"/>
                <w:lang w:eastAsia="sr-Latn-RS"/>
              </w:rPr>
              <w:br/>
              <w:t>- научиће шта значи испунити обећање</w:t>
            </w:r>
            <w:r w:rsidRPr="00000D86">
              <w:rPr>
                <w:rFonts w:ascii="Arial" w:eastAsia="Times New Roman" w:hAnsi="Arial" w:cs="Arial"/>
                <w:lang w:eastAsia="sr-Latn-RS"/>
              </w:rPr>
              <w:br/>
              <w:t>- знаће шта значи "обећање"</w:t>
            </w:r>
            <w:r w:rsidRPr="00000D86">
              <w:rPr>
                <w:rFonts w:ascii="Arial" w:eastAsia="Times New Roman" w:hAnsi="Arial" w:cs="Arial"/>
                <w:lang w:eastAsia="sr-Latn-RS"/>
              </w:rPr>
              <w:br/>
              <w:t>- знаће шта значи "пророк" (прилагођено узрасту ученика)</w:t>
            </w:r>
            <w:r w:rsidRPr="00000D86">
              <w:rPr>
                <w:rFonts w:ascii="Arial" w:eastAsia="Times New Roman" w:hAnsi="Arial" w:cs="Arial"/>
                <w:lang w:eastAsia="sr-Latn-RS"/>
              </w:rPr>
              <w:br/>
              <w:t>- схватиће, да и најмлађи могу да служе Господу</w:t>
            </w:r>
            <w:r w:rsidRPr="00000D86">
              <w:rPr>
                <w:rFonts w:ascii="Arial" w:eastAsia="Times New Roman" w:hAnsi="Arial" w:cs="Arial"/>
                <w:lang w:eastAsia="sr-Latn-RS"/>
              </w:rPr>
              <w:br/>
              <w:t>- зна да да примере како би он могао да служи Господу</w:t>
            </w:r>
            <w:r w:rsidRPr="00000D86">
              <w:rPr>
                <w:rFonts w:ascii="Arial" w:eastAsia="Times New Roman" w:hAnsi="Arial" w:cs="Arial"/>
                <w:lang w:eastAsia="sr-Latn-RS"/>
              </w:rPr>
              <w:br/>
              <w:t xml:space="preserve">- схвата шта је важно да помогне у продици, да буде вољан да помаже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Афективни аспект:</w:t>
            </w:r>
            <w:r w:rsidRPr="00000D86">
              <w:rPr>
                <w:rFonts w:ascii="Arial" w:eastAsia="Times New Roman" w:hAnsi="Arial" w:cs="Arial"/>
                <w:b/>
                <w:bCs/>
                <w:lang w:eastAsia="sr-Latn-RS"/>
              </w:rPr>
              <w:br/>
            </w:r>
            <w:r w:rsidRPr="00000D86">
              <w:rPr>
                <w:rFonts w:ascii="Arial" w:eastAsia="Times New Roman" w:hAnsi="Arial" w:cs="Arial"/>
                <w:lang w:eastAsia="sr-Latn-RS"/>
              </w:rPr>
              <w:t>- труди се да буде истрајан у свему као Самуилова мајка у молитви</w:t>
            </w:r>
            <w:r w:rsidRPr="00000D86">
              <w:rPr>
                <w:rFonts w:ascii="Arial" w:eastAsia="Times New Roman" w:hAnsi="Arial" w:cs="Arial"/>
                <w:lang w:eastAsia="sr-Latn-RS"/>
              </w:rPr>
              <w:br/>
              <w:t xml:space="preserve">- труди се да буде послушан </w:t>
            </w:r>
            <w:r w:rsidRPr="00000D86">
              <w:rPr>
                <w:rFonts w:ascii="Arial" w:eastAsia="Times New Roman" w:hAnsi="Arial" w:cs="Arial"/>
                <w:lang w:eastAsia="sr-Latn-RS"/>
              </w:rPr>
              <w:br/>
              <w:t xml:space="preserve">- знаће да искаже поштовање према старијима </w:t>
            </w:r>
            <w:r w:rsidRPr="00000D86">
              <w:rPr>
                <w:rFonts w:ascii="Arial" w:eastAsia="Times New Roman" w:hAnsi="Arial" w:cs="Arial"/>
                <w:lang w:eastAsia="sr-Latn-RS"/>
              </w:rPr>
              <w:br/>
              <w:t xml:space="preserve">- труди се да се понаша као Рута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Библијска прича o Самсону (Судије 13-16)препричана и прилагођена узрасту ученика </w:t>
            </w:r>
            <w:r w:rsidRPr="00000D86">
              <w:rPr>
                <w:rFonts w:ascii="Arial" w:eastAsia="Times New Roman" w:hAnsi="Arial" w:cs="Arial"/>
                <w:lang w:eastAsia="sr-Latn-RS"/>
              </w:rPr>
              <w:br/>
              <w:t>- препричана прича о Самуилу (1Сам. 1-3)</w:t>
            </w:r>
            <w:r w:rsidRPr="00000D86">
              <w:rPr>
                <w:rFonts w:ascii="Arial" w:eastAsia="Times New Roman" w:hAnsi="Arial" w:cs="Arial"/>
                <w:lang w:eastAsia="sr-Latn-RS"/>
              </w:rPr>
              <w:br/>
              <w:t xml:space="preserve">- Библијска прича о Рути 1-4 препричана и прилагођена узрасту ученика)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V - ДОБА ЦАРЕВА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19. Саул</w:t>
            </w:r>
            <w:r w:rsidRPr="00000D86">
              <w:rPr>
                <w:rFonts w:ascii="Arial" w:eastAsia="Times New Roman" w:hAnsi="Arial" w:cs="Arial"/>
                <w:lang w:eastAsia="sr-Latn-RS"/>
              </w:rPr>
              <w:br/>
              <w:t>20. Давид и Голијат</w:t>
            </w:r>
            <w:r w:rsidRPr="00000D86">
              <w:rPr>
                <w:rFonts w:ascii="Arial" w:eastAsia="Times New Roman" w:hAnsi="Arial" w:cs="Arial"/>
                <w:lang w:eastAsia="sr-Latn-RS"/>
              </w:rPr>
              <w:br/>
              <w:t xml:space="preserve">21. Давид </w:t>
            </w:r>
            <w:r w:rsidRPr="00000D86">
              <w:rPr>
                <w:rFonts w:ascii="Arial" w:eastAsia="Times New Roman" w:hAnsi="Arial" w:cs="Arial"/>
                <w:lang w:eastAsia="sr-Latn-RS"/>
              </w:rPr>
              <w:lastRenderedPageBreak/>
              <w:t>се заљубио</w:t>
            </w:r>
            <w:r w:rsidRPr="00000D86">
              <w:rPr>
                <w:rFonts w:ascii="Arial" w:eastAsia="Times New Roman" w:hAnsi="Arial" w:cs="Arial"/>
                <w:lang w:eastAsia="sr-Latn-RS"/>
              </w:rPr>
              <w:br/>
              <w:t>22. Соломон</w:t>
            </w:r>
            <w:r w:rsidRPr="00000D86">
              <w:rPr>
                <w:rFonts w:ascii="Arial" w:eastAsia="Times New Roman" w:hAnsi="Arial" w:cs="Arial"/>
                <w:lang w:eastAsia="sr-Latn-RS"/>
              </w:rPr>
              <w:br/>
              <w:t xml:space="preserve">23. Јестира - царица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VI - ПРОРОЦИ</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24. Илија</w:t>
            </w:r>
            <w:r w:rsidRPr="00000D86">
              <w:rPr>
                <w:rFonts w:ascii="Arial" w:eastAsia="Times New Roman" w:hAnsi="Arial" w:cs="Arial"/>
                <w:lang w:eastAsia="sr-Latn-RS"/>
              </w:rPr>
              <w:br/>
              <w:t>25. Илија и Јелисеј - Јелисеј и Неман Сирски</w:t>
            </w:r>
            <w:r w:rsidRPr="00000D86">
              <w:rPr>
                <w:rFonts w:ascii="Arial" w:eastAsia="Times New Roman" w:hAnsi="Arial" w:cs="Arial"/>
                <w:lang w:eastAsia="sr-Latn-RS"/>
              </w:rPr>
              <w:br/>
              <w:t>26. Јона</w:t>
            </w:r>
            <w:r w:rsidRPr="00000D86">
              <w:rPr>
                <w:rFonts w:ascii="Arial" w:eastAsia="Times New Roman" w:hAnsi="Arial" w:cs="Arial"/>
                <w:lang w:eastAsia="sr-Latn-RS"/>
              </w:rPr>
              <w:br/>
              <w:t>27. Данило у лавовској јами</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Ученици стичу знање о томе, ко је био први цар Израиља, због чега су Израиљци хтели да имају цара, и зашто је </w:t>
            </w:r>
            <w:r w:rsidRPr="00000D86">
              <w:rPr>
                <w:rFonts w:ascii="Arial" w:eastAsia="Times New Roman" w:hAnsi="Arial" w:cs="Arial"/>
                <w:lang w:eastAsia="sr-Latn-RS"/>
              </w:rPr>
              <w:lastRenderedPageBreak/>
              <w:t>Бог одабрао управо Саула, и ко га је помазао за цара</w:t>
            </w:r>
            <w:r w:rsidRPr="00000D86">
              <w:rPr>
                <w:rFonts w:ascii="Arial" w:eastAsia="Times New Roman" w:hAnsi="Arial" w:cs="Arial"/>
                <w:lang w:eastAsia="sr-Latn-RS"/>
              </w:rPr>
              <w:br/>
              <w:t>- Ученици се упознају са садржајем приче када је Давид био помазан, о томе како се тихи младић Давид бори са огромним Голијатом, због своје храбрости и вере побеђује Голијата</w:t>
            </w:r>
            <w:r w:rsidRPr="00000D86">
              <w:rPr>
                <w:rFonts w:ascii="Arial" w:eastAsia="Times New Roman" w:hAnsi="Arial" w:cs="Arial"/>
                <w:lang w:eastAsia="sr-Latn-RS"/>
              </w:rPr>
              <w:br/>
              <w:t>- Ученици ће схватити, да човекова спољашњост није одлучујућа у служби Господу Богу</w:t>
            </w:r>
            <w:r w:rsidRPr="00000D86">
              <w:rPr>
                <w:rFonts w:ascii="Arial" w:eastAsia="Times New Roman" w:hAnsi="Arial" w:cs="Arial"/>
                <w:lang w:eastAsia="sr-Latn-RS"/>
              </w:rPr>
              <w:br/>
              <w:t>-Ученици ће се упознати како се сусрео Давид са Витсавејом /прилагођено узрасту ученика/</w:t>
            </w:r>
            <w:r w:rsidRPr="00000D86">
              <w:rPr>
                <w:rFonts w:ascii="Arial" w:eastAsia="Times New Roman" w:hAnsi="Arial" w:cs="Arial"/>
                <w:lang w:eastAsia="sr-Latn-RS"/>
              </w:rPr>
              <w:br/>
              <w:t>- Ученици се упознају са причом - параболом о овци сиромашнпог човека, коју је Натан препричао Давиду, схватиће главну мисао (прилагођена узрасту ученика)</w:t>
            </w:r>
            <w:r w:rsidRPr="00000D86">
              <w:rPr>
                <w:rFonts w:ascii="Arial" w:eastAsia="Times New Roman" w:hAnsi="Arial" w:cs="Arial"/>
                <w:lang w:eastAsia="sr-Latn-RS"/>
              </w:rPr>
              <w:br/>
              <w:t>- Ученици ће кроз причу о Соломону сазнати какав је био, за шта је молио Господа и шта је све учинио за израиљски народ</w:t>
            </w:r>
            <w:r w:rsidRPr="00000D86">
              <w:rPr>
                <w:rFonts w:ascii="Arial" w:eastAsia="Times New Roman" w:hAnsi="Arial" w:cs="Arial"/>
                <w:lang w:eastAsia="sr-Latn-RS"/>
              </w:rPr>
              <w:br/>
              <w:t>- Указати ученицима који приоритети су важни у животу</w:t>
            </w:r>
            <w:r w:rsidRPr="00000D86">
              <w:rPr>
                <w:rFonts w:ascii="Arial" w:eastAsia="Times New Roman" w:hAnsi="Arial" w:cs="Arial"/>
                <w:lang w:eastAsia="sr-Latn-RS"/>
              </w:rPr>
              <w:br/>
              <w:t xml:space="preserve">- Кроз причу о </w:t>
            </w:r>
            <w:r w:rsidRPr="00000D86">
              <w:rPr>
                <w:rFonts w:ascii="Arial" w:eastAsia="Times New Roman" w:hAnsi="Arial" w:cs="Arial"/>
                <w:lang w:eastAsia="sr-Latn-RS"/>
              </w:rPr>
              <w:lastRenderedPageBreak/>
              <w:t>царици Јестири ученици ће сазнати, зашто је важно бити храбар у вери и тешким ситуацијама</w:t>
            </w:r>
            <w:r w:rsidRPr="00000D86">
              <w:rPr>
                <w:rFonts w:ascii="Arial" w:eastAsia="Times New Roman" w:hAnsi="Arial" w:cs="Arial"/>
                <w:lang w:eastAsia="sr-Latn-RS"/>
              </w:rPr>
              <w:br/>
              <w:t>- Ученици ће се упознати са причом о Илијиној храбрости и вери у Божија обећања на гори Кармил</w:t>
            </w:r>
            <w:r w:rsidRPr="00000D86">
              <w:rPr>
                <w:rFonts w:ascii="Arial" w:eastAsia="Times New Roman" w:hAnsi="Arial" w:cs="Arial"/>
                <w:lang w:eastAsia="sr-Latn-RS"/>
              </w:rPr>
              <w:br/>
              <w:t>- Схватиће садржај приче како Бог брине за Илију /гаврани код потока Хората/</w:t>
            </w:r>
            <w:r w:rsidRPr="00000D86">
              <w:rPr>
                <w:rFonts w:ascii="Arial" w:eastAsia="Times New Roman" w:hAnsi="Arial" w:cs="Arial"/>
                <w:lang w:eastAsia="sr-Latn-RS"/>
              </w:rPr>
              <w:br/>
              <w:t xml:space="preserve">- Ученици ће се упознати са односом између два пророка </w:t>
            </w:r>
            <w:r w:rsidRPr="00000D86">
              <w:rPr>
                <w:rFonts w:ascii="Arial" w:eastAsia="Times New Roman" w:hAnsi="Arial" w:cs="Arial"/>
                <w:lang w:eastAsia="sr-Latn-RS"/>
              </w:rPr>
              <w:br/>
              <w:t>- Стећи ће знање о двострукој даровитости Јелисеја од Светог Духа</w:t>
            </w:r>
            <w:r w:rsidRPr="00000D86">
              <w:rPr>
                <w:rFonts w:ascii="Arial" w:eastAsia="Times New Roman" w:hAnsi="Arial" w:cs="Arial"/>
                <w:lang w:eastAsia="sr-Latn-RS"/>
              </w:rPr>
              <w:br/>
              <w:t>- Указати ученицима да је прави Бог живи, снажан и делује у корист оних, који се ослањају на њега</w:t>
            </w:r>
            <w:r w:rsidRPr="00000D86">
              <w:rPr>
                <w:rFonts w:ascii="Arial" w:eastAsia="Times New Roman" w:hAnsi="Arial" w:cs="Arial"/>
                <w:lang w:eastAsia="sr-Latn-RS"/>
              </w:rPr>
              <w:br/>
              <w:t>- Ученици ће се упознати са причом о Јони, улогом која му је поверена од Бога и размишљаће о Јонином бекству и повратку све до испуњења његове мисије</w:t>
            </w:r>
            <w:r w:rsidRPr="00000D86">
              <w:rPr>
                <w:rFonts w:ascii="Arial" w:eastAsia="Times New Roman" w:hAnsi="Arial" w:cs="Arial"/>
                <w:lang w:eastAsia="sr-Latn-RS"/>
              </w:rPr>
              <w:br/>
              <w:t xml:space="preserve">- Ученици ће се упознати са причом о храбром Данилу, схватиће зашто је осуђен на ову казну, и шта је томе претходило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Когнитивни аспект:</w:t>
            </w:r>
            <w:r w:rsidRPr="00000D86">
              <w:rPr>
                <w:rFonts w:ascii="Arial" w:eastAsia="Times New Roman" w:hAnsi="Arial" w:cs="Arial"/>
                <w:b/>
                <w:bCs/>
                <w:lang w:eastAsia="sr-Latn-RS"/>
              </w:rPr>
              <w:br/>
            </w:r>
            <w:r w:rsidRPr="00000D86">
              <w:rPr>
                <w:rFonts w:ascii="Arial" w:eastAsia="Times New Roman" w:hAnsi="Arial" w:cs="Arial"/>
                <w:lang w:eastAsia="sr-Latn-RS"/>
              </w:rPr>
              <w:t>- познаје цареве особине</w:t>
            </w:r>
            <w:r w:rsidRPr="00000D86">
              <w:rPr>
                <w:rFonts w:ascii="Arial" w:eastAsia="Times New Roman" w:hAnsi="Arial" w:cs="Arial"/>
                <w:lang w:eastAsia="sr-Latn-RS"/>
              </w:rPr>
              <w:br/>
              <w:t>- зна зашто је народ тражио цара</w:t>
            </w:r>
            <w:r w:rsidRPr="00000D86">
              <w:rPr>
                <w:rFonts w:ascii="Arial" w:eastAsia="Times New Roman" w:hAnsi="Arial" w:cs="Arial"/>
                <w:lang w:eastAsia="sr-Latn-RS"/>
              </w:rPr>
              <w:br/>
            </w:r>
            <w:r w:rsidRPr="00000D86">
              <w:rPr>
                <w:rFonts w:ascii="Arial" w:eastAsia="Times New Roman" w:hAnsi="Arial" w:cs="Arial"/>
                <w:lang w:eastAsia="sr-Latn-RS"/>
              </w:rPr>
              <w:lastRenderedPageBreak/>
              <w:t xml:space="preserve">- разумеће шта значи реч "помазање" </w:t>
            </w:r>
            <w:r w:rsidRPr="00000D86">
              <w:rPr>
                <w:rFonts w:ascii="Arial" w:eastAsia="Times New Roman" w:hAnsi="Arial" w:cs="Arial"/>
                <w:lang w:eastAsia="sr-Latn-RS"/>
              </w:rPr>
              <w:br/>
              <w:t>- схватиће да не одлучује величина личности, већ вера, храброст и смелост</w:t>
            </w:r>
            <w:r w:rsidRPr="00000D86">
              <w:rPr>
                <w:rFonts w:ascii="Arial" w:eastAsia="Times New Roman" w:hAnsi="Arial" w:cs="Arial"/>
                <w:lang w:eastAsia="sr-Latn-RS"/>
              </w:rPr>
              <w:br/>
              <w:t>- схватиће да Бог не гледа на наш изглед, већ на то, какви смо</w:t>
            </w:r>
            <w:r w:rsidRPr="00000D86">
              <w:rPr>
                <w:rFonts w:ascii="Arial" w:eastAsia="Times New Roman" w:hAnsi="Arial" w:cs="Arial"/>
                <w:lang w:eastAsia="sr-Latn-RS"/>
              </w:rPr>
              <w:br/>
              <w:t>- размеће шта значи реч "парабола" (прилагођено узрасту ученика)</w:t>
            </w:r>
            <w:r w:rsidRPr="00000D86">
              <w:rPr>
                <w:rFonts w:ascii="Arial" w:eastAsia="Times New Roman" w:hAnsi="Arial" w:cs="Arial"/>
                <w:lang w:eastAsia="sr-Latn-RS"/>
              </w:rPr>
              <w:br/>
              <w:t xml:space="preserve">- схватиће да и један човек може спасити много - цео народ, када је у служби Господа Бога </w:t>
            </w:r>
            <w:r w:rsidRPr="00000D86">
              <w:rPr>
                <w:rFonts w:ascii="Arial" w:eastAsia="Times New Roman" w:hAnsi="Arial" w:cs="Arial"/>
                <w:lang w:eastAsia="sr-Latn-RS"/>
              </w:rPr>
              <w:br/>
              <w:t>- знаће да моли за мудрост у молитвама</w:t>
            </w:r>
            <w:r w:rsidRPr="00000D86">
              <w:rPr>
                <w:rFonts w:ascii="Arial" w:eastAsia="Times New Roman" w:hAnsi="Arial" w:cs="Arial"/>
                <w:lang w:eastAsia="sr-Latn-RS"/>
              </w:rPr>
              <w:br/>
              <w:t>- схвата значај храма као места, где се срећемо са Богом и људима</w:t>
            </w:r>
            <w:r w:rsidRPr="00000D86">
              <w:rPr>
                <w:rFonts w:ascii="Arial" w:eastAsia="Times New Roman" w:hAnsi="Arial" w:cs="Arial"/>
                <w:lang w:eastAsia="sr-Latn-RS"/>
              </w:rPr>
              <w:br/>
              <w:t>- схватиће важност за Израиљце</w:t>
            </w:r>
            <w:r w:rsidRPr="00000D86">
              <w:rPr>
                <w:rFonts w:ascii="Arial" w:eastAsia="Times New Roman" w:hAnsi="Arial" w:cs="Arial"/>
                <w:lang w:eastAsia="sr-Latn-RS"/>
              </w:rPr>
              <w:br/>
              <w:t>- вођен је да посећује храм и да се примерно понаша</w:t>
            </w:r>
            <w:r w:rsidRPr="00000D86">
              <w:rPr>
                <w:rFonts w:ascii="Arial" w:eastAsia="Times New Roman" w:hAnsi="Arial" w:cs="Arial"/>
                <w:lang w:eastAsia="sr-Latn-RS"/>
              </w:rPr>
              <w:br/>
              <w:t xml:space="preserve">- схватиће да један човек може много спасити - цео народ када је у служби Господа Бога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Афективни аспект:</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 усмеравати га, да се не стиди да покаже своју веру у Господа </w:t>
            </w:r>
            <w:r w:rsidRPr="00000D86">
              <w:rPr>
                <w:rFonts w:ascii="Arial" w:eastAsia="Times New Roman" w:hAnsi="Arial" w:cs="Arial"/>
                <w:lang w:eastAsia="sr-Latn-RS"/>
              </w:rPr>
              <w:lastRenderedPageBreak/>
              <w:t>Бога</w:t>
            </w:r>
            <w:r w:rsidRPr="00000D86">
              <w:rPr>
                <w:rFonts w:ascii="Arial" w:eastAsia="Times New Roman" w:hAnsi="Arial" w:cs="Arial"/>
                <w:lang w:eastAsia="sr-Latn-RS"/>
              </w:rPr>
              <w:br/>
              <w:t>- учи да буде захвалан за то, што има и да другима не завиди, ако други имају више</w:t>
            </w:r>
            <w:r w:rsidRPr="00000D86">
              <w:rPr>
                <w:rFonts w:ascii="Arial" w:eastAsia="Times New Roman" w:hAnsi="Arial" w:cs="Arial"/>
                <w:lang w:eastAsia="sr-Latn-RS"/>
              </w:rPr>
              <w:br/>
              <w:t>- учи да одбаци зло, неверу и неправду и да стоји на страни добра</w:t>
            </w:r>
            <w:r w:rsidRPr="00000D86">
              <w:rPr>
                <w:rFonts w:ascii="Arial" w:eastAsia="Times New Roman" w:hAnsi="Arial" w:cs="Arial"/>
                <w:lang w:eastAsia="sr-Latn-RS"/>
              </w:rPr>
              <w:br/>
              <w:t xml:space="preserve">- руковођен је да одбије похлепу, себичност и крађу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Когнитивни аспект:</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 схватиће да је прави Бог живи Бог, силан, делује у корист оних који се на њега ослањају </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 схватиће, да нас Бог не напушта, већ да брине о нама </w:t>
            </w:r>
            <w:r w:rsidRPr="00000D86">
              <w:rPr>
                <w:rFonts w:ascii="Arial" w:eastAsia="Times New Roman" w:hAnsi="Arial" w:cs="Arial"/>
                <w:b/>
                <w:bCs/>
                <w:lang w:eastAsia="sr-Latn-RS"/>
              </w:rPr>
              <w:br/>
            </w:r>
            <w:r w:rsidRPr="00000D86">
              <w:rPr>
                <w:rFonts w:ascii="Arial" w:eastAsia="Times New Roman" w:hAnsi="Arial" w:cs="Arial"/>
                <w:lang w:eastAsia="sr-Latn-RS"/>
              </w:rPr>
              <w:t>- схватиће колико је важна вера и послушност Господу Богу</w:t>
            </w:r>
            <w:r w:rsidRPr="00000D86">
              <w:rPr>
                <w:rFonts w:ascii="Arial" w:eastAsia="Times New Roman" w:hAnsi="Arial" w:cs="Arial"/>
                <w:lang w:eastAsia="sr-Latn-RS"/>
              </w:rPr>
              <w:br/>
              <w:t xml:space="preserve">- зна ко је Илија а ко Јелисије </w:t>
            </w:r>
            <w:r w:rsidRPr="00000D86">
              <w:rPr>
                <w:rFonts w:ascii="Arial" w:eastAsia="Times New Roman" w:hAnsi="Arial" w:cs="Arial"/>
                <w:lang w:eastAsia="sr-Latn-RS"/>
              </w:rPr>
              <w:br/>
              <w:t>- схватиће да Бог за сваког човека има мисију, да није исправно избегавати улоге које нас очекују</w:t>
            </w:r>
            <w:r w:rsidRPr="00000D86">
              <w:rPr>
                <w:rFonts w:ascii="Arial" w:eastAsia="Times New Roman" w:hAnsi="Arial" w:cs="Arial"/>
                <w:lang w:eastAsia="sr-Latn-RS"/>
              </w:rPr>
              <w:br/>
              <w:t>- укратко зна да преприча причу о Данилу</w:t>
            </w:r>
            <w:r w:rsidRPr="00000D86">
              <w:rPr>
                <w:rFonts w:ascii="Arial" w:eastAsia="Times New Roman" w:hAnsi="Arial" w:cs="Arial"/>
                <w:lang w:eastAsia="sr-Latn-RS"/>
              </w:rPr>
              <w:br/>
              <w:t xml:space="preserve">- схватиће право да исповеда веру у Господа Бога и да се за то не стиди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Афективни аспект:</w:t>
            </w:r>
            <w:r w:rsidRPr="00000D86">
              <w:rPr>
                <w:rFonts w:ascii="Arial" w:eastAsia="Times New Roman" w:hAnsi="Arial" w:cs="Arial"/>
                <w:b/>
                <w:bCs/>
                <w:lang w:eastAsia="sr-Latn-RS"/>
              </w:rPr>
              <w:br/>
            </w:r>
            <w:r w:rsidRPr="00000D86">
              <w:rPr>
                <w:rFonts w:ascii="Arial" w:eastAsia="Times New Roman" w:hAnsi="Arial" w:cs="Arial"/>
                <w:lang w:eastAsia="sr-Latn-RS"/>
              </w:rPr>
              <w:t>- знаће да и мала деца могу служити Господу Богу</w:t>
            </w:r>
            <w:r w:rsidRPr="00000D86">
              <w:rPr>
                <w:rFonts w:ascii="Arial" w:eastAsia="Times New Roman" w:hAnsi="Arial" w:cs="Arial"/>
                <w:lang w:eastAsia="sr-Latn-RS"/>
              </w:rPr>
              <w:br/>
              <w:t>- учи да верује Богу и по питању здравља</w:t>
            </w:r>
            <w:r w:rsidRPr="00000D86">
              <w:rPr>
                <w:rFonts w:ascii="Arial" w:eastAsia="Times New Roman" w:hAnsi="Arial" w:cs="Arial"/>
                <w:lang w:eastAsia="sr-Latn-RS"/>
              </w:rPr>
              <w:br/>
              <w:t>- учи да прима духовне дарове од Господа Бога, да их користи и да дарује друге</w:t>
            </w:r>
            <w:r w:rsidRPr="00000D86">
              <w:rPr>
                <w:rFonts w:ascii="Arial" w:eastAsia="Times New Roman" w:hAnsi="Arial" w:cs="Arial"/>
                <w:lang w:eastAsia="sr-Latn-RS"/>
              </w:rPr>
              <w:br/>
              <w:t>- осетљив је на потребе болесних и може да моли за њих</w:t>
            </w:r>
            <w:r w:rsidRPr="00000D86">
              <w:rPr>
                <w:rFonts w:ascii="Arial" w:eastAsia="Times New Roman" w:hAnsi="Arial" w:cs="Arial"/>
                <w:lang w:eastAsia="sr-Latn-RS"/>
              </w:rPr>
              <w:br/>
              <w:t xml:space="preserve">- стиче наду и поверење у Бога и да нас штити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препричан библијски текст 1 С 8-15 о Саулу</w:t>
            </w:r>
            <w:r w:rsidRPr="00000D86">
              <w:rPr>
                <w:rFonts w:ascii="Arial" w:eastAsia="Times New Roman" w:hAnsi="Arial" w:cs="Arial"/>
                <w:lang w:eastAsia="sr-Latn-RS"/>
              </w:rPr>
              <w:br/>
              <w:t>- песма "Исус куца на твоје срце" (</w:t>
            </w:r>
            <w:r w:rsidRPr="00000D86">
              <w:rPr>
                <w:rFonts w:ascii="Arial" w:eastAsia="Times New Roman" w:hAnsi="Arial" w:cs="Arial"/>
                <w:i/>
                <w:iCs/>
                <w:lang w:eastAsia="sr-Latn-RS"/>
              </w:rPr>
              <w:t xml:space="preserve">Ježiš na srdce ti klope </w:t>
            </w:r>
            <w:r w:rsidRPr="00000D86">
              <w:rPr>
                <w:rFonts w:ascii="Arial" w:eastAsia="Times New Roman" w:hAnsi="Arial" w:cs="Arial"/>
                <w:lang w:eastAsia="sr-Latn-RS"/>
              </w:rPr>
              <w:t xml:space="preserve">- </w:t>
            </w:r>
            <w:r w:rsidRPr="00000D86">
              <w:rPr>
                <w:rFonts w:ascii="Arial" w:eastAsia="Times New Roman" w:hAnsi="Arial" w:cs="Arial"/>
                <w:lang w:eastAsia="sr-Latn-RS"/>
              </w:rPr>
              <w:lastRenderedPageBreak/>
              <w:t>KTС 120)</w:t>
            </w:r>
            <w:r w:rsidRPr="00000D86">
              <w:rPr>
                <w:rFonts w:ascii="Arial" w:eastAsia="Times New Roman" w:hAnsi="Arial" w:cs="Arial"/>
                <w:lang w:eastAsia="sr-Latn-RS"/>
              </w:rPr>
              <w:br/>
              <w:t>- прича о Давиду (1Сам. 16-17, 2S 11-12) препричана и прилагођена узрасту ученика</w:t>
            </w:r>
            <w:r w:rsidRPr="00000D86">
              <w:rPr>
                <w:rFonts w:ascii="Arial" w:eastAsia="Times New Roman" w:hAnsi="Arial" w:cs="Arial"/>
                <w:lang w:eastAsia="sr-Latn-RS"/>
              </w:rPr>
              <w:br/>
              <w:t>- цртани филм - Давид</w:t>
            </w:r>
            <w:r w:rsidRPr="00000D86">
              <w:rPr>
                <w:rFonts w:ascii="Arial" w:eastAsia="Times New Roman" w:hAnsi="Arial" w:cs="Arial"/>
                <w:lang w:eastAsia="sr-Latn-RS"/>
              </w:rPr>
              <w:br/>
              <w:t>- библијски текст о Соломуну (1Цар. 3-8) препричана</w:t>
            </w:r>
            <w:r w:rsidRPr="00000D86">
              <w:rPr>
                <w:rFonts w:ascii="Arial" w:eastAsia="Times New Roman" w:hAnsi="Arial" w:cs="Arial"/>
                <w:lang w:eastAsia="sr-Latn-RS"/>
              </w:rPr>
              <w:br/>
              <w:t>- илустрације Соломуновог храма</w:t>
            </w:r>
            <w:r w:rsidRPr="00000D86">
              <w:rPr>
                <w:rFonts w:ascii="Arial" w:eastAsia="Times New Roman" w:hAnsi="Arial" w:cs="Arial"/>
                <w:lang w:eastAsia="sr-Latn-RS"/>
              </w:rPr>
              <w:br/>
              <w:t>- библијска прича о царици Јестири (Јест. 1-10)</w:t>
            </w:r>
            <w:r w:rsidRPr="00000D86">
              <w:rPr>
                <w:rFonts w:ascii="Arial" w:eastAsia="Times New Roman" w:hAnsi="Arial" w:cs="Arial"/>
                <w:lang w:eastAsia="sr-Latn-RS"/>
              </w:rPr>
              <w:br/>
              <w:t>- цртани филм - Јестира</w:t>
            </w:r>
            <w:r w:rsidRPr="00000D86">
              <w:rPr>
                <w:rFonts w:ascii="Arial" w:eastAsia="Times New Roman" w:hAnsi="Arial" w:cs="Arial"/>
                <w:lang w:eastAsia="sr-Latn-RS"/>
              </w:rPr>
              <w:br/>
              <w:t>- Старозаветна прича о пророку Илији (1 Цар. 17-18)</w:t>
            </w:r>
            <w:r w:rsidRPr="00000D86">
              <w:rPr>
                <w:rFonts w:ascii="Arial" w:eastAsia="Times New Roman" w:hAnsi="Arial" w:cs="Arial"/>
                <w:lang w:eastAsia="sr-Latn-RS"/>
              </w:rPr>
              <w:br/>
              <w:t>- старозаветна прича 1 Цар. 19, 2 Цар. 2-5, 2 Цар. 5 препричана и прилагођена узрасту ученика</w:t>
            </w:r>
            <w:r w:rsidRPr="00000D86">
              <w:rPr>
                <w:rFonts w:ascii="Arial" w:eastAsia="Times New Roman" w:hAnsi="Arial" w:cs="Arial"/>
                <w:lang w:eastAsia="sr-Latn-RS"/>
              </w:rPr>
              <w:br/>
              <w:t>- цртани филм - Јелисеј</w:t>
            </w:r>
            <w:r w:rsidRPr="00000D86">
              <w:rPr>
                <w:rFonts w:ascii="Arial" w:eastAsia="Times New Roman" w:hAnsi="Arial" w:cs="Arial"/>
                <w:lang w:eastAsia="sr-Latn-RS"/>
              </w:rPr>
              <w:br/>
              <w:t>- прича о Јони (Јон. 1-3) препричана</w:t>
            </w:r>
            <w:r w:rsidRPr="00000D86">
              <w:rPr>
                <w:rFonts w:ascii="Arial" w:eastAsia="Times New Roman" w:hAnsi="Arial" w:cs="Arial"/>
                <w:lang w:eastAsia="sr-Latn-RS"/>
              </w:rPr>
              <w:br/>
              <w:t>- цртани филм - Јона и велика риба</w:t>
            </w:r>
            <w:r w:rsidRPr="00000D86">
              <w:rPr>
                <w:rFonts w:ascii="Arial" w:eastAsia="Times New Roman" w:hAnsi="Arial" w:cs="Arial"/>
                <w:lang w:eastAsia="sr-Latn-RS"/>
              </w:rPr>
              <w:br/>
              <w:t>- прича о Данилу (Дан. 6) препричана и прилагођена узрасту ученика</w:t>
            </w:r>
            <w:r w:rsidRPr="00000D86">
              <w:rPr>
                <w:rFonts w:ascii="Arial" w:eastAsia="Times New Roman" w:hAnsi="Arial" w:cs="Arial"/>
                <w:lang w:eastAsia="sr-Latn-RS"/>
              </w:rPr>
              <w:br/>
              <w:t>- песма "Када је Данило одбио да се клања у Вавилону" (Keď v Babylone Daniel sa klaňať odmietal - KTС 154)</w:t>
            </w:r>
            <w:r w:rsidRPr="00000D86">
              <w:rPr>
                <w:rFonts w:ascii="Arial" w:eastAsia="Times New Roman" w:hAnsi="Arial" w:cs="Arial"/>
                <w:lang w:eastAsia="sr-Latn-RS"/>
              </w:rPr>
              <w:br/>
              <w:t xml:space="preserve">- цртани филм - Данило у јами са лавовима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VII - ПРОРОЦИ ЈАВЉАЈУ РОЂЕЊЕ МЕСИЈЕ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28. Рођење Јована Крститеља</w:t>
            </w:r>
            <w:r w:rsidRPr="00000D86">
              <w:rPr>
                <w:rFonts w:ascii="Arial" w:eastAsia="Times New Roman" w:hAnsi="Arial" w:cs="Arial"/>
                <w:lang w:eastAsia="sr-Latn-RS"/>
              </w:rPr>
              <w:br/>
              <w:t xml:space="preserve">29. Крштење Исусово </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Ученици ће сазнати о рођењу Јована Крститеља, схватиће однос обећања и значај његовог рођења </w:t>
            </w:r>
            <w:r w:rsidRPr="00000D86">
              <w:rPr>
                <w:rFonts w:ascii="Arial" w:eastAsia="Times New Roman" w:hAnsi="Arial" w:cs="Arial"/>
                <w:lang w:eastAsia="sr-Latn-RS"/>
              </w:rPr>
              <w:br/>
              <w:t>- Указати ученицима на Божију величину и моћ</w:t>
            </w:r>
            <w:r w:rsidRPr="00000D86">
              <w:rPr>
                <w:rFonts w:ascii="Arial" w:eastAsia="Times New Roman" w:hAnsi="Arial" w:cs="Arial"/>
                <w:lang w:eastAsia="sr-Latn-RS"/>
              </w:rPr>
              <w:br/>
              <w:t>- Ученици су вођени да схвате важност поверења ка Богу и потреби покајања и опроштења</w:t>
            </w:r>
            <w:r w:rsidRPr="00000D86">
              <w:rPr>
                <w:rFonts w:ascii="Arial" w:eastAsia="Times New Roman" w:hAnsi="Arial" w:cs="Arial"/>
                <w:lang w:eastAsia="sr-Latn-RS"/>
              </w:rPr>
              <w:br/>
              <w:t>- Ученици ће сазнати шта се дешавало приликом Исусовог крштења, где и како га је Исус крстио</w:t>
            </w:r>
            <w:r w:rsidRPr="00000D86">
              <w:rPr>
                <w:rFonts w:ascii="Arial" w:eastAsia="Times New Roman" w:hAnsi="Arial" w:cs="Arial"/>
                <w:lang w:eastAsia="sr-Latn-RS"/>
              </w:rPr>
              <w:br/>
              <w:t>- Провера знања и разумевања</w:t>
            </w:r>
            <w:r w:rsidRPr="00000D86">
              <w:rPr>
                <w:rFonts w:ascii="Arial" w:eastAsia="Times New Roman" w:hAnsi="Arial" w:cs="Arial"/>
                <w:lang w:eastAsia="sr-Latn-RS"/>
              </w:rPr>
              <w:br/>
              <w:t xml:space="preserve">Стечених у другом разреду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Когнитивни аспект: </w:t>
            </w:r>
            <w:r w:rsidRPr="00000D86">
              <w:rPr>
                <w:rFonts w:ascii="Arial" w:eastAsia="Times New Roman" w:hAnsi="Arial" w:cs="Arial"/>
                <w:b/>
                <w:bCs/>
                <w:lang w:eastAsia="sr-Latn-RS"/>
              </w:rPr>
              <w:br/>
            </w:r>
            <w:r w:rsidRPr="00000D86">
              <w:rPr>
                <w:rFonts w:ascii="Arial" w:eastAsia="Times New Roman" w:hAnsi="Arial" w:cs="Arial"/>
                <w:lang w:eastAsia="sr-Latn-RS"/>
              </w:rPr>
              <w:t>- разуме значај поверења у Бога</w:t>
            </w:r>
            <w:r w:rsidRPr="00000D86">
              <w:rPr>
                <w:rFonts w:ascii="Arial" w:eastAsia="Times New Roman" w:hAnsi="Arial" w:cs="Arial"/>
                <w:lang w:eastAsia="sr-Latn-RS"/>
              </w:rPr>
              <w:br/>
              <w:t>- схвата Божију величину и моћ</w:t>
            </w:r>
            <w:r w:rsidRPr="00000D86">
              <w:rPr>
                <w:rFonts w:ascii="Arial" w:eastAsia="Times New Roman" w:hAnsi="Arial" w:cs="Arial"/>
                <w:lang w:eastAsia="sr-Latn-RS"/>
              </w:rPr>
              <w:br/>
              <w:t>- схватиће потребу покајања и опроштења</w:t>
            </w:r>
            <w:r w:rsidRPr="00000D86">
              <w:rPr>
                <w:rFonts w:ascii="Arial" w:eastAsia="Times New Roman" w:hAnsi="Arial" w:cs="Arial"/>
                <w:lang w:eastAsia="sr-Latn-RS"/>
              </w:rPr>
              <w:br/>
              <w:t>- схватиће значај Јовановог крштења као и крштења сваког човека</w:t>
            </w:r>
            <w:r w:rsidRPr="00000D86">
              <w:rPr>
                <w:rFonts w:ascii="Arial" w:eastAsia="Times New Roman" w:hAnsi="Arial" w:cs="Arial"/>
                <w:lang w:eastAsia="sr-Latn-RS"/>
              </w:rPr>
              <w:br/>
              <w:t>- сазнаће о начину живота и улоге мисије Јована Крститеља</w:t>
            </w:r>
            <w:r w:rsidRPr="00000D86">
              <w:rPr>
                <w:rFonts w:ascii="Arial" w:eastAsia="Times New Roman" w:hAnsi="Arial" w:cs="Arial"/>
                <w:lang w:eastAsia="sr-Latn-RS"/>
              </w:rPr>
              <w:br/>
              <w:t>- схатиће значај речи "пророк" (прилагођено узрасту ученика)</w:t>
            </w:r>
            <w:r w:rsidRPr="00000D86">
              <w:rPr>
                <w:rFonts w:ascii="Arial" w:eastAsia="Times New Roman" w:hAnsi="Arial" w:cs="Arial"/>
                <w:lang w:eastAsia="sr-Latn-RS"/>
              </w:rPr>
              <w:br/>
              <w:t>- сазнаће шта се десило приликом Исусовог крштења</w:t>
            </w:r>
            <w:r w:rsidRPr="00000D86">
              <w:rPr>
                <w:rFonts w:ascii="Arial" w:eastAsia="Times New Roman" w:hAnsi="Arial" w:cs="Arial"/>
                <w:lang w:eastAsia="sr-Latn-RS"/>
              </w:rPr>
              <w:br/>
              <w:t>- схватиће важност Исусовог крста</w:t>
            </w:r>
            <w:r w:rsidRPr="00000D86">
              <w:rPr>
                <w:rFonts w:ascii="Arial" w:eastAsia="Times New Roman" w:hAnsi="Arial" w:cs="Arial"/>
                <w:lang w:eastAsia="sr-Latn-RS"/>
              </w:rPr>
              <w:br/>
              <w:t xml:space="preserve">- схвата да Исус </w:t>
            </w:r>
            <w:r w:rsidRPr="00000D86">
              <w:rPr>
                <w:rFonts w:ascii="Arial" w:eastAsia="Times New Roman" w:hAnsi="Arial" w:cs="Arial"/>
                <w:lang w:eastAsia="sr-Latn-RS"/>
              </w:rPr>
              <w:lastRenderedPageBreak/>
              <w:t xml:space="preserve">није обичан човек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Афективни аспект:</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 чезне за опроштењем и покушава да се понаша као божије дете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Новозаветни текст </w:t>
            </w:r>
            <w:r w:rsidRPr="00000D86">
              <w:rPr>
                <w:rFonts w:ascii="Arial" w:eastAsia="Times New Roman" w:hAnsi="Arial" w:cs="Arial"/>
                <w:lang w:eastAsia="sr-Latn-RS"/>
              </w:rPr>
              <w:br/>
              <w:t xml:space="preserve">Л 1, 5-25. 57-80 препричан и прилагођен узрасту ученика </w:t>
            </w:r>
            <w:r w:rsidRPr="00000D86">
              <w:rPr>
                <w:rFonts w:ascii="Arial" w:eastAsia="Times New Roman" w:hAnsi="Arial" w:cs="Arial"/>
                <w:lang w:eastAsia="sr-Latn-RS"/>
              </w:rPr>
              <w:br/>
              <w:t>- цртани филм Јован Крститељ</w:t>
            </w:r>
            <w:r w:rsidRPr="00000D86">
              <w:rPr>
                <w:rFonts w:ascii="Arial" w:eastAsia="Times New Roman" w:hAnsi="Arial" w:cs="Arial"/>
                <w:lang w:eastAsia="sr-Latn-RS"/>
              </w:rPr>
              <w:br/>
              <w:t>- крштење Господа Исуса</w:t>
            </w:r>
            <w:r w:rsidRPr="00000D86">
              <w:rPr>
                <w:rFonts w:ascii="Arial" w:eastAsia="Times New Roman" w:hAnsi="Arial" w:cs="Arial"/>
                <w:lang w:eastAsia="sr-Latn-RS"/>
              </w:rPr>
              <w:br/>
              <w:t xml:space="preserve">(Mт 3, Л 3) препричано и пропраћено илустрацијама </w:t>
            </w:r>
            <w:r w:rsidRPr="00000D86">
              <w:rPr>
                <w:rFonts w:ascii="Arial" w:eastAsia="Times New Roman" w:hAnsi="Arial" w:cs="Arial"/>
                <w:lang w:eastAsia="sr-Latn-RS"/>
              </w:rPr>
              <w:br/>
              <w:t xml:space="preserve">- разни материјали (помоћна средстав) за проверу знања у овом разреду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after="0" w:line="240" w:lineRule="auto"/>
              <w:rPr>
                <w:rFonts w:ascii="Times New Roman" w:eastAsia="Times New Roman" w:hAnsi="Times New Roman" w:cs="Times New Roman"/>
                <w:sz w:val="24"/>
                <w:szCs w:val="24"/>
                <w:lang w:eastAsia="sr-Latn-RS"/>
              </w:rPr>
            </w:pPr>
            <w:r w:rsidRPr="00000D86">
              <w:rPr>
                <w:rFonts w:ascii="Times New Roman" w:eastAsia="Times New Roman" w:hAnsi="Times New Roman" w:cs="Times New Roman"/>
                <w:sz w:val="24"/>
                <w:szCs w:val="24"/>
                <w:lang w:eastAsia="sr-Latn-RS"/>
              </w:rPr>
              <w:t> </w:t>
            </w:r>
          </w:p>
        </w:tc>
      </w:tr>
    </w:tbl>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КОРЕЛАЦИЈА С ДРУГИМ ПРЕДМЕТИМА / МОДУЛИМА: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Словачки језик и књижевност</w:t>
      </w:r>
      <w:r w:rsidRPr="00000D86">
        <w:rPr>
          <w:rFonts w:ascii="Arial" w:eastAsia="Times New Roman" w:hAnsi="Arial" w:cs="Arial"/>
          <w:lang w:eastAsia="sr-Latn-RS"/>
        </w:rPr>
        <w:br/>
        <w:t>2. Свет око нас</w:t>
      </w:r>
      <w:r w:rsidRPr="00000D86">
        <w:rPr>
          <w:rFonts w:ascii="Arial" w:eastAsia="Times New Roman" w:hAnsi="Arial" w:cs="Arial"/>
          <w:lang w:eastAsia="sr-Latn-RS"/>
        </w:rPr>
        <w:br/>
        <w:t>3. Ликовна култура</w:t>
      </w:r>
      <w:r w:rsidRPr="00000D86">
        <w:rPr>
          <w:rFonts w:ascii="Arial" w:eastAsia="Times New Roman" w:hAnsi="Arial" w:cs="Arial"/>
          <w:lang w:eastAsia="sr-Latn-RS"/>
        </w:rPr>
        <w:br/>
        <w:t>4. Музичка култура</w:t>
      </w:r>
      <w:r w:rsidRPr="00000D86">
        <w:rPr>
          <w:rFonts w:ascii="Arial" w:eastAsia="Times New Roman" w:hAnsi="Arial" w:cs="Arial"/>
          <w:lang w:eastAsia="sr-Latn-RS"/>
        </w:rPr>
        <w:br/>
        <w:t>5. Народна традиција</w:t>
      </w:r>
      <w:r w:rsidRPr="00000D86">
        <w:rPr>
          <w:rFonts w:ascii="Arial" w:eastAsia="Times New Roman" w:hAnsi="Arial" w:cs="Arial"/>
          <w:lang w:eastAsia="sr-Latn-RS"/>
        </w:rPr>
        <w:br/>
        <w:t xml:space="preserve">6. Грађанско васпитање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За остваривање програма верске наставе - Словачке евангеличке а. в. цркве за други разред основне школе користи се следећа литература:</w:t>
      </w:r>
      <w:r w:rsidRPr="00000D86">
        <w:rPr>
          <w:rFonts w:ascii="Arial" w:eastAsia="Times New Roman" w:hAnsi="Arial" w:cs="Arial"/>
          <w:b/>
          <w:bCs/>
          <w:lang w:eastAsia="sr-Latn-RS"/>
        </w:rPr>
        <w:br/>
      </w:r>
      <w:r w:rsidRPr="00000D86">
        <w:rPr>
          <w:rFonts w:ascii="Arial" w:eastAsia="Times New Roman" w:hAnsi="Arial" w:cs="Arial"/>
          <w:lang w:eastAsia="sr-Latn-RS"/>
        </w:rPr>
        <w:t>- BIBLIA - Stará a Nová Zmluva</w:t>
      </w:r>
      <w:r w:rsidRPr="00000D86">
        <w:rPr>
          <w:rFonts w:ascii="Arial" w:eastAsia="Times New Roman" w:hAnsi="Arial" w:cs="Arial"/>
          <w:lang w:eastAsia="sr-Latn-RS"/>
        </w:rPr>
        <w:br/>
        <w:t xml:space="preserve">- PRAMIENOK -učebnica evanjelického náboženstva pre 1.a 2.ročník základných škôl; Miloš Klátik a kol.; Tranoscius, L.Mikuláš, 2005. </w:t>
      </w:r>
      <w:r w:rsidRPr="00000D86">
        <w:rPr>
          <w:rFonts w:ascii="Arial" w:eastAsia="Times New Roman" w:hAnsi="Arial" w:cs="Arial"/>
          <w:lang w:eastAsia="sr-Latn-RS"/>
        </w:rPr>
        <w:br/>
        <w:t xml:space="preserve">- CHLEBÍK (náboženská výchova pre 2.ročník základných škôl - evanjelické a.v. náboženstvo); PaedDr. Ingrid Peťkovská; Tranoscius, Liptovský Mikuláš v roku 2012. </w:t>
      </w:r>
      <w:r w:rsidRPr="00000D86">
        <w:rPr>
          <w:rFonts w:ascii="Arial" w:eastAsia="Times New Roman" w:hAnsi="Arial" w:cs="Arial"/>
          <w:lang w:eastAsia="sr-Latn-RS"/>
        </w:rPr>
        <w:br/>
        <w:t xml:space="preserve">- Радна свеска из верске наставе за други разред- Náboženská výchova- EVANJELICKÉ NÁBOŽENSTVO 2.ročník; Iveta a Roman Topoľčanyovci; Tranoscius, Liptovský Mikuláš, 2009.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31"/>
        <w:gridCol w:w="6981"/>
      </w:tblGrid>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Názov predmetu: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Náboženská výchova - Slovenskej evanjelickej cirkvi a.v.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Ročný fond hodín: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36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Ročník: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Prvý </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902"/>
        <w:gridCol w:w="1719"/>
        <w:gridCol w:w="1791"/>
        <w:gridCol w:w="1763"/>
        <w:gridCol w:w="1957"/>
      </w:tblGrid>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TEMATICKÝ CELOK</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(Témy)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CIEĽ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VÝCHODISKÁ</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SPôSOB REALIZOVANIA PROGRAMU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I - ÚVOD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1.Úvodná hodina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zoznamovanie sa so žiakmi </w:t>
            </w:r>
            <w:r w:rsidRPr="00000D86">
              <w:rPr>
                <w:rFonts w:ascii="Arial" w:eastAsia="Times New Roman" w:hAnsi="Arial" w:cs="Arial"/>
                <w:lang w:eastAsia="sr-Latn-RS"/>
              </w:rPr>
              <w:br/>
              <w:t>• Spoznávanie žiakov s plánom a programom náboženskej výchovy pre prvý ročník</w:t>
            </w:r>
            <w:r w:rsidRPr="00000D86">
              <w:rPr>
                <w:rFonts w:ascii="Arial" w:eastAsia="Times New Roman" w:hAnsi="Arial" w:cs="Arial"/>
                <w:lang w:eastAsia="sr-Latn-RS"/>
              </w:rPr>
              <w:br/>
              <w:t xml:space="preserve">• Motivovanie žiakov, aby navštevovali hodiny náboženskej v.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Kognitívny aspekt:</w:t>
            </w:r>
            <w:r w:rsidRPr="00000D86">
              <w:rPr>
                <w:rFonts w:ascii="Arial" w:eastAsia="Times New Roman" w:hAnsi="Arial" w:cs="Arial"/>
                <w:b/>
                <w:bCs/>
                <w:i/>
                <w:iCs/>
                <w:lang w:eastAsia="sr-Latn-RS"/>
              </w:rPr>
              <w:br/>
            </w:r>
            <w:r w:rsidRPr="00000D86">
              <w:rPr>
                <w:rFonts w:ascii="Arial" w:eastAsia="Times New Roman" w:hAnsi="Arial" w:cs="Arial"/>
                <w:lang w:eastAsia="sr-Latn-RS"/>
              </w:rPr>
              <w:t>• porozumie základným vedomosti o témach, ktoré sa budú spracúvať na hodinách náboženskej výchove</w:t>
            </w:r>
            <w:r w:rsidRPr="00000D86">
              <w:rPr>
                <w:rFonts w:ascii="Arial" w:eastAsia="Times New Roman" w:hAnsi="Arial" w:cs="Arial"/>
                <w:b/>
                <w:bCs/>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Afektívny aspekt:</w:t>
            </w:r>
            <w:r w:rsidRPr="00000D86">
              <w:rPr>
                <w:rFonts w:ascii="Arial" w:eastAsia="Times New Roman" w:hAnsi="Arial" w:cs="Arial"/>
                <w:b/>
                <w:bCs/>
                <w:i/>
                <w:iCs/>
                <w:lang w:eastAsia="sr-Latn-RS"/>
              </w:rPr>
              <w:br/>
            </w:r>
            <w:r w:rsidRPr="00000D86">
              <w:rPr>
                <w:rFonts w:ascii="Arial" w:eastAsia="Times New Roman" w:hAnsi="Arial" w:cs="Arial"/>
                <w:lang w:eastAsia="sr-Latn-RS"/>
              </w:rPr>
              <w:t xml:space="preserve">• bude povzbudený, aby </w:t>
            </w:r>
            <w:r w:rsidRPr="00000D86">
              <w:rPr>
                <w:rFonts w:ascii="Arial" w:eastAsia="Times New Roman" w:hAnsi="Arial" w:cs="Arial"/>
                <w:lang w:eastAsia="sr-Latn-RS"/>
              </w:rPr>
              <w:lastRenderedPageBreak/>
              <w:t xml:space="preserve">sa aktívne zapájal a zúčastňoval na hodinách náboženskej v.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Zoznamovanie sa s obsahom a spôsobom práce </w:t>
            </w:r>
          </w:p>
        </w:tc>
        <w:tc>
          <w:tcPr>
            <w:tcW w:w="2160" w:type="dxa"/>
            <w:vMerge w:val="restar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Katechéta (učiteľ náboženstva) by mal vždy prihliadať na to, že katechizmus nie je len hromadenie informácii ("poznaní o viere"), ale znamená to snahu osobne prijať učenie a skúsenosti Cirkvi, ako i implementáciu do života </w:t>
            </w:r>
            <w:r w:rsidRPr="00000D86">
              <w:rPr>
                <w:rFonts w:ascii="Arial" w:eastAsia="Times New Roman" w:hAnsi="Arial" w:cs="Arial"/>
                <w:lang w:eastAsia="sr-Latn-RS"/>
              </w:rPr>
              <w:lastRenderedPageBreak/>
              <w:t xml:space="preserve">prostredníctvom slobodnej účasti na cirkevnom liturgickom živote.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 začiatku každej vyučovacej témy by mali byť žiaci oboznámení s cieľmi a východiskami výučby, tematickými obsahmi, spôsobom realizovania programu práce, ako i so spôsobom hodnotenia ich práce.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Realizácia výučby:</w:t>
            </w:r>
            <w:r w:rsidRPr="00000D86">
              <w:rPr>
                <w:rFonts w:ascii="Arial" w:eastAsia="Times New Roman" w:hAnsi="Arial" w:cs="Arial"/>
                <w:b/>
                <w:bCs/>
                <w:lang w:eastAsia="sr-Latn-RS"/>
              </w:rPr>
              <w:br/>
            </w:r>
            <w:r w:rsidRPr="00000D86">
              <w:rPr>
                <w:rFonts w:ascii="Arial" w:eastAsia="Times New Roman" w:hAnsi="Arial" w:cs="Arial"/>
                <w:lang w:eastAsia="sr-Latn-RS"/>
              </w:rPr>
              <w:t>Výučba sa realizuje cez nasledovné druhy :</w:t>
            </w:r>
            <w:r w:rsidRPr="00000D86">
              <w:rPr>
                <w:rFonts w:ascii="Arial" w:eastAsia="Times New Roman" w:hAnsi="Arial" w:cs="Arial"/>
                <w:lang w:eastAsia="sr-Latn-RS"/>
              </w:rPr>
              <w:br/>
              <w:t>- teoretickú výučbu (35 hodín)</w:t>
            </w:r>
            <w:r w:rsidRPr="00000D86">
              <w:rPr>
                <w:rFonts w:ascii="Arial" w:eastAsia="Times New Roman" w:hAnsi="Arial" w:cs="Arial"/>
                <w:lang w:eastAsia="sr-Latn-RS"/>
              </w:rPr>
              <w:br/>
              <w:t xml:space="preserve">- praktickú výučbu (1 hodinu)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Miesto realizácie výučby:</w:t>
            </w:r>
            <w:r w:rsidRPr="00000D86">
              <w:rPr>
                <w:rFonts w:ascii="Arial" w:eastAsia="Times New Roman" w:hAnsi="Arial" w:cs="Arial"/>
                <w:b/>
                <w:bCs/>
                <w:lang w:eastAsia="sr-Latn-RS"/>
              </w:rPr>
              <w:br/>
            </w:r>
            <w:r w:rsidRPr="00000D86">
              <w:rPr>
                <w:rFonts w:ascii="Arial" w:eastAsia="Times New Roman" w:hAnsi="Arial" w:cs="Arial"/>
                <w:lang w:eastAsia="sr-Latn-RS"/>
              </w:rPr>
              <w:t>- teoretická výučba sa realizuje v učebni</w:t>
            </w:r>
            <w:r w:rsidRPr="00000D86">
              <w:rPr>
                <w:rFonts w:ascii="Arial" w:eastAsia="Times New Roman" w:hAnsi="Arial" w:cs="Arial"/>
                <w:lang w:eastAsia="sr-Latn-RS"/>
              </w:rPr>
              <w:br/>
              <w:t xml:space="preserve">- praktická sa realizuje v chráme Božom - zučastnením sa Služieb Božích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Didakticko - metodické návody pre realizáciu výučby:</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 Úvodné hodiny by mali byť naplánované tak, aby prispeli k vzájomnému zoznámeniu sa žiakov, </w:t>
            </w:r>
            <w:r w:rsidRPr="00000D86">
              <w:rPr>
                <w:rFonts w:ascii="Arial" w:eastAsia="Times New Roman" w:hAnsi="Arial" w:cs="Arial"/>
                <w:lang w:eastAsia="sr-Latn-RS"/>
              </w:rPr>
              <w:lastRenderedPageBreak/>
              <w:t>oboznámeniu žiakov s cieľmi, východiskami a vyučujúcimi obsahmi, tiež i začiatočný prehľad učiteľa o predchádzajúcich znalostiach a postojoch skupiny z oblasti náboženskej výchovy Slovenskej evanjelickej a.v. cirkvi.</w:t>
            </w:r>
            <w:r w:rsidRPr="00000D86">
              <w:rPr>
                <w:rFonts w:ascii="Arial" w:eastAsia="Times New Roman" w:hAnsi="Arial" w:cs="Arial"/>
                <w:lang w:eastAsia="sr-Latn-RS"/>
              </w:rPr>
              <w:br/>
              <w:t>- Realizáciu programu treba konať v súlade s princípmi súčasnej aktívnej výučby, ktorá podľa svojej dynamiky podporuje žiakov na výskumný a problémový prístup k obsahovým témam.</w:t>
            </w:r>
            <w:r w:rsidRPr="00000D86">
              <w:rPr>
                <w:rFonts w:ascii="Arial" w:eastAsia="Times New Roman" w:hAnsi="Arial" w:cs="Arial"/>
                <w:lang w:eastAsia="sr-Latn-RS"/>
              </w:rPr>
              <w:br/>
              <w:t>V priebehu realizácie treba dávať dôraz najmä na skúsenostné a formatívne, menej na kognitívne a informatívne.</w:t>
            </w:r>
            <w:r w:rsidRPr="00000D86">
              <w:rPr>
                <w:rFonts w:ascii="Arial" w:eastAsia="Times New Roman" w:hAnsi="Arial" w:cs="Arial"/>
                <w:lang w:eastAsia="sr-Latn-RS"/>
              </w:rPr>
              <w:br/>
              <w:t>- Kvalita výučby sa dosahuje realizáciou obsahu výučby v súlade s modernými pedagogickými požiadavkami s použitím rôznych metód, foriem práce a učebných pomôcok.</w:t>
            </w:r>
            <w:r w:rsidRPr="00000D86">
              <w:rPr>
                <w:rFonts w:ascii="Arial" w:eastAsia="Times New Roman" w:hAnsi="Arial" w:cs="Arial"/>
                <w:lang w:eastAsia="sr-Latn-RS"/>
              </w:rPr>
              <w:br/>
              <w:t>- Majúc na zreteli požiadavky osnov vyučujúceho programu a možnosť presunu vyučujúceho obsahu do pedagogicko-</w:t>
            </w:r>
            <w:r w:rsidRPr="00000D86">
              <w:rPr>
                <w:rFonts w:ascii="Arial" w:eastAsia="Times New Roman" w:hAnsi="Arial" w:cs="Arial"/>
                <w:lang w:eastAsia="sr-Latn-RS"/>
              </w:rPr>
              <w:lastRenderedPageBreak/>
              <w:t>didaktického riešenia, učiteľ treba aby bral do úvahy psychologické faktory realizovania výučby - vek žiakov, úroveň psychomotorického rozvoja, záujmy, schopnosti, a motiváciu žiakov.</w:t>
            </w:r>
            <w:r w:rsidRPr="00000D86">
              <w:rPr>
                <w:rFonts w:ascii="Arial" w:eastAsia="Times New Roman" w:hAnsi="Arial" w:cs="Arial"/>
                <w:lang w:eastAsia="sr-Latn-RS"/>
              </w:rPr>
              <w:br/>
              <w:t>- Pri realizácii modernej výučby učiteľ je zdroj vedomostí, tvorca, organizátor a koordinátor žiackych aktivít vo vyučovacom procese.</w:t>
            </w:r>
            <w:r w:rsidRPr="00000D86">
              <w:rPr>
                <w:rFonts w:ascii="Arial" w:eastAsia="Times New Roman" w:hAnsi="Arial" w:cs="Arial"/>
                <w:lang w:eastAsia="sr-Latn-RS"/>
              </w:rPr>
              <w:br/>
              <w:t xml:space="preserve">- Výučba je úspešne realizovaná, ak je žiak pripravený pochopiť Cirkev ako priestor pre uskutočnenie svojej osobnosti prostredníctvom spoločenstva s blížnymi a Trojjediným Bohom, ktorý sa stáva zdrojom a plnosťou jeho života.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Evaluácia vyučby: </w:t>
            </w:r>
            <w:r w:rsidRPr="00000D86">
              <w:rPr>
                <w:rFonts w:ascii="Arial" w:eastAsia="Times New Roman" w:hAnsi="Arial" w:cs="Arial"/>
                <w:b/>
                <w:bCs/>
                <w:lang w:eastAsia="sr-Latn-RS"/>
              </w:rPr>
              <w:br/>
            </w:r>
            <w:r w:rsidRPr="00000D86">
              <w:rPr>
                <w:rFonts w:ascii="Arial" w:eastAsia="Times New Roman" w:hAnsi="Arial" w:cs="Arial"/>
                <w:lang w:eastAsia="sr-Latn-RS"/>
              </w:rPr>
              <w:t>Evaluáciu výučby, učiteľ realizuje výučbu na dva spôsoby:</w:t>
            </w:r>
            <w:r w:rsidRPr="00000D86">
              <w:rPr>
                <w:rFonts w:ascii="Arial" w:eastAsia="Times New Roman" w:hAnsi="Arial" w:cs="Arial"/>
                <w:lang w:eastAsia="sr-Latn-RS"/>
              </w:rPr>
              <w:br/>
              <w:t>- hodnotením reakcií žiakov (cez evaluačné lístky);</w:t>
            </w:r>
            <w:r w:rsidRPr="00000D86">
              <w:rPr>
                <w:rFonts w:ascii="Arial" w:eastAsia="Times New Roman" w:hAnsi="Arial" w:cs="Arial"/>
                <w:lang w:eastAsia="sr-Latn-RS"/>
              </w:rPr>
              <w:br/>
              <w:t xml:space="preserve">- preverovaním vedomostí, ktroré si žiaci osvojili na hodine,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Známkovanie </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Opisné </w:t>
            </w:r>
            <w:r w:rsidRPr="00000D86">
              <w:rPr>
                <w:rFonts w:ascii="Arial" w:eastAsia="Times New Roman" w:hAnsi="Arial" w:cs="Arial"/>
                <w:lang w:eastAsia="sr-Latn-RS"/>
              </w:rPr>
              <w:lastRenderedPageBreak/>
              <w:t xml:space="preserve">známkovanie sa môže konať: </w:t>
            </w:r>
            <w:r w:rsidRPr="00000D86">
              <w:rPr>
                <w:rFonts w:ascii="Arial" w:eastAsia="Times New Roman" w:hAnsi="Arial" w:cs="Arial"/>
                <w:lang w:eastAsia="sr-Latn-RS"/>
              </w:rPr>
              <w:br/>
              <w:t>- ústnym spôsobom</w:t>
            </w:r>
            <w:r w:rsidRPr="00000D86">
              <w:rPr>
                <w:rFonts w:ascii="Arial" w:eastAsia="Times New Roman" w:hAnsi="Arial" w:cs="Arial"/>
                <w:lang w:eastAsia="sr-Latn-RS"/>
              </w:rPr>
              <w:br/>
              <w:t>- písomným spôsobom,</w:t>
            </w:r>
            <w:r w:rsidRPr="00000D86">
              <w:rPr>
                <w:rFonts w:ascii="Arial" w:eastAsia="Times New Roman" w:hAnsi="Arial" w:cs="Arial"/>
                <w:lang w:eastAsia="sr-Latn-RS"/>
              </w:rPr>
              <w:br/>
              <w:t xml:space="preserve">- pozorovaním správania sa žiaka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Počet hodín po témach:</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I - Úvod - </w:t>
            </w:r>
            <w:r w:rsidRPr="00000D86">
              <w:rPr>
                <w:rFonts w:ascii="Arial" w:eastAsia="Times New Roman" w:hAnsi="Arial" w:cs="Arial"/>
                <w:b/>
                <w:bCs/>
                <w:lang w:eastAsia="sr-Latn-RS"/>
              </w:rPr>
              <w:t>1</w:t>
            </w:r>
            <w:r w:rsidRPr="00000D86">
              <w:rPr>
                <w:rFonts w:ascii="Arial" w:eastAsia="Times New Roman" w:hAnsi="Arial" w:cs="Arial"/>
                <w:b/>
                <w:bCs/>
                <w:lang w:eastAsia="sr-Latn-RS"/>
              </w:rPr>
              <w:br/>
            </w:r>
            <w:r w:rsidRPr="00000D86">
              <w:rPr>
                <w:rFonts w:ascii="Arial" w:eastAsia="Times New Roman" w:hAnsi="Arial" w:cs="Arial"/>
                <w:lang w:eastAsia="sr-Latn-RS"/>
              </w:rPr>
              <w:t>II - Človek a spoločenstvo - Ja a môj svet -</w:t>
            </w:r>
            <w:r w:rsidRPr="00000D86">
              <w:rPr>
                <w:rFonts w:ascii="Arial" w:eastAsia="Times New Roman" w:hAnsi="Arial" w:cs="Arial"/>
                <w:b/>
                <w:bCs/>
                <w:lang w:eastAsia="sr-Latn-RS"/>
              </w:rPr>
              <w:t xml:space="preserve"> 5</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III- Boh a Jeho stvorenie - Boží svet - </w:t>
            </w:r>
            <w:r w:rsidRPr="00000D86">
              <w:rPr>
                <w:rFonts w:ascii="Arial" w:eastAsia="Times New Roman" w:hAnsi="Arial" w:cs="Arial"/>
                <w:b/>
                <w:bCs/>
                <w:lang w:eastAsia="sr-Latn-RS"/>
              </w:rPr>
              <w:t>7</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IV. - Záchranca pre svet - </w:t>
            </w:r>
            <w:r w:rsidRPr="00000D86">
              <w:rPr>
                <w:rFonts w:ascii="Arial" w:eastAsia="Times New Roman" w:hAnsi="Arial" w:cs="Arial"/>
                <w:b/>
                <w:bCs/>
                <w:lang w:eastAsia="sr-Latn-RS"/>
              </w:rPr>
              <w:t>16</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V. - Som Božie dieťa - </w:t>
            </w:r>
            <w:r w:rsidRPr="00000D86">
              <w:rPr>
                <w:rFonts w:ascii="Arial" w:eastAsia="Times New Roman" w:hAnsi="Arial" w:cs="Arial"/>
                <w:b/>
                <w:bCs/>
                <w:lang w:eastAsia="sr-Latn-RS"/>
              </w:rPr>
              <w:t>5</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Evaluácia - 1+1 </w:t>
            </w:r>
          </w:p>
        </w:tc>
      </w:tr>
      <w:tr w:rsidR="00000D86" w:rsidRPr="00000D86" w:rsidTr="00000D86">
        <w:trPr>
          <w:tblCellSpacing w:w="0" w:type="dxa"/>
        </w:trPr>
        <w:tc>
          <w:tcPr>
            <w:tcW w:w="1890" w:type="dxa"/>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II. - ČLOVEK A SPOLOČENSTVO - JA A MôJ SVET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Môj domov</w:t>
            </w:r>
            <w:r w:rsidRPr="00000D86">
              <w:rPr>
                <w:rFonts w:ascii="Arial" w:eastAsia="Times New Roman" w:hAnsi="Arial" w:cs="Arial"/>
                <w:lang w:eastAsia="sr-Latn-RS"/>
              </w:rPr>
              <w:br/>
              <w:t>3. Moja rodina</w:t>
            </w:r>
            <w:r w:rsidRPr="00000D86">
              <w:rPr>
                <w:rFonts w:ascii="Arial" w:eastAsia="Times New Roman" w:hAnsi="Arial" w:cs="Arial"/>
                <w:lang w:eastAsia="sr-Latn-RS"/>
              </w:rPr>
              <w:br/>
              <w:t>4. Nebeský domov</w:t>
            </w:r>
            <w:r w:rsidRPr="00000D86">
              <w:rPr>
                <w:rFonts w:ascii="Arial" w:eastAsia="Times New Roman" w:hAnsi="Arial" w:cs="Arial"/>
                <w:lang w:eastAsia="sr-Latn-RS"/>
              </w:rPr>
              <w:br/>
              <w:t xml:space="preserve">5.Podobenstvo o boháčovi a Lazarovi </w:t>
            </w:r>
          </w:p>
        </w:tc>
        <w:tc>
          <w:tcPr>
            <w:tcW w:w="2250" w:type="dxa"/>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Poukázať žiakom na to, aby boli vďační Pánu Bohu za domov</w:t>
            </w:r>
            <w:r w:rsidRPr="00000D86">
              <w:rPr>
                <w:rFonts w:ascii="Arial" w:eastAsia="Times New Roman" w:hAnsi="Arial" w:cs="Arial"/>
                <w:lang w:eastAsia="sr-Latn-RS"/>
              </w:rPr>
              <w:br/>
              <w:t>- Viesť ich k tomu, aby vedeli zhodnotiť, čo poskytuje rodina a spoločenstvo</w:t>
            </w:r>
            <w:r w:rsidRPr="00000D86">
              <w:rPr>
                <w:rFonts w:ascii="Arial" w:eastAsia="Times New Roman" w:hAnsi="Arial" w:cs="Arial"/>
                <w:lang w:eastAsia="sr-Latn-RS"/>
              </w:rPr>
              <w:br/>
              <w:t>- Privádzať žiakom, aby vedeli oceniť láskavé prostredie v rodine snažili ho sami budovať</w:t>
            </w:r>
            <w:r w:rsidRPr="00000D86">
              <w:rPr>
                <w:rFonts w:ascii="Arial" w:eastAsia="Times New Roman" w:hAnsi="Arial" w:cs="Arial"/>
                <w:lang w:eastAsia="sr-Latn-RS"/>
              </w:rPr>
              <w:br/>
              <w:t xml:space="preserve">- Žiakom podať základné vedomosti o Kráľovstve Božom, o tom, kto tvorí Božiu rodinu a ako sa do Božieho Kráľovstva možno dostať. </w:t>
            </w:r>
          </w:p>
        </w:tc>
        <w:tc>
          <w:tcPr>
            <w:tcW w:w="2340" w:type="dxa"/>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Kognitívny aspekt:</w:t>
            </w:r>
            <w:r w:rsidRPr="00000D86">
              <w:rPr>
                <w:rFonts w:ascii="Arial" w:eastAsia="Times New Roman" w:hAnsi="Arial" w:cs="Arial"/>
                <w:b/>
                <w:bCs/>
                <w:i/>
                <w:iCs/>
                <w:lang w:eastAsia="sr-Latn-RS"/>
              </w:rPr>
              <w:br/>
            </w:r>
            <w:r w:rsidRPr="00000D86">
              <w:rPr>
                <w:rFonts w:ascii="Arial" w:eastAsia="Times New Roman" w:hAnsi="Arial" w:cs="Arial"/>
                <w:lang w:eastAsia="sr-Latn-RS"/>
              </w:rPr>
              <w:t>- vie zhodnotiť čo poskytuje rodina a spoločenstvo</w:t>
            </w:r>
            <w:r w:rsidRPr="00000D86">
              <w:rPr>
                <w:rFonts w:ascii="Arial" w:eastAsia="Times New Roman" w:hAnsi="Arial" w:cs="Arial"/>
                <w:lang w:eastAsia="sr-Latn-RS"/>
              </w:rPr>
              <w:br/>
              <w:t>- hovorí o rodine, vie oceniť láskavé prostredie a sám sa snaží ho vytvárať</w:t>
            </w:r>
            <w:r w:rsidRPr="00000D86">
              <w:rPr>
                <w:rFonts w:ascii="Arial" w:eastAsia="Times New Roman" w:hAnsi="Arial" w:cs="Arial"/>
                <w:lang w:eastAsia="sr-Latn-RS"/>
              </w:rPr>
              <w:br/>
              <w:t xml:space="preserve">- uvedomí si, že každé Božie dieťa má aj nebeského Otca a všetci kresťania sú bratia a sestry </w:t>
            </w:r>
            <w:r w:rsidRPr="00000D86">
              <w:rPr>
                <w:rFonts w:ascii="Arial" w:eastAsia="Times New Roman" w:hAnsi="Arial" w:cs="Arial"/>
                <w:lang w:eastAsia="sr-Latn-RS"/>
              </w:rPr>
              <w:br/>
              <w:t>- pochopí, že život na zemi úzko súvisí so životom v nebi</w:t>
            </w:r>
            <w:r w:rsidRPr="00000D86">
              <w:rPr>
                <w:rFonts w:ascii="Arial" w:eastAsia="Times New Roman" w:hAnsi="Arial" w:cs="Arial"/>
                <w:lang w:eastAsia="sr-Latn-RS"/>
              </w:rPr>
              <w:br/>
              <w:t xml:space="preserve">- spozná Ježišovo pozvanie do Božieho kráľovstva </w:t>
            </w:r>
            <w:r w:rsidRPr="00000D86">
              <w:rPr>
                <w:rFonts w:ascii="Arial" w:eastAsia="Times New Roman" w:hAnsi="Arial" w:cs="Arial"/>
                <w:lang w:eastAsia="sr-Latn-RS"/>
              </w:rPr>
              <w:br/>
              <w:t>- pochopí rozdiel medzi pozemským a nebeským domovom</w:t>
            </w:r>
            <w:r w:rsidRPr="00000D86">
              <w:rPr>
                <w:rFonts w:ascii="Arial" w:eastAsia="Times New Roman" w:hAnsi="Arial" w:cs="Arial"/>
                <w:lang w:eastAsia="sr-Latn-RS"/>
              </w:rPr>
              <w:br/>
              <w:t xml:space="preserve">- pochopí význam nebeského domova pre jeho život a túži sa dostať do Božieho kráľovstva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Afektívny aspekt:</w:t>
            </w:r>
            <w:r w:rsidRPr="00000D86">
              <w:rPr>
                <w:rFonts w:ascii="Arial" w:eastAsia="Times New Roman" w:hAnsi="Arial" w:cs="Arial"/>
                <w:b/>
                <w:bCs/>
                <w:i/>
                <w:iCs/>
                <w:lang w:eastAsia="sr-Latn-RS"/>
              </w:rPr>
              <w:br/>
            </w:r>
            <w:r w:rsidRPr="00000D86">
              <w:rPr>
                <w:rFonts w:ascii="Arial" w:eastAsia="Times New Roman" w:hAnsi="Arial" w:cs="Arial"/>
                <w:lang w:eastAsia="sr-Latn-RS"/>
              </w:rPr>
              <w:t xml:space="preserve">• snaží sa robiť dobre druhým </w:t>
            </w:r>
            <w:r w:rsidRPr="00000D86">
              <w:rPr>
                <w:rFonts w:ascii="Arial" w:eastAsia="Times New Roman" w:hAnsi="Arial" w:cs="Arial"/>
                <w:lang w:eastAsia="sr-Latn-RS"/>
              </w:rPr>
              <w:br/>
              <w:t xml:space="preserve">• snaží sa prejavovať kresťanskú lásku Bohu a svojim blížnim </w:t>
            </w:r>
          </w:p>
        </w:tc>
        <w:tc>
          <w:tcPr>
            <w:tcW w:w="2160" w:type="dxa"/>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obrázky rôznych typov rodiny (rodiny s jedným, dvoma rodičmi)</w:t>
            </w:r>
            <w:r w:rsidRPr="00000D86">
              <w:rPr>
                <w:rFonts w:ascii="Arial" w:eastAsia="Times New Roman" w:hAnsi="Arial" w:cs="Arial"/>
                <w:lang w:eastAsia="sr-Latn-RS"/>
              </w:rPr>
              <w:br/>
              <w:t xml:space="preserve">- rozprávka o Martinkovi </w:t>
            </w:r>
            <w:r w:rsidRPr="00000D86">
              <w:rPr>
                <w:rFonts w:ascii="Arial" w:eastAsia="Times New Roman" w:hAnsi="Arial" w:cs="Arial"/>
                <w:lang w:eastAsia="sr-Latn-RS"/>
              </w:rPr>
              <w:br/>
              <w:t>- pieseň "Slniečko volá na deti" (KST 305)</w:t>
            </w:r>
            <w:r w:rsidRPr="00000D86">
              <w:rPr>
                <w:rFonts w:ascii="Arial" w:eastAsia="Times New Roman" w:hAnsi="Arial" w:cs="Arial"/>
                <w:lang w:eastAsia="sr-Latn-RS"/>
              </w:rPr>
              <w:br/>
              <w:t>- rozprávka Moja rodina</w:t>
            </w:r>
            <w:r w:rsidRPr="00000D86">
              <w:rPr>
                <w:rFonts w:ascii="Arial" w:eastAsia="Times New Roman" w:hAnsi="Arial" w:cs="Arial"/>
                <w:lang w:eastAsia="sr-Latn-RS"/>
              </w:rPr>
              <w:br/>
              <w:t>- príbeh o nebeskom domove sprevádzaný s ilustráciami</w:t>
            </w:r>
            <w:r w:rsidRPr="00000D86">
              <w:rPr>
                <w:rFonts w:ascii="Arial" w:eastAsia="Times New Roman" w:hAnsi="Arial" w:cs="Arial"/>
                <w:lang w:eastAsia="sr-Latn-RS"/>
              </w:rPr>
              <w:br/>
              <w:t>- pieseň "Kráľovi kráľov a Pánovi Pánov" (KST 267)</w:t>
            </w:r>
            <w:r w:rsidRPr="00000D86">
              <w:rPr>
                <w:rFonts w:ascii="Arial" w:eastAsia="Times New Roman" w:hAnsi="Arial" w:cs="Arial"/>
                <w:lang w:eastAsia="sr-Latn-RS"/>
              </w:rPr>
              <w:br/>
              <w:t>- Novozmluvné podobenstvo o boháčovi a chudobnom Lazarovi (Lk16) (prerozprávané aprispôsobené veku žiakov)</w:t>
            </w:r>
            <w:r w:rsidRPr="00000D86">
              <w:rPr>
                <w:rFonts w:ascii="Arial" w:eastAsia="Times New Roman" w:hAnsi="Arial" w:cs="Arial"/>
                <w:lang w:eastAsia="sr-Latn-RS"/>
              </w:rPr>
              <w:br/>
              <w:t xml:space="preserve">- pieseň "Sadáme s vďačnosťou ku stolu, Pane" (KST 312,1)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1890" w:type="dxa"/>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III. - BOH A JEHO STVORENIE - BOŽÍ SVET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Boh, Stvoriteľ - Pán, ktorý stvoril všetko</w:t>
            </w:r>
            <w:r w:rsidRPr="00000D86">
              <w:rPr>
                <w:rFonts w:ascii="Arial" w:eastAsia="Times New Roman" w:hAnsi="Arial" w:cs="Arial"/>
                <w:lang w:eastAsia="sr-Latn-RS"/>
              </w:rPr>
              <w:br/>
              <w:t>7. Pán Boh sa o nás stará</w:t>
            </w:r>
            <w:r w:rsidRPr="00000D86">
              <w:rPr>
                <w:rFonts w:ascii="Arial" w:eastAsia="Times New Roman" w:hAnsi="Arial" w:cs="Arial"/>
                <w:lang w:eastAsia="sr-Latn-RS"/>
              </w:rPr>
              <w:br/>
              <w:t xml:space="preserve">8. Človek - Božie dielo </w:t>
            </w:r>
            <w:r w:rsidRPr="00000D86">
              <w:rPr>
                <w:rFonts w:ascii="Arial" w:eastAsia="Times New Roman" w:hAnsi="Arial" w:cs="Arial"/>
                <w:lang w:eastAsia="sr-Latn-RS"/>
              </w:rPr>
              <w:br/>
              <w:t>Adam a Eva v raji</w:t>
            </w:r>
            <w:r w:rsidRPr="00000D86">
              <w:rPr>
                <w:rFonts w:ascii="Arial" w:eastAsia="Times New Roman" w:hAnsi="Arial" w:cs="Arial"/>
                <w:lang w:eastAsia="sr-Latn-RS"/>
              </w:rPr>
              <w:br/>
              <w:t xml:space="preserve">9. Hriech a Boží trest -neposlušnosť </w:t>
            </w:r>
          </w:p>
        </w:tc>
        <w:tc>
          <w:tcPr>
            <w:tcW w:w="2250" w:type="dxa"/>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Priblížiť a vysvetliť žikaom príbeh stvorenia, poukázať im kto je Stvoriteľ</w:t>
            </w:r>
            <w:r w:rsidRPr="00000D86">
              <w:rPr>
                <w:rFonts w:ascii="Arial" w:eastAsia="Times New Roman" w:hAnsi="Arial" w:cs="Arial"/>
                <w:lang w:eastAsia="sr-Latn-RS"/>
              </w:rPr>
              <w:br/>
              <w:t>- Vysvetliť žiakom, ako sa Pán Boh postaral o človeka v raji a ako sa stará o ľudí dnes</w:t>
            </w:r>
            <w:r w:rsidRPr="00000D86">
              <w:rPr>
                <w:rFonts w:ascii="Arial" w:eastAsia="Times New Roman" w:hAnsi="Arial" w:cs="Arial"/>
                <w:lang w:eastAsia="sr-Latn-RS"/>
              </w:rPr>
              <w:br/>
              <w:t xml:space="preserve">- Vysvetliť žiakom, že človek bol stvorený </w:t>
            </w:r>
            <w:r w:rsidRPr="00000D86">
              <w:rPr>
                <w:rFonts w:ascii="Arial" w:eastAsia="Times New Roman" w:hAnsi="Arial" w:cs="Arial"/>
                <w:lang w:eastAsia="sr-Latn-RS"/>
              </w:rPr>
              <w:br/>
              <w:t>z Božej lásky</w:t>
            </w:r>
            <w:r w:rsidRPr="00000D86">
              <w:rPr>
                <w:rFonts w:ascii="Arial" w:eastAsia="Times New Roman" w:hAnsi="Arial" w:cs="Arial"/>
                <w:lang w:eastAsia="sr-Latn-RS"/>
              </w:rPr>
              <w:br/>
              <w:t xml:space="preserve">- Poukázať žikaom na pôvod hriechu a viesť ich k tomu, aby vedeli rozdiel medzi dobrom a zlom na konkrétnych príkladoch </w:t>
            </w:r>
          </w:p>
        </w:tc>
        <w:tc>
          <w:tcPr>
            <w:tcW w:w="2340" w:type="dxa"/>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Kognitívny aspekt:</w:t>
            </w:r>
            <w:r w:rsidRPr="00000D86">
              <w:rPr>
                <w:rFonts w:ascii="Arial" w:eastAsia="Times New Roman" w:hAnsi="Arial" w:cs="Arial"/>
                <w:b/>
                <w:bCs/>
                <w:i/>
                <w:iCs/>
                <w:lang w:eastAsia="sr-Latn-RS"/>
              </w:rPr>
              <w:br/>
            </w:r>
            <w:r w:rsidRPr="00000D86">
              <w:rPr>
                <w:rFonts w:ascii="Arial" w:eastAsia="Times New Roman" w:hAnsi="Arial" w:cs="Arial"/>
                <w:lang w:eastAsia="sr-Latn-RS"/>
              </w:rPr>
              <w:t xml:space="preserve">• pozná, že Boh stvoril svet z lásky; </w:t>
            </w:r>
            <w:r w:rsidRPr="00000D86">
              <w:rPr>
                <w:rFonts w:ascii="Arial" w:eastAsia="Times New Roman" w:hAnsi="Arial" w:cs="Arial"/>
                <w:lang w:eastAsia="sr-Latn-RS"/>
              </w:rPr>
              <w:br/>
              <w:t>• uvedomí si, že sa Boh stará o svet;</w:t>
            </w:r>
            <w:r w:rsidRPr="00000D86">
              <w:rPr>
                <w:rFonts w:ascii="Arial" w:eastAsia="Times New Roman" w:hAnsi="Arial" w:cs="Arial"/>
                <w:lang w:eastAsia="sr-Latn-RS"/>
              </w:rPr>
              <w:br/>
              <w:t>• vie, že Boh stvoril človeka z lásky a akú dal úlohu človeku</w:t>
            </w:r>
            <w:r w:rsidRPr="00000D86">
              <w:rPr>
                <w:rFonts w:ascii="Arial" w:eastAsia="Times New Roman" w:hAnsi="Arial" w:cs="Arial"/>
                <w:lang w:eastAsia="sr-Latn-RS"/>
              </w:rPr>
              <w:br/>
              <w:t xml:space="preserve">• uvedomí si, že aj jeho stvoril Boh; </w:t>
            </w:r>
            <w:r w:rsidRPr="00000D86">
              <w:rPr>
                <w:rFonts w:ascii="Arial" w:eastAsia="Times New Roman" w:hAnsi="Arial" w:cs="Arial"/>
                <w:lang w:eastAsia="sr-Latn-RS"/>
              </w:rPr>
              <w:br/>
              <w:t>• vie poďakovať Pánu Bohu za všetko čo stvoril a že sa o všetko stará</w:t>
            </w:r>
            <w:r w:rsidRPr="00000D86">
              <w:rPr>
                <w:rFonts w:ascii="Arial" w:eastAsia="Times New Roman" w:hAnsi="Arial" w:cs="Arial"/>
                <w:lang w:eastAsia="sr-Latn-RS"/>
              </w:rPr>
              <w:br/>
              <w:t xml:space="preserve">• pozná ako zhrešili prví ľudia a aké následky im to prinieslo </w:t>
            </w:r>
            <w:r w:rsidRPr="00000D86">
              <w:rPr>
                <w:rFonts w:ascii="Arial" w:eastAsia="Times New Roman" w:hAnsi="Arial" w:cs="Arial"/>
                <w:lang w:eastAsia="sr-Latn-RS"/>
              </w:rPr>
              <w:br/>
              <w:t xml:space="preserve">• vie slovami vysvetliť rozdiel medzi dobrými a zlými vecami na konkrétnych príkladoch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Afektívny aspekt:</w:t>
            </w:r>
            <w:r w:rsidRPr="00000D86">
              <w:rPr>
                <w:rFonts w:ascii="Arial" w:eastAsia="Times New Roman" w:hAnsi="Arial" w:cs="Arial"/>
                <w:b/>
                <w:bCs/>
                <w:i/>
                <w:iCs/>
                <w:lang w:eastAsia="sr-Latn-RS"/>
              </w:rPr>
              <w:br/>
            </w:r>
            <w:r w:rsidRPr="00000D86">
              <w:rPr>
                <w:rFonts w:ascii="Arial" w:eastAsia="Times New Roman" w:hAnsi="Arial" w:cs="Arial"/>
                <w:lang w:eastAsia="sr-Latn-RS"/>
              </w:rPr>
              <w:t>- bude vedení k tomu, aby bol vďačný za všetko, čo má</w:t>
            </w:r>
            <w:r w:rsidRPr="00000D86">
              <w:rPr>
                <w:rFonts w:ascii="Arial" w:eastAsia="Times New Roman" w:hAnsi="Arial" w:cs="Arial"/>
                <w:lang w:eastAsia="sr-Latn-RS"/>
              </w:rPr>
              <w:br/>
              <w:t xml:space="preserve">- bude vedení k tomu, aby konal dobro a odmietal zlo. </w:t>
            </w:r>
          </w:p>
        </w:tc>
        <w:tc>
          <w:tcPr>
            <w:tcW w:w="2160" w:type="dxa"/>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rôzne pomôcky (ilustrácie, obrázky, prírodné materiály - kameň, zem, vodu...), ktoré ukazujú na Stvoriteľské dielo </w:t>
            </w:r>
            <w:r w:rsidRPr="00000D86">
              <w:rPr>
                <w:rFonts w:ascii="Arial" w:eastAsia="Times New Roman" w:hAnsi="Arial" w:cs="Arial"/>
                <w:lang w:eastAsia="sr-Latn-RS"/>
              </w:rPr>
              <w:br/>
              <w:t>- Starozmluvný príbeh (1M1) O stvorení (prerozprávaný, prispôsobený veku, sprevádzaný ilustráciami)</w:t>
            </w:r>
            <w:r w:rsidRPr="00000D86">
              <w:rPr>
                <w:rFonts w:ascii="Arial" w:eastAsia="Times New Roman" w:hAnsi="Arial" w:cs="Arial"/>
                <w:lang w:eastAsia="sr-Latn-RS"/>
              </w:rPr>
              <w:br/>
              <w:t>- pieseň "Je veľký náš Boh" (KTS 110)</w:t>
            </w:r>
            <w:r w:rsidRPr="00000D86">
              <w:rPr>
                <w:rFonts w:ascii="Arial" w:eastAsia="Times New Roman" w:hAnsi="Arial" w:cs="Arial"/>
                <w:lang w:eastAsia="sr-Latn-RS"/>
              </w:rPr>
              <w:br/>
              <w:t xml:space="preserve">- materiály, ktoré nám poukazujú o tom, ako sa Pán Boh o nás stará </w:t>
            </w:r>
            <w:r w:rsidRPr="00000D86">
              <w:rPr>
                <w:rFonts w:ascii="Arial" w:eastAsia="Times New Roman" w:hAnsi="Arial" w:cs="Arial"/>
                <w:lang w:eastAsia="sr-Latn-RS"/>
              </w:rPr>
              <w:br/>
              <w:t>- pieseň "Keď som ráno vstával" (KTS 299,1)</w:t>
            </w:r>
            <w:r w:rsidRPr="00000D86">
              <w:rPr>
                <w:rFonts w:ascii="Arial" w:eastAsia="Times New Roman" w:hAnsi="Arial" w:cs="Arial"/>
                <w:lang w:eastAsia="sr-Latn-RS"/>
              </w:rPr>
              <w:br/>
              <w:t xml:space="preserve">- biblický príbeh o stvorení Adama a Evy (1M 1-2) sprevádzaní ilustráciami (prispôsobené veku žiakov) </w:t>
            </w:r>
            <w:r w:rsidRPr="00000D86">
              <w:rPr>
                <w:rFonts w:ascii="Arial" w:eastAsia="Times New Roman" w:hAnsi="Arial" w:cs="Arial"/>
                <w:lang w:eastAsia="sr-Latn-RS"/>
              </w:rPr>
              <w:br/>
              <w:t>- príbehy, ktoré poukazujú na neposlušnosť</w:t>
            </w:r>
            <w:r w:rsidRPr="00000D86">
              <w:rPr>
                <w:rFonts w:ascii="Arial" w:eastAsia="Times New Roman" w:hAnsi="Arial" w:cs="Arial"/>
                <w:lang w:eastAsia="sr-Latn-RS"/>
              </w:rPr>
              <w:br/>
              <w:t xml:space="preserve">- pieseň "Dávaj pozor" (KTS 208)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IV. - ZÁCHRANCA PRE SVET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10. Pán Ježiš prichádza </w:t>
            </w:r>
            <w:r w:rsidRPr="00000D86">
              <w:rPr>
                <w:rFonts w:ascii="Arial" w:eastAsia="Times New Roman" w:hAnsi="Arial" w:cs="Arial"/>
                <w:lang w:eastAsia="sr-Latn-RS"/>
              </w:rPr>
              <w:br/>
              <w:t>- Vianoce</w:t>
            </w:r>
            <w:r w:rsidRPr="00000D86">
              <w:rPr>
                <w:rFonts w:ascii="Arial" w:eastAsia="Times New Roman" w:hAnsi="Arial" w:cs="Arial"/>
                <w:lang w:eastAsia="sr-Latn-RS"/>
              </w:rPr>
              <w:br/>
              <w:t>11. Traja mudrci</w:t>
            </w:r>
            <w:r w:rsidRPr="00000D86">
              <w:rPr>
                <w:rFonts w:ascii="Arial" w:eastAsia="Times New Roman" w:hAnsi="Arial" w:cs="Arial"/>
                <w:lang w:eastAsia="sr-Latn-RS"/>
              </w:rPr>
              <w:br/>
              <w:t>12. Dvanásťročný Ježiš v chráme</w:t>
            </w:r>
            <w:r w:rsidRPr="00000D86">
              <w:rPr>
                <w:rFonts w:ascii="Arial" w:eastAsia="Times New Roman" w:hAnsi="Arial" w:cs="Arial"/>
                <w:lang w:eastAsia="sr-Latn-RS"/>
              </w:rPr>
              <w:br/>
              <w:t>13. Pán Ježiš a Jeho moc</w:t>
            </w:r>
            <w:r w:rsidRPr="00000D86">
              <w:rPr>
                <w:rFonts w:ascii="Arial" w:eastAsia="Times New Roman" w:hAnsi="Arial" w:cs="Arial"/>
                <w:lang w:eastAsia="sr-Latn-RS"/>
              </w:rPr>
              <w:br/>
              <w:t xml:space="preserve">14. Bohaté lovenie </w:t>
            </w:r>
            <w:r w:rsidRPr="00000D86">
              <w:rPr>
                <w:rFonts w:ascii="Arial" w:eastAsia="Times New Roman" w:hAnsi="Arial" w:cs="Arial"/>
                <w:lang w:eastAsia="sr-Latn-RS"/>
              </w:rPr>
              <w:lastRenderedPageBreak/>
              <w:t>rýb - L 5,1-11</w:t>
            </w:r>
            <w:r w:rsidRPr="00000D86">
              <w:rPr>
                <w:rFonts w:ascii="Arial" w:eastAsia="Times New Roman" w:hAnsi="Arial" w:cs="Arial"/>
                <w:lang w:eastAsia="sr-Latn-RS"/>
              </w:rPr>
              <w:br/>
              <w:t>15. Ježiš a učeníci</w:t>
            </w:r>
            <w:r w:rsidRPr="00000D86">
              <w:rPr>
                <w:rFonts w:ascii="Arial" w:eastAsia="Times New Roman" w:hAnsi="Arial" w:cs="Arial"/>
                <w:lang w:eastAsia="sr-Latn-RS"/>
              </w:rPr>
              <w:br/>
              <w:t>16. Ježišova moc nad chorobou</w:t>
            </w:r>
            <w:r w:rsidRPr="00000D86">
              <w:rPr>
                <w:rFonts w:ascii="Arial" w:eastAsia="Times New Roman" w:hAnsi="Arial" w:cs="Arial"/>
                <w:lang w:eastAsia="sr-Latn-RS"/>
              </w:rPr>
              <w:br/>
              <w:t xml:space="preserve">17. Uzdravenie desiatich malomocných </w:t>
            </w:r>
            <w:r w:rsidRPr="00000D86">
              <w:rPr>
                <w:rFonts w:ascii="Arial" w:eastAsia="Times New Roman" w:hAnsi="Arial" w:cs="Arial"/>
                <w:lang w:eastAsia="sr-Latn-RS"/>
              </w:rPr>
              <w:br/>
              <w:t>18. Najlepší učiteľ</w:t>
            </w:r>
            <w:r w:rsidRPr="00000D86">
              <w:rPr>
                <w:rFonts w:ascii="Arial" w:eastAsia="Times New Roman" w:hAnsi="Arial" w:cs="Arial"/>
                <w:lang w:eastAsia="sr-Latn-RS"/>
              </w:rPr>
              <w:br/>
              <w:t>19. Podobenstvá:</w:t>
            </w:r>
            <w:r w:rsidRPr="00000D86">
              <w:rPr>
                <w:rFonts w:ascii="Arial" w:eastAsia="Times New Roman" w:hAnsi="Arial" w:cs="Arial"/>
                <w:lang w:eastAsia="sr-Latn-RS"/>
              </w:rPr>
              <w:br/>
              <w:t>O staviteľoch - Mt 7, 24-27</w:t>
            </w:r>
            <w:r w:rsidRPr="00000D86">
              <w:rPr>
                <w:rFonts w:ascii="Arial" w:eastAsia="Times New Roman" w:hAnsi="Arial" w:cs="Arial"/>
                <w:lang w:eastAsia="sr-Latn-RS"/>
              </w:rPr>
              <w:br/>
              <w:t>O stratenej ovečke - L 15,1-7</w:t>
            </w:r>
            <w:r w:rsidRPr="00000D86">
              <w:rPr>
                <w:rFonts w:ascii="Arial" w:eastAsia="Times New Roman" w:hAnsi="Arial" w:cs="Arial"/>
                <w:lang w:eastAsia="sr-Latn-RS"/>
              </w:rPr>
              <w:br/>
              <w:t>20. Posledná večera</w:t>
            </w:r>
            <w:r w:rsidRPr="00000D86">
              <w:rPr>
                <w:rFonts w:ascii="Arial" w:eastAsia="Times New Roman" w:hAnsi="Arial" w:cs="Arial"/>
                <w:lang w:eastAsia="sr-Latn-RS"/>
              </w:rPr>
              <w:br/>
              <w:t>21. Pán Ježiš umiera na kríži</w:t>
            </w:r>
            <w:r w:rsidRPr="00000D86">
              <w:rPr>
                <w:rFonts w:ascii="Arial" w:eastAsia="Times New Roman" w:hAnsi="Arial" w:cs="Arial"/>
                <w:lang w:eastAsia="sr-Latn-RS"/>
              </w:rPr>
              <w:br/>
              <w:t xml:space="preserve">22. Vstal z mŕtvych </w:t>
            </w:r>
            <w:r w:rsidRPr="00000D86">
              <w:rPr>
                <w:rFonts w:ascii="Arial" w:eastAsia="Times New Roman" w:hAnsi="Arial" w:cs="Arial"/>
                <w:lang w:eastAsia="sr-Latn-RS"/>
              </w:rPr>
              <w:br/>
              <w:t>- Vzkriesenie</w:t>
            </w:r>
            <w:r w:rsidRPr="00000D86">
              <w:rPr>
                <w:rFonts w:ascii="Arial" w:eastAsia="Times New Roman" w:hAnsi="Arial" w:cs="Arial"/>
                <w:lang w:eastAsia="sr-Latn-RS"/>
              </w:rPr>
              <w:br/>
              <w:t xml:space="preserve">23. Odchádza k Otcovi </w:t>
            </w:r>
            <w:r w:rsidRPr="00000D86">
              <w:rPr>
                <w:rFonts w:ascii="Arial" w:eastAsia="Times New Roman" w:hAnsi="Arial" w:cs="Arial"/>
                <w:lang w:eastAsia="sr-Latn-RS"/>
              </w:rPr>
              <w:br/>
              <w:t xml:space="preserve">- Vstúpenie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Priblížiť žiakom príbeh o narodení Pána Ježiša a vysvetliť im, že Pán Ježiš je Boží Syn</w:t>
            </w:r>
            <w:r w:rsidRPr="00000D86">
              <w:rPr>
                <w:rFonts w:ascii="Arial" w:eastAsia="Times New Roman" w:hAnsi="Arial" w:cs="Arial"/>
                <w:lang w:eastAsia="sr-Latn-RS"/>
              </w:rPr>
              <w:br/>
              <w:t xml:space="preserve">- Oboznámiť žiakov o príbehu o betlehemských pastieroch, o tom ako sa dozvedeli o </w:t>
            </w:r>
            <w:r w:rsidRPr="00000D86">
              <w:rPr>
                <w:rFonts w:ascii="Arial" w:eastAsia="Times New Roman" w:hAnsi="Arial" w:cs="Arial"/>
                <w:lang w:eastAsia="sr-Latn-RS"/>
              </w:rPr>
              <w:lastRenderedPageBreak/>
              <w:t xml:space="preserve">narodení Pána Ježiša </w:t>
            </w:r>
            <w:r w:rsidRPr="00000D86">
              <w:rPr>
                <w:rFonts w:ascii="Arial" w:eastAsia="Times New Roman" w:hAnsi="Arial" w:cs="Arial"/>
                <w:lang w:eastAsia="sr-Latn-RS"/>
              </w:rPr>
              <w:br/>
              <w:t>- Spoznajú príbeh navštívenia Pána Ježiša mudrcmi z východu</w:t>
            </w:r>
            <w:r w:rsidRPr="00000D86">
              <w:rPr>
                <w:rFonts w:ascii="Arial" w:eastAsia="Times New Roman" w:hAnsi="Arial" w:cs="Arial"/>
                <w:lang w:eastAsia="sr-Latn-RS"/>
              </w:rPr>
              <w:br/>
              <w:t>- Žiaci sa zoznámia s tým, kedy a prečo šiel Pán Ježiš prvý raz do Jeruzalemského chrámu a ako ho rodičia hľadali a našli v chráme</w:t>
            </w:r>
            <w:r w:rsidRPr="00000D86">
              <w:rPr>
                <w:rFonts w:ascii="Arial" w:eastAsia="Times New Roman" w:hAnsi="Arial" w:cs="Arial"/>
                <w:lang w:eastAsia="sr-Latn-RS"/>
              </w:rPr>
              <w:br/>
              <w:t>- Žiaci spoznajú príbeh o bohatom love rýb</w:t>
            </w:r>
            <w:r w:rsidRPr="00000D86">
              <w:rPr>
                <w:rFonts w:ascii="Arial" w:eastAsia="Times New Roman" w:hAnsi="Arial" w:cs="Arial"/>
                <w:lang w:eastAsia="sr-Latn-RS"/>
              </w:rPr>
              <w:br/>
              <w:t>- Naučia sa, že Pán Ježiš je mocný Pán - Pán, ktorý vládne i nad prírodou</w:t>
            </w:r>
            <w:r w:rsidRPr="00000D86">
              <w:rPr>
                <w:rFonts w:ascii="Arial" w:eastAsia="Times New Roman" w:hAnsi="Arial" w:cs="Arial"/>
                <w:lang w:eastAsia="sr-Latn-RS"/>
              </w:rPr>
              <w:br/>
              <w:t>- Vysvetliť žiakom prečo, Ježiš si však pre službu povoláva rybárov, ktorým dáva úlohu - privádzať k Nemu ľudí</w:t>
            </w:r>
            <w:r w:rsidRPr="00000D86">
              <w:rPr>
                <w:rFonts w:ascii="Arial" w:eastAsia="Times New Roman" w:hAnsi="Arial" w:cs="Arial"/>
                <w:lang w:eastAsia="sr-Latn-RS"/>
              </w:rPr>
              <w:br/>
              <w:t>- Žiaci sa dozvedia o Ježišových učeníkoch, o ich vyvolení - povolaní;</w:t>
            </w:r>
            <w:r w:rsidRPr="00000D86">
              <w:rPr>
                <w:rFonts w:ascii="Arial" w:eastAsia="Times New Roman" w:hAnsi="Arial" w:cs="Arial"/>
                <w:lang w:eastAsia="sr-Latn-RS"/>
              </w:rPr>
              <w:br/>
              <w:t>- Poukázať žiakom to, o čom Pán Ježiš učil svojich učeníkov primerane veku dieťaťa</w:t>
            </w:r>
            <w:r w:rsidRPr="00000D86">
              <w:rPr>
                <w:rFonts w:ascii="Arial" w:eastAsia="Times New Roman" w:hAnsi="Arial" w:cs="Arial"/>
                <w:lang w:eastAsia="sr-Latn-RS"/>
              </w:rPr>
              <w:br/>
              <w:t xml:space="preserve">- Vysvetliť žiakom, že Pán Ježiš je Boží Syn a poukázať im, že Pán Ježiš z lásky k človeku a pre vieru </w:t>
            </w:r>
            <w:r w:rsidRPr="00000D86">
              <w:rPr>
                <w:rFonts w:ascii="Arial" w:eastAsia="Times New Roman" w:hAnsi="Arial" w:cs="Arial"/>
                <w:lang w:eastAsia="sr-Latn-RS"/>
              </w:rPr>
              <w:lastRenderedPageBreak/>
              <w:t>vracia ľuďom zdravie</w:t>
            </w:r>
            <w:r w:rsidRPr="00000D86">
              <w:rPr>
                <w:rFonts w:ascii="Arial" w:eastAsia="Times New Roman" w:hAnsi="Arial" w:cs="Arial"/>
                <w:lang w:eastAsia="sr-Latn-RS"/>
              </w:rPr>
              <w:br/>
              <w:t>- Žiaci spoznajú Ježišove podobenstvá a vedia vyrozprávať podobenstvo</w:t>
            </w:r>
            <w:r w:rsidRPr="00000D86">
              <w:rPr>
                <w:rFonts w:ascii="Arial" w:eastAsia="Times New Roman" w:hAnsi="Arial" w:cs="Arial"/>
                <w:lang w:eastAsia="sr-Latn-RS"/>
              </w:rPr>
              <w:br/>
              <w:t>- Žiaci spoznajú príbeh o poslednej večeri, pochopia prečo Pán Ježiš ustanovil večeru Pánovu a spoznajú spôsob, ako prijímame večeru Pánovu</w:t>
            </w:r>
            <w:r w:rsidRPr="00000D86">
              <w:rPr>
                <w:rFonts w:ascii="Arial" w:eastAsia="Times New Roman" w:hAnsi="Arial" w:cs="Arial"/>
                <w:lang w:eastAsia="sr-Latn-RS"/>
              </w:rPr>
              <w:br/>
              <w:t>- Žiaci sa zoznámia s príbehom ukrižovania, pochopia, prečo musel Pán Ježiš zomrieť na kríži a porozumejú, čo znamená smrť Pána Ježiša na kríži pre kresťanov</w:t>
            </w:r>
            <w:r w:rsidRPr="00000D86">
              <w:rPr>
                <w:rFonts w:ascii="Arial" w:eastAsia="Times New Roman" w:hAnsi="Arial" w:cs="Arial"/>
                <w:lang w:eastAsia="sr-Latn-RS"/>
              </w:rPr>
              <w:br/>
              <w:t>- Žiaci sa zoznámia s príbehom vzkriesenia, pochopia, čo znamená vzkriesenie pre veriaceho človeka - nádej a radosť pre veriaceho človeka</w:t>
            </w:r>
            <w:r w:rsidRPr="00000D86">
              <w:rPr>
                <w:rFonts w:ascii="Arial" w:eastAsia="Times New Roman" w:hAnsi="Arial" w:cs="Arial"/>
                <w:lang w:eastAsia="sr-Latn-RS"/>
              </w:rPr>
              <w:br/>
              <w:t>- Poukázať žiakom na dôležitosť vzkriesenia a vstúpenia Pána Ježiša do nebeského kráľovstva</w:t>
            </w:r>
            <w:r w:rsidRPr="00000D86">
              <w:rPr>
                <w:rFonts w:ascii="Arial" w:eastAsia="Times New Roman" w:hAnsi="Arial" w:cs="Arial"/>
                <w:lang w:eastAsia="sr-Latn-RS"/>
              </w:rPr>
              <w:br/>
              <w:t xml:space="preserve">- Spoznajú príbeh vstúpenia, pochopia, prečo </w:t>
            </w:r>
            <w:r w:rsidRPr="00000D86">
              <w:rPr>
                <w:rFonts w:ascii="Arial" w:eastAsia="Times New Roman" w:hAnsi="Arial" w:cs="Arial"/>
                <w:lang w:eastAsia="sr-Latn-RS"/>
              </w:rPr>
              <w:lastRenderedPageBreak/>
              <w:t>musel Pán Ježiš odísť k nebeskému Otcovi</w:t>
            </w:r>
            <w:r w:rsidRPr="00000D86">
              <w:rPr>
                <w:rFonts w:ascii="Arial" w:eastAsia="Times New Roman" w:hAnsi="Arial" w:cs="Arial"/>
                <w:lang w:eastAsia="sr-Latn-RS"/>
              </w:rPr>
              <w:br/>
              <w:t>- Poukázať žiakom na to, že Pán Ježiš je najlepším učiteľom o Božom kráľovstve;</w:t>
            </w:r>
            <w:r w:rsidRPr="00000D86">
              <w:rPr>
                <w:rFonts w:ascii="Arial" w:eastAsia="Times New Roman" w:hAnsi="Arial" w:cs="Arial"/>
                <w:lang w:eastAsia="sr-Latn-RS"/>
              </w:rPr>
              <w:br/>
              <w:t xml:space="preserve">- Podať žiakom základné poznatky o Duchu Svätom a vysvetliť súvislosti medzi Božou Trojicou.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lastRenderedPageBreak/>
              <w:t>Kognitívny aspekt:</w:t>
            </w:r>
            <w:r w:rsidRPr="00000D86">
              <w:rPr>
                <w:rFonts w:ascii="Arial" w:eastAsia="Times New Roman" w:hAnsi="Arial" w:cs="Arial"/>
                <w:b/>
                <w:bCs/>
                <w:i/>
                <w:iCs/>
                <w:lang w:eastAsia="sr-Latn-RS"/>
              </w:rPr>
              <w:br/>
            </w:r>
            <w:r w:rsidRPr="00000D86">
              <w:rPr>
                <w:rFonts w:ascii="Arial" w:eastAsia="Times New Roman" w:hAnsi="Arial" w:cs="Arial"/>
                <w:lang w:eastAsia="sr-Latn-RS"/>
              </w:rPr>
              <w:t>- žiak spozná, že Pán Ježiš je Boží Syn</w:t>
            </w:r>
            <w:r w:rsidRPr="00000D86">
              <w:rPr>
                <w:rFonts w:ascii="Arial" w:eastAsia="Times New Roman" w:hAnsi="Arial" w:cs="Arial"/>
                <w:b/>
                <w:bCs/>
                <w:lang w:eastAsia="sr-Latn-RS"/>
              </w:rPr>
              <w:t xml:space="preserve"> </w:t>
            </w:r>
            <w:r w:rsidRPr="00000D86">
              <w:rPr>
                <w:rFonts w:ascii="Arial" w:eastAsia="Times New Roman" w:hAnsi="Arial" w:cs="Arial"/>
                <w:b/>
                <w:bCs/>
                <w:lang w:eastAsia="sr-Latn-RS"/>
              </w:rPr>
              <w:br/>
            </w:r>
            <w:r w:rsidRPr="00000D86">
              <w:rPr>
                <w:rFonts w:ascii="Arial" w:eastAsia="Times New Roman" w:hAnsi="Arial" w:cs="Arial"/>
                <w:lang w:eastAsia="sr-Latn-RS"/>
              </w:rPr>
              <w:t>- pochopí potrebu narodenia Pána Ježiša</w:t>
            </w:r>
            <w:r w:rsidRPr="00000D86">
              <w:rPr>
                <w:rFonts w:ascii="Arial" w:eastAsia="Times New Roman" w:hAnsi="Arial" w:cs="Arial"/>
                <w:b/>
                <w:bCs/>
                <w:lang w:eastAsia="sr-Latn-RS"/>
              </w:rPr>
              <w:t xml:space="preserve"> </w:t>
            </w:r>
            <w:r w:rsidRPr="00000D86">
              <w:rPr>
                <w:rFonts w:ascii="Arial" w:eastAsia="Times New Roman" w:hAnsi="Arial" w:cs="Arial"/>
                <w:b/>
                <w:bCs/>
                <w:lang w:eastAsia="sr-Latn-RS"/>
              </w:rPr>
              <w:br/>
            </w:r>
            <w:r w:rsidRPr="00000D86">
              <w:rPr>
                <w:rFonts w:ascii="Arial" w:eastAsia="Times New Roman" w:hAnsi="Arial" w:cs="Arial"/>
                <w:lang w:eastAsia="sr-Latn-RS"/>
              </w:rPr>
              <w:t>- uvedomí si význam Vianoc</w:t>
            </w:r>
            <w:r w:rsidRPr="00000D86">
              <w:rPr>
                <w:rFonts w:ascii="Arial" w:eastAsia="Times New Roman" w:hAnsi="Arial" w:cs="Arial"/>
                <w:b/>
                <w:bCs/>
                <w:lang w:eastAsia="sr-Latn-RS"/>
              </w:rPr>
              <w:t xml:space="preserve"> </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 uvedomí si, že Pán Boh sa prihovára </w:t>
            </w:r>
            <w:r w:rsidRPr="00000D86">
              <w:rPr>
                <w:rFonts w:ascii="Arial" w:eastAsia="Times New Roman" w:hAnsi="Arial" w:cs="Arial"/>
                <w:lang w:eastAsia="sr-Latn-RS"/>
              </w:rPr>
              <w:lastRenderedPageBreak/>
              <w:t>všetkým ľuďom bez rozdielu postavenia</w:t>
            </w:r>
            <w:r w:rsidRPr="00000D86">
              <w:rPr>
                <w:rFonts w:ascii="Arial" w:eastAsia="Times New Roman" w:hAnsi="Arial" w:cs="Arial"/>
                <w:b/>
                <w:bCs/>
                <w:lang w:eastAsia="sr-Latn-RS"/>
              </w:rPr>
              <w:t xml:space="preserve"> </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 zistí, prečo podnikli mudrci takú dlhú cestu </w:t>
            </w:r>
            <w:r w:rsidRPr="00000D86">
              <w:rPr>
                <w:rFonts w:ascii="Arial" w:eastAsia="Times New Roman" w:hAnsi="Arial" w:cs="Arial"/>
                <w:b/>
                <w:bCs/>
                <w:lang w:eastAsia="sr-Latn-RS"/>
              </w:rPr>
              <w:br/>
            </w:r>
            <w:r w:rsidRPr="00000D86">
              <w:rPr>
                <w:rFonts w:ascii="Arial" w:eastAsia="Times New Roman" w:hAnsi="Arial" w:cs="Arial"/>
                <w:lang w:eastAsia="sr-Latn-RS"/>
              </w:rPr>
              <w:t>- pochopí, prečo sa rybárom zmocnil strach a rešpekt</w:t>
            </w:r>
            <w:r w:rsidRPr="00000D86">
              <w:rPr>
                <w:rFonts w:ascii="Arial" w:eastAsia="Times New Roman" w:hAnsi="Arial" w:cs="Arial"/>
                <w:b/>
                <w:bCs/>
                <w:lang w:eastAsia="sr-Latn-RS"/>
              </w:rPr>
              <w:t xml:space="preserve"> </w:t>
            </w:r>
            <w:r w:rsidRPr="00000D86">
              <w:rPr>
                <w:rFonts w:ascii="Arial" w:eastAsia="Times New Roman" w:hAnsi="Arial" w:cs="Arial"/>
                <w:b/>
                <w:bCs/>
                <w:lang w:eastAsia="sr-Latn-RS"/>
              </w:rPr>
              <w:br/>
            </w:r>
            <w:r w:rsidRPr="00000D86">
              <w:rPr>
                <w:rFonts w:ascii="Arial" w:eastAsia="Times New Roman" w:hAnsi="Arial" w:cs="Arial"/>
                <w:lang w:eastAsia="sr-Latn-RS"/>
              </w:rPr>
              <w:t>- bude privádzaní k tomu, aby nasledoval Pána Ježiša,</w:t>
            </w:r>
            <w:r w:rsidRPr="00000D86">
              <w:rPr>
                <w:rFonts w:ascii="Arial" w:eastAsia="Times New Roman" w:hAnsi="Arial" w:cs="Arial"/>
                <w:b/>
                <w:bCs/>
                <w:lang w:eastAsia="sr-Latn-RS"/>
              </w:rPr>
              <w:t xml:space="preserve"> </w:t>
            </w:r>
            <w:r w:rsidRPr="00000D86">
              <w:rPr>
                <w:rFonts w:ascii="Arial" w:eastAsia="Times New Roman" w:hAnsi="Arial" w:cs="Arial"/>
                <w:b/>
                <w:bCs/>
                <w:lang w:eastAsia="sr-Latn-RS"/>
              </w:rPr>
              <w:br/>
            </w:r>
            <w:r w:rsidRPr="00000D86">
              <w:rPr>
                <w:rFonts w:ascii="Arial" w:eastAsia="Times New Roman" w:hAnsi="Arial" w:cs="Arial"/>
                <w:lang w:eastAsia="sr-Latn-RS"/>
              </w:rPr>
              <w:t>- vie o čom Pán Ježiš učil svojich učeníkov (primerane veku dieťaťa)</w:t>
            </w:r>
            <w:r w:rsidRPr="00000D86">
              <w:rPr>
                <w:rFonts w:ascii="Arial" w:eastAsia="Times New Roman" w:hAnsi="Arial" w:cs="Arial"/>
                <w:b/>
                <w:bCs/>
                <w:lang w:eastAsia="sr-Latn-RS"/>
              </w:rPr>
              <w:t xml:space="preserve"> </w:t>
            </w:r>
            <w:r w:rsidRPr="00000D86">
              <w:rPr>
                <w:rFonts w:ascii="Arial" w:eastAsia="Times New Roman" w:hAnsi="Arial" w:cs="Arial"/>
                <w:b/>
                <w:bCs/>
                <w:lang w:eastAsia="sr-Latn-RS"/>
              </w:rPr>
              <w:br/>
            </w:r>
            <w:r w:rsidRPr="00000D86">
              <w:rPr>
                <w:rFonts w:ascii="Arial" w:eastAsia="Times New Roman" w:hAnsi="Arial" w:cs="Arial"/>
                <w:lang w:eastAsia="sr-Latn-RS"/>
              </w:rPr>
              <w:t>- pochopí veľkosť Pána Ježiša ako najlepšieho učiteľa</w:t>
            </w:r>
            <w:r w:rsidRPr="00000D86">
              <w:rPr>
                <w:rFonts w:ascii="Arial" w:eastAsia="Times New Roman" w:hAnsi="Arial" w:cs="Arial"/>
                <w:b/>
                <w:bCs/>
                <w:lang w:eastAsia="sr-Latn-RS"/>
              </w:rPr>
              <w:t xml:space="preserve"> </w:t>
            </w:r>
            <w:r w:rsidRPr="00000D86">
              <w:rPr>
                <w:rFonts w:ascii="Arial" w:eastAsia="Times New Roman" w:hAnsi="Arial" w:cs="Arial"/>
                <w:b/>
                <w:bCs/>
                <w:lang w:eastAsia="sr-Latn-RS"/>
              </w:rPr>
              <w:br/>
            </w:r>
            <w:r w:rsidRPr="00000D86">
              <w:rPr>
                <w:rFonts w:ascii="Arial" w:eastAsia="Times New Roman" w:hAnsi="Arial" w:cs="Arial"/>
                <w:lang w:eastAsia="sr-Latn-RS"/>
              </w:rPr>
              <w:t>- pochopí význam Večere Pánovej</w:t>
            </w:r>
            <w:r w:rsidRPr="00000D86">
              <w:rPr>
                <w:rFonts w:ascii="Arial" w:eastAsia="Times New Roman" w:hAnsi="Arial" w:cs="Arial"/>
                <w:lang w:eastAsia="sr-Latn-RS"/>
              </w:rPr>
              <w:br/>
              <w:t>- uvedomí si význam ukrižovania Pána Ježiša ako veľkého daru Božej milosti pre všetkých ľudí</w:t>
            </w:r>
            <w:r w:rsidRPr="00000D86">
              <w:rPr>
                <w:rFonts w:ascii="Arial" w:eastAsia="Times New Roman" w:hAnsi="Arial" w:cs="Arial"/>
                <w:lang w:eastAsia="sr-Latn-RS"/>
              </w:rPr>
              <w:br/>
              <w:t>- pochopí, čo znamená vzkriesenie pre veriaceho človeka - nádej a radosť pre veriaceho človeka</w:t>
            </w:r>
            <w:r w:rsidRPr="00000D86">
              <w:rPr>
                <w:rFonts w:ascii="Arial" w:eastAsia="Times New Roman" w:hAnsi="Arial" w:cs="Arial"/>
                <w:lang w:eastAsia="sr-Latn-RS"/>
              </w:rPr>
              <w:br/>
              <w:t>- pochopí, prečo musel Pán Ježiš odísť k nebeskému Otcovi, ako i význam odchodu Pána Ježiša do Božieho kráľovstva</w:t>
            </w:r>
            <w:r w:rsidRPr="00000D86">
              <w:rPr>
                <w:rFonts w:ascii="Arial" w:eastAsia="Times New Roman" w:hAnsi="Arial" w:cs="Arial"/>
                <w:lang w:eastAsia="sr-Latn-RS"/>
              </w:rPr>
              <w:br/>
              <w:t>- vie vymenovať a poznať podoby Ducha Svätého</w:t>
            </w:r>
            <w:r w:rsidRPr="00000D86">
              <w:rPr>
                <w:rFonts w:ascii="Arial" w:eastAsia="Times New Roman" w:hAnsi="Arial" w:cs="Arial"/>
                <w:lang w:eastAsia="sr-Latn-RS"/>
              </w:rPr>
              <w:br/>
              <w:t xml:space="preserve">- uvedomí si dôležitosť a dielo </w:t>
            </w:r>
            <w:r w:rsidRPr="00000D86">
              <w:rPr>
                <w:rFonts w:ascii="Arial" w:eastAsia="Times New Roman" w:hAnsi="Arial" w:cs="Arial"/>
                <w:lang w:eastAsia="sr-Latn-RS"/>
              </w:rPr>
              <w:lastRenderedPageBreak/>
              <w:t xml:space="preserve">Ducha Svätého - Jeho pomoc a silu, ktorou obdarúva veriacich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 xml:space="preserve">Afektívny aspekt: </w:t>
            </w:r>
            <w:r w:rsidRPr="00000D86">
              <w:rPr>
                <w:rFonts w:ascii="Arial" w:eastAsia="Times New Roman" w:hAnsi="Arial" w:cs="Arial"/>
                <w:b/>
                <w:bCs/>
                <w:i/>
                <w:iCs/>
                <w:lang w:eastAsia="sr-Latn-RS"/>
              </w:rPr>
              <w:br/>
            </w:r>
            <w:r w:rsidRPr="00000D86">
              <w:rPr>
                <w:rFonts w:ascii="Arial" w:eastAsia="Times New Roman" w:hAnsi="Arial" w:cs="Arial"/>
                <w:lang w:eastAsia="sr-Latn-RS"/>
              </w:rPr>
              <w:t>- bude vedieť prejaviť poslušnosť a lásku k rodičom</w:t>
            </w:r>
            <w:r w:rsidRPr="00000D86">
              <w:rPr>
                <w:rFonts w:ascii="Arial" w:eastAsia="Times New Roman" w:hAnsi="Arial" w:cs="Arial"/>
                <w:lang w:eastAsia="sr-Latn-RS"/>
              </w:rPr>
              <w:br/>
              <w:t>- cíti smútok nad nevďačnosťou uzdravených</w:t>
            </w:r>
            <w:r w:rsidRPr="00000D86">
              <w:rPr>
                <w:rFonts w:ascii="Arial" w:eastAsia="Times New Roman" w:hAnsi="Arial" w:cs="Arial"/>
                <w:lang w:eastAsia="sr-Latn-RS"/>
              </w:rPr>
              <w:br/>
              <w:t>- uvedomí si aj našu nevďačnosť voči Pánovi Ježišovi</w:t>
            </w:r>
            <w:r w:rsidRPr="00000D86">
              <w:rPr>
                <w:rFonts w:ascii="Arial" w:eastAsia="Times New Roman" w:hAnsi="Arial" w:cs="Arial"/>
                <w:lang w:eastAsia="sr-Latn-RS"/>
              </w:rPr>
              <w:br/>
              <w:t>- cíti smútok z rozlúčky s Pánom Ježišom</w:t>
            </w:r>
            <w:r w:rsidRPr="00000D86">
              <w:rPr>
                <w:rFonts w:ascii="Arial" w:eastAsia="Times New Roman" w:hAnsi="Arial" w:cs="Arial"/>
                <w:lang w:eastAsia="sr-Latn-RS"/>
              </w:rPr>
              <w:br/>
              <w:t>- túži poznať pravidlá Božieho kráľovstva</w:t>
            </w:r>
            <w:r w:rsidRPr="00000D86">
              <w:rPr>
                <w:rFonts w:ascii="Arial" w:eastAsia="Times New Roman" w:hAnsi="Arial" w:cs="Arial"/>
                <w:lang w:eastAsia="sr-Latn-RS"/>
              </w:rPr>
              <w:br/>
              <w:t>- cíti vďačnosť za obeť Pána Ježiša na kríži a túži po odpustení</w:t>
            </w:r>
            <w:r w:rsidRPr="00000D86">
              <w:rPr>
                <w:rFonts w:ascii="Arial" w:eastAsia="Times New Roman" w:hAnsi="Arial" w:cs="Arial"/>
                <w:lang w:eastAsia="sr-Latn-RS"/>
              </w:rPr>
              <w:br/>
              <w:t xml:space="preserve">- cíti radosť zo vzkriesenia Pána Ježiša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Novozmluvné svedectvo o Narodení Pána Ježiša ((Lk1, 26-38; Lk 2) prerozprávané, prispôsobené veku žiakov a sprevádzané ilustráciami)</w:t>
            </w:r>
            <w:r w:rsidRPr="00000D86">
              <w:rPr>
                <w:rFonts w:ascii="Arial" w:eastAsia="Times New Roman" w:hAnsi="Arial" w:cs="Arial"/>
                <w:lang w:eastAsia="sr-Latn-RS"/>
              </w:rPr>
              <w:br/>
              <w:t>- premietanie kresleného filmu - Narodil sa Kráľ</w:t>
            </w:r>
            <w:r w:rsidRPr="00000D86">
              <w:rPr>
                <w:rFonts w:ascii="Arial" w:eastAsia="Times New Roman" w:hAnsi="Arial" w:cs="Arial"/>
                <w:lang w:eastAsia="sr-Latn-RS"/>
              </w:rPr>
              <w:br/>
            </w:r>
            <w:r w:rsidRPr="00000D86">
              <w:rPr>
                <w:rFonts w:ascii="Arial" w:eastAsia="Times New Roman" w:hAnsi="Arial" w:cs="Arial"/>
                <w:lang w:eastAsia="sr-Latn-RS"/>
              </w:rPr>
              <w:lastRenderedPageBreak/>
              <w:t>- rôzne ručné práce na tému Vianoc</w:t>
            </w:r>
            <w:r w:rsidRPr="00000D86">
              <w:rPr>
                <w:rFonts w:ascii="Arial" w:eastAsia="Times New Roman" w:hAnsi="Arial" w:cs="Arial"/>
                <w:lang w:eastAsia="sr-Latn-RS"/>
              </w:rPr>
              <w:br/>
              <w:t>- pieseň "Narodil sa Kristus Pán, veseľme sa" (KTS 21,1)</w:t>
            </w:r>
            <w:r w:rsidRPr="00000D86">
              <w:rPr>
                <w:rFonts w:ascii="Arial" w:eastAsia="Times New Roman" w:hAnsi="Arial" w:cs="Arial"/>
                <w:lang w:eastAsia="sr-Latn-RS"/>
              </w:rPr>
              <w:br/>
              <w:t xml:space="preserve">Bim, bam, bim, bam radostne zvon zneje" alebo iné piesne s vianočnou tematikou </w:t>
            </w:r>
            <w:r w:rsidRPr="00000D86">
              <w:rPr>
                <w:rFonts w:ascii="Arial" w:eastAsia="Times New Roman" w:hAnsi="Arial" w:cs="Arial"/>
                <w:lang w:eastAsia="sr-Latn-RS"/>
              </w:rPr>
              <w:br/>
              <w:t xml:space="preserve">- Novozmluvný príbeh o Troch mudrcoch (Mt 2, 1-12) prerozprávaný, prispôsobený a sprevádzaný ilustráciami) </w:t>
            </w:r>
            <w:r w:rsidRPr="00000D86">
              <w:rPr>
                <w:rFonts w:ascii="Arial" w:eastAsia="Times New Roman" w:hAnsi="Arial" w:cs="Arial"/>
                <w:lang w:eastAsia="sr-Latn-RS"/>
              </w:rPr>
              <w:br/>
              <w:t>- Novozmluvný príbeh Dvanásť ročný Ježiš v chráme Evanjelium podľa Lukáša 2, 41-52 (prerozprávaný a prispôsobený veku žiakov)</w:t>
            </w:r>
            <w:r w:rsidRPr="00000D86">
              <w:rPr>
                <w:rFonts w:ascii="Arial" w:eastAsia="Times New Roman" w:hAnsi="Arial" w:cs="Arial"/>
                <w:lang w:eastAsia="sr-Latn-RS"/>
              </w:rPr>
              <w:br/>
              <w:t>- pieseň "Vojdite plesajme" (KTS 282)</w:t>
            </w:r>
            <w:r w:rsidRPr="00000D86">
              <w:rPr>
                <w:rFonts w:ascii="Arial" w:eastAsia="Times New Roman" w:hAnsi="Arial" w:cs="Arial"/>
                <w:lang w:eastAsia="sr-Latn-RS"/>
              </w:rPr>
              <w:br/>
              <w:t xml:space="preserve">- Novozmluvný biblický príbeh Búrka na mori (Mt 8,23-27; Mk 4, 35-41) prerozprávaný, prispôsobený a sprevádzaný ilustráciami </w:t>
            </w:r>
            <w:r w:rsidRPr="00000D86">
              <w:rPr>
                <w:rFonts w:ascii="Arial" w:eastAsia="Times New Roman" w:hAnsi="Arial" w:cs="Arial"/>
                <w:lang w:eastAsia="sr-Latn-RS"/>
              </w:rPr>
              <w:br/>
              <w:t>- premietanie kresleného filmu - Ježišove zázraky</w:t>
            </w:r>
            <w:r w:rsidRPr="00000D86">
              <w:rPr>
                <w:rFonts w:ascii="Arial" w:eastAsia="Times New Roman" w:hAnsi="Arial" w:cs="Arial"/>
                <w:lang w:eastAsia="sr-Latn-RS"/>
              </w:rPr>
              <w:br/>
              <w:t>- Novozmluvný biblický príbeh Bohaté lovenie rýb (Lk5, 1-11) prerozprávaný a prispôsobený veku žiakov</w:t>
            </w:r>
            <w:r w:rsidRPr="00000D86">
              <w:rPr>
                <w:rFonts w:ascii="Arial" w:eastAsia="Times New Roman" w:hAnsi="Arial" w:cs="Arial"/>
                <w:lang w:eastAsia="sr-Latn-RS"/>
              </w:rPr>
              <w:br/>
              <w:t xml:space="preserve">- pieseň "Galilejskí rybári" </w:t>
            </w:r>
            <w:r w:rsidRPr="00000D86">
              <w:rPr>
                <w:rFonts w:ascii="Arial" w:eastAsia="Times New Roman" w:hAnsi="Arial" w:cs="Arial"/>
                <w:lang w:eastAsia="sr-Latn-RS"/>
              </w:rPr>
              <w:lastRenderedPageBreak/>
              <w:t>(KTS 166,1)</w:t>
            </w:r>
            <w:r w:rsidRPr="00000D86">
              <w:rPr>
                <w:rFonts w:ascii="Arial" w:eastAsia="Times New Roman" w:hAnsi="Arial" w:cs="Arial"/>
                <w:lang w:eastAsia="sr-Latn-RS"/>
              </w:rPr>
              <w:br/>
              <w:t xml:space="preserve">- Novozmluvný biblický príbeh Ježiš a učeníci (Mt 4, 18-22; Mk 3,13-19) prerozprávaný a prispôsobený žiakom </w:t>
            </w:r>
            <w:r w:rsidRPr="00000D86">
              <w:rPr>
                <w:rFonts w:ascii="Arial" w:eastAsia="Times New Roman" w:hAnsi="Arial" w:cs="Arial"/>
                <w:lang w:eastAsia="sr-Latn-RS"/>
              </w:rPr>
              <w:br/>
              <w:t>- pieseň "Dvanásť učeníkov" (Prídavok ku kresť. spevníku 235)</w:t>
            </w:r>
            <w:r w:rsidRPr="00000D86">
              <w:rPr>
                <w:rFonts w:ascii="Arial" w:eastAsia="Times New Roman" w:hAnsi="Arial" w:cs="Arial"/>
                <w:lang w:eastAsia="sr-Latn-RS"/>
              </w:rPr>
              <w:br/>
              <w:t>- Novozmluvné biblické texty o Ježišovej moci nad chorobou (Mt 20, 30-34; Lk 11,14, Mt 9,32-33, Mk 9, 17-29; Mt8, 2-4; Lk 6, 6-10; Mt 8, 5-13; Mt 8, 14-15) prerozprávanie jedného eventuálne dvoch biblických príbehov sprevádzané ilustráciami, flashcartom alebo flanelografom</w:t>
            </w:r>
            <w:r w:rsidRPr="00000D86">
              <w:rPr>
                <w:rFonts w:ascii="Arial" w:eastAsia="Times New Roman" w:hAnsi="Arial" w:cs="Arial"/>
                <w:lang w:eastAsia="sr-Latn-RS"/>
              </w:rPr>
              <w:br/>
              <w:t>- Novozmluvný biblický text Mt 7, 24- 27 podobenstvo o Staviteľoch (prerozprávané a sprevádzané ilustráciami alebo krátkym kresleným filmom -www.max7.org)</w:t>
            </w:r>
            <w:r w:rsidRPr="00000D86">
              <w:rPr>
                <w:rFonts w:ascii="Arial" w:eastAsia="Times New Roman" w:hAnsi="Arial" w:cs="Arial"/>
                <w:lang w:eastAsia="sr-Latn-RS"/>
              </w:rPr>
              <w:br/>
              <w:t>- pieseň "Muž múdry"</w:t>
            </w:r>
            <w:r w:rsidRPr="00000D86">
              <w:rPr>
                <w:rFonts w:ascii="Arial" w:eastAsia="Times New Roman" w:hAnsi="Arial" w:cs="Arial"/>
                <w:lang w:eastAsia="sr-Latn-RS"/>
              </w:rPr>
              <w:br/>
              <w:t xml:space="preserve">- Novozmluvný biblický text (Lk 15, 3-8) O stratenej ovci prerozprávané a prispôsobené </w:t>
            </w:r>
            <w:r w:rsidRPr="00000D86">
              <w:rPr>
                <w:rFonts w:ascii="Arial" w:eastAsia="Times New Roman" w:hAnsi="Arial" w:cs="Arial"/>
                <w:lang w:eastAsia="sr-Latn-RS"/>
              </w:rPr>
              <w:lastRenderedPageBreak/>
              <w:t xml:space="preserve">veku </w:t>
            </w:r>
            <w:r w:rsidRPr="00000D86">
              <w:rPr>
                <w:rFonts w:ascii="Arial" w:eastAsia="Times New Roman" w:hAnsi="Arial" w:cs="Arial"/>
                <w:lang w:eastAsia="sr-Latn-RS"/>
              </w:rPr>
              <w:br/>
              <w:t xml:space="preserve">- pozeranie kresleného filmu o Stratenej ovci alebo klipu </w:t>
            </w:r>
            <w:r w:rsidRPr="00000D86">
              <w:rPr>
                <w:rFonts w:ascii="Arial" w:eastAsia="Times New Roman" w:hAnsi="Arial" w:cs="Arial"/>
                <w:lang w:eastAsia="sr-Latn-RS"/>
              </w:rPr>
              <w:br/>
              <w:t>(www.max7.org)</w:t>
            </w:r>
            <w:r w:rsidRPr="00000D86">
              <w:rPr>
                <w:rFonts w:ascii="Arial" w:eastAsia="Times New Roman" w:hAnsi="Arial" w:cs="Arial"/>
                <w:lang w:eastAsia="sr-Latn-RS"/>
              </w:rPr>
              <w:br/>
              <w:t>- Pieseň "Ovečkou, že Božou som" (KTS 245,1)</w:t>
            </w:r>
            <w:r w:rsidRPr="00000D86">
              <w:rPr>
                <w:rFonts w:ascii="Arial" w:eastAsia="Times New Roman" w:hAnsi="Arial" w:cs="Arial"/>
                <w:lang w:eastAsia="sr-Latn-RS"/>
              </w:rPr>
              <w:br/>
              <w:t>- Novozmluvný text Mt 26, 17 - 30, Lk 22,7-23 Posledná večera prerozprávané a prispôsobené veku žiakov sprevádzané ilustráciami</w:t>
            </w:r>
            <w:r w:rsidRPr="00000D86">
              <w:rPr>
                <w:rFonts w:ascii="Arial" w:eastAsia="Times New Roman" w:hAnsi="Arial" w:cs="Arial"/>
                <w:lang w:eastAsia="sr-Latn-RS"/>
              </w:rPr>
              <w:br/>
              <w:t>- rozprávka - Nezbedné jahňa Fido (prečítané a vysvetlenie žiakom)</w:t>
            </w:r>
            <w:r w:rsidRPr="00000D86">
              <w:rPr>
                <w:rFonts w:ascii="Arial" w:eastAsia="Times New Roman" w:hAnsi="Arial" w:cs="Arial"/>
                <w:lang w:eastAsia="sr-Latn-RS"/>
              </w:rPr>
              <w:br/>
              <w:t>- Novozmluvný text Mt 27,Mk 15, Lk 23, J 19 Ukrižovanie Pána Ježiša (prerozprávaný, sprevádzaný ilustráciami a prispôsobený veku žiakov)</w:t>
            </w:r>
            <w:r w:rsidRPr="00000D86">
              <w:rPr>
                <w:rFonts w:ascii="Arial" w:eastAsia="Times New Roman" w:hAnsi="Arial" w:cs="Arial"/>
                <w:lang w:eastAsia="sr-Latn-RS"/>
              </w:rPr>
              <w:br/>
              <w:t>- pieseň "Tam na kríži, na Golgote" (KST 50,1)</w:t>
            </w:r>
            <w:r w:rsidRPr="00000D86">
              <w:rPr>
                <w:rFonts w:ascii="Arial" w:eastAsia="Times New Roman" w:hAnsi="Arial" w:cs="Arial"/>
                <w:lang w:eastAsia="sr-Latn-RS"/>
              </w:rPr>
              <w:br/>
              <w:t>- Novozmluvný text Mt28, Mk16, J20 Ježiš vstal z mŕtvych (prispôsobený veku žiakov a sprevádzaný ilustráciami)</w:t>
            </w:r>
            <w:r w:rsidRPr="00000D86">
              <w:rPr>
                <w:rFonts w:ascii="Arial" w:eastAsia="Times New Roman" w:hAnsi="Arial" w:cs="Arial"/>
                <w:lang w:eastAsia="sr-Latn-RS"/>
              </w:rPr>
              <w:br/>
              <w:t>- pieseň "Živý je Pán" (učebnica náboženstva str.69)</w:t>
            </w:r>
            <w:r w:rsidRPr="00000D86">
              <w:rPr>
                <w:rFonts w:ascii="Arial" w:eastAsia="Times New Roman" w:hAnsi="Arial" w:cs="Arial"/>
                <w:lang w:eastAsia="sr-Latn-RS"/>
              </w:rPr>
              <w:br/>
              <w:t xml:space="preserve">- Novozmluvný text Mk 16, 9-20, Lk 24, Sk 1, 4-14 (prerozprávané, sprevádzané ilustráciami a </w:t>
            </w:r>
            <w:r w:rsidRPr="00000D86">
              <w:rPr>
                <w:rFonts w:ascii="Arial" w:eastAsia="Times New Roman" w:hAnsi="Arial" w:cs="Arial"/>
                <w:lang w:eastAsia="sr-Latn-RS"/>
              </w:rPr>
              <w:lastRenderedPageBreak/>
              <w:t>prispôsobené veku žiakov)</w:t>
            </w:r>
            <w:r w:rsidRPr="00000D86">
              <w:rPr>
                <w:rFonts w:ascii="Arial" w:eastAsia="Times New Roman" w:hAnsi="Arial" w:cs="Arial"/>
                <w:lang w:eastAsia="sr-Latn-RS"/>
              </w:rPr>
              <w:br/>
              <w:t xml:space="preserve">- Pieseň "Živý je Pán" (učebnica náboženstva str.74)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V. - SOM BOŽIE DIEŤA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24. Prichádza Pomocník</w:t>
            </w:r>
            <w:r w:rsidRPr="00000D86">
              <w:rPr>
                <w:rFonts w:ascii="Arial" w:eastAsia="Times New Roman" w:hAnsi="Arial" w:cs="Arial"/>
                <w:lang w:eastAsia="sr-Latn-RS"/>
              </w:rPr>
              <w:br/>
              <w:t>25. Boží dar viery - Saul</w:t>
            </w:r>
            <w:r w:rsidRPr="00000D86">
              <w:rPr>
                <w:rFonts w:ascii="Arial" w:eastAsia="Times New Roman" w:hAnsi="Arial" w:cs="Arial"/>
                <w:lang w:eastAsia="sr-Latn-RS"/>
              </w:rPr>
              <w:br/>
              <w:t>26. Cirkev - spoločenstvo veriacich</w:t>
            </w:r>
            <w:r w:rsidRPr="00000D86">
              <w:rPr>
                <w:rFonts w:ascii="Arial" w:eastAsia="Times New Roman" w:hAnsi="Arial" w:cs="Arial"/>
                <w:lang w:eastAsia="sr-Latn-RS"/>
              </w:rPr>
              <w:br/>
              <w:t>Evanjelický kostol</w:t>
            </w:r>
            <w:r w:rsidRPr="00000D86">
              <w:rPr>
                <w:rFonts w:ascii="Arial" w:eastAsia="Times New Roman" w:hAnsi="Arial" w:cs="Arial"/>
                <w:lang w:eastAsia="sr-Latn-RS"/>
              </w:rPr>
              <w:br/>
              <w:t>27. Môj krst a krstní rodičia</w:t>
            </w:r>
            <w:r w:rsidRPr="00000D86">
              <w:rPr>
                <w:rFonts w:ascii="Arial" w:eastAsia="Times New Roman" w:hAnsi="Arial" w:cs="Arial"/>
                <w:lang w:eastAsia="sr-Latn-RS"/>
              </w:rPr>
              <w:br/>
              <w:t xml:space="preserve">28. Modlitba </w:t>
            </w:r>
            <w:r w:rsidRPr="00000D86">
              <w:rPr>
                <w:rFonts w:ascii="Arial" w:eastAsia="Times New Roman" w:hAnsi="Arial" w:cs="Arial"/>
                <w:lang w:eastAsia="sr-Latn-RS"/>
              </w:rPr>
              <w:br/>
              <w:t xml:space="preserve">- rozhovor s Pánom Bohom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Žiaci si získajú vedomostí o tom, ako vznikla cirkev a čo znamenajú slová "cirkev" a "kresťan";- uvedomí si dôležitosť kostola</w:t>
            </w:r>
            <w:r w:rsidRPr="00000D86">
              <w:rPr>
                <w:rFonts w:ascii="Arial" w:eastAsia="Times New Roman" w:hAnsi="Arial" w:cs="Arial"/>
                <w:lang w:eastAsia="sr-Latn-RS"/>
              </w:rPr>
              <w:br/>
              <w:t>- Vysvetliť žiakom, kedy sa človek stáva Božím dieťaťom;</w:t>
            </w:r>
            <w:r w:rsidRPr="00000D86">
              <w:rPr>
                <w:rFonts w:ascii="Arial" w:eastAsia="Times New Roman" w:hAnsi="Arial" w:cs="Arial"/>
                <w:lang w:eastAsia="sr-Latn-RS"/>
              </w:rPr>
              <w:br/>
              <w:t>- Vysvetliť žiakom, prečo sa krstíme, a prečo majú deti krstných rodičov</w:t>
            </w:r>
            <w:r w:rsidRPr="00000D86">
              <w:rPr>
                <w:rFonts w:ascii="Arial" w:eastAsia="Times New Roman" w:hAnsi="Arial" w:cs="Arial"/>
                <w:lang w:eastAsia="sr-Latn-RS"/>
              </w:rPr>
              <w:br/>
              <w:t xml:space="preserve">- Učiť žiakv použiť vhodné oslovenia v modlitbe, význam vďaky a prosby a tiež význam slovka " amen" v modlitbe; </w:t>
            </w:r>
            <w:r w:rsidRPr="00000D86">
              <w:rPr>
                <w:rFonts w:ascii="Arial" w:eastAsia="Times New Roman" w:hAnsi="Arial" w:cs="Arial"/>
                <w:lang w:eastAsia="sr-Latn-RS"/>
              </w:rPr>
              <w:br/>
              <w:t xml:space="preserve">- Vysvetliť žiakom, že si cez modlitbu budujú osobný, blízky vzťah k Pánu Bohu. a prostredníctvom modlitby sa naučia komunikovať s Pánom Bohom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 xml:space="preserve">Kognitívny aspekt: </w:t>
            </w:r>
            <w:r w:rsidRPr="00000D86">
              <w:rPr>
                <w:rFonts w:ascii="Arial" w:eastAsia="Times New Roman" w:hAnsi="Arial" w:cs="Arial"/>
                <w:b/>
                <w:bCs/>
                <w:i/>
                <w:iCs/>
                <w:lang w:eastAsia="sr-Latn-RS"/>
              </w:rPr>
              <w:br/>
            </w:r>
            <w:r w:rsidRPr="00000D86">
              <w:rPr>
                <w:rFonts w:ascii="Arial" w:eastAsia="Times New Roman" w:hAnsi="Arial" w:cs="Arial"/>
                <w:lang w:eastAsia="sr-Latn-RS"/>
              </w:rPr>
              <w:t>- pochopí, že viera je Boží dar a je dôležitá v živote človek</w:t>
            </w:r>
            <w:r w:rsidRPr="00000D86">
              <w:rPr>
                <w:rFonts w:ascii="Arial" w:eastAsia="Times New Roman" w:hAnsi="Arial" w:cs="Arial"/>
                <w:lang w:eastAsia="sr-Latn-RS"/>
              </w:rPr>
              <w:br/>
              <w:t>- chápe význam stretnutia Saula s Pánom Ježišom pre jeho život</w:t>
            </w:r>
            <w:r w:rsidRPr="00000D86">
              <w:rPr>
                <w:rFonts w:ascii="Arial" w:eastAsia="Times New Roman" w:hAnsi="Arial" w:cs="Arial"/>
                <w:lang w:eastAsia="sr-Latn-RS"/>
              </w:rPr>
              <w:br/>
              <w:t>- túži sa stretnúť s Pánom Ježišom</w:t>
            </w:r>
            <w:r w:rsidRPr="00000D86">
              <w:rPr>
                <w:rFonts w:ascii="Arial" w:eastAsia="Times New Roman" w:hAnsi="Arial" w:cs="Arial"/>
                <w:lang w:eastAsia="sr-Latn-RS"/>
              </w:rPr>
              <w:br/>
              <w:t>- pozná rozdiely medzi veriacim a neveriacim človekom</w:t>
            </w:r>
            <w:r w:rsidRPr="00000D86">
              <w:rPr>
                <w:rFonts w:ascii="Arial" w:eastAsia="Times New Roman" w:hAnsi="Arial" w:cs="Arial"/>
                <w:lang w:eastAsia="sr-Latn-RS"/>
              </w:rPr>
              <w:br/>
              <w:t>- spozná príbeh Saula, prenasledovateľa kresťanov a aké zmeny spôsobilo stretnutia s Pánom Ježišom.</w:t>
            </w:r>
            <w:r w:rsidRPr="00000D86">
              <w:rPr>
                <w:rFonts w:ascii="Arial" w:eastAsia="Times New Roman" w:hAnsi="Arial" w:cs="Arial"/>
                <w:lang w:eastAsia="sr-Latn-RS"/>
              </w:rPr>
              <w:br/>
              <w:t>- porozumie osloveniu - "brat, sestra"</w:t>
            </w:r>
            <w:r w:rsidRPr="00000D86">
              <w:rPr>
                <w:rFonts w:ascii="Arial" w:eastAsia="Times New Roman" w:hAnsi="Arial" w:cs="Arial"/>
                <w:lang w:eastAsia="sr-Latn-RS"/>
              </w:rPr>
              <w:br/>
              <w:t>- vníma cirkev ako spoločenstvo veriacich ľudí, do ktorého patrí</w:t>
            </w:r>
            <w:r w:rsidRPr="00000D86">
              <w:rPr>
                <w:rFonts w:ascii="Arial" w:eastAsia="Times New Roman" w:hAnsi="Arial" w:cs="Arial"/>
                <w:lang w:eastAsia="sr-Latn-RS"/>
              </w:rPr>
              <w:br/>
              <w:t>- dokáže porozprávať o svojom kostole</w:t>
            </w:r>
            <w:r w:rsidRPr="00000D86">
              <w:rPr>
                <w:rFonts w:ascii="Arial" w:eastAsia="Times New Roman" w:hAnsi="Arial" w:cs="Arial"/>
                <w:lang w:eastAsia="sr-Latn-RS"/>
              </w:rPr>
              <w:br/>
              <w:t>- uvedomí si dôležitosť svojho pokrstenia a prežíva vďačnosť za svoj krst</w:t>
            </w:r>
            <w:r w:rsidRPr="00000D86">
              <w:rPr>
                <w:rFonts w:ascii="Arial" w:eastAsia="Times New Roman" w:hAnsi="Arial" w:cs="Arial"/>
                <w:lang w:eastAsia="sr-Latn-RS"/>
              </w:rPr>
              <w:br/>
              <w:t>- vie čo znamená modlitba</w:t>
            </w:r>
            <w:r w:rsidRPr="00000D86">
              <w:rPr>
                <w:rFonts w:ascii="Arial" w:eastAsia="Times New Roman" w:hAnsi="Arial" w:cs="Arial"/>
                <w:lang w:eastAsia="sr-Latn-RS"/>
              </w:rPr>
              <w:br/>
              <w:t>- pozná význam slova,,amen"</w:t>
            </w:r>
            <w:r w:rsidRPr="00000D86">
              <w:rPr>
                <w:rFonts w:ascii="Arial" w:eastAsia="Times New Roman" w:hAnsi="Arial" w:cs="Arial"/>
                <w:lang w:eastAsia="sr-Latn-RS"/>
              </w:rPr>
              <w:br/>
              <w:t>- pozná vhodné použitie oslovenia v modlitbe</w:t>
            </w:r>
            <w:r w:rsidRPr="00000D86">
              <w:rPr>
                <w:rFonts w:ascii="Arial" w:eastAsia="Times New Roman" w:hAnsi="Arial" w:cs="Arial"/>
                <w:lang w:eastAsia="sr-Latn-RS"/>
              </w:rPr>
              <w:br/>
              <w:t xml:space="preserve">- uvedomí si, že </w:t>
            </w:r>
            <w:r w:rsidRPr="00000D86">
              <w:rPr>
                <w:rFonts w:ascii="Arial" w:eastAsia="Times New Roman" w:hAnsi="Arial" w:cs="Arial"/>
                <w:lang w:eastAsia="sr-Latn-RS"/>
              </w:rPr>
              <w:lastRenderedPageBreak/>
              <w:t xml:space="preserve">cez modlitbu komunikuje s Pánom Bohom </w:t>
            </w:r>
            <w:r w:rsidRPr="00000D86">
              <w:rPr>
                <w:rFonts w:ascii="Arial" w:eastAsia="Times New Roman" w:hAnsi="Arial" w:cs="Arial"/>
                <w:lang w:eastAsia="sr-Latn-RS"/>
              </w:rPr>
              <w:br/>
              <w:t xml:space="preserve">- má na zreteli, že nemá iba prosiť ale i ďakovať Pánu Bohu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Afektívny aspekt:</w:t>
            </w:r>
            <w:r w:rsidRPr="00000D86">
              <w:rPr>
                <w:rFonts w:ascii="Arial" w:eastAsia="Times New Roman" w:hAnsi="Arial" w:cs="Arial"/>
                <w:b/>
                <w:bCs/>
                <w:i/>
                <w:iCs/>
                <w:lang w:eastAsia="sr-Latn-RS"/>
              </w:rPr>
              <w:br/>
            </w:r>
            <w:r w:rsidRPr="00000D86">
              <w:rPr>
                <w:rFonts w:ascii="Arial" w:eastAsia="Times New Roman" w:hAnsi="Arial" w:cs="Arial"/>
                <w:lang w:eastAsia="sr-Latn-RS"/>
              </w:rPr>
              <w:t>- túži sa správať ako Božie dieťa</w:t>
            </w:r>
            <w:r w:rsidRPr="00000D86">
              <w:rPr>
                <w:rFonts w:ascii="Arial" w:eastAsia="Times New Roman" w:hAnsi="Arial" w:cs="Arial"/>
                <w:lang w:eastAsia="sr-Latn-RS"/>
              </w:rPr>
              <w:br/>
              <w:t xml:space="preserve">- bude vedieť vyjadriť úctu a vďačnosť rodičom a krstným rodičom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Novozmluvný text SK 2</w:t>
            </w:r>
            <w:r w:rsidRPr="00000D86">
              <w:rPr>
                <w:rFonts w:ascii="Arial" w:eastAsia="Times New Roman" w:hAnsi="Arial" w:cs="Arial"/>
                <w:lang w:eastAsia="sr-Latn-RS"/>
              </w:rPr>
              <w:br/>
              <w:t>(prerozprávaný, striedaný obrázkami a prispôsobený veku žiakov)</w:t>
            </w:r>
            <w:r w:rsidRPr="00000D86">
              <w:rPr>
                <w:rFonts w:ascii="Arial" w:eastAsia="Times New Roman" w:hAnsi="Arial" w:cs="Arial"/>
                <w:lang w:eastAsia="sr-Latn-RS"/>
              </w:rPr>
              <w:br/>
              <w:t>- Novozmluvný text Sk9 (prerozprávaný a prispôsobený veku)</w:t>
            </w:r>
            <w:r w:rsidRPr="00000D86">
              <w:rPr>
                <w:rFonts w:ascii="Arial" w:eastAsia="Times New Roman" w:hAnsi="Arial" w:cs="Arial"/>
                <w:lang w:eastAsia="sr-Latn-RS"/>
              </w:rPr>
              <w:br/>
              <w:t xml:space="preserve">- premietanie kresleného filmu Saul z Tarzu </w:t>
            </w:r>
            <w:r w:rsidRPr="00000D86">
              <w:rPr>
                <w:rFonts w:ascii="Arial" w:eastAsia="Times New Roman" w:hAnsi="Arial" w:cs="Arial"/>
                <w:lang w:eastAsia="sr-Latn-RS"/>
              </w:rPr>
              <w:br/>
              <w:t>- Novozmluvný text Sk11, 19-26 (prispôsobený veku a prerozprávaný)</w:t>
            </w:r>
            <w:r w:rsidRPr="00000D86">
              <w:rPr>
                <w:rFonts w:ascii="Arial" w:eastAsia="Times New Roman" w:hAnsi="Arial" w:cs="Arial"/>
                <w:lang w:eastAsia="sr-Latn-RS"/>
              </w:rPr>
              <w:br/>
              <w:t>- pieseň "Keď viem, čo Ježiš pre mňa vykonal" KTS 121</w:t>
            </w:r>
            <w:r w:rsidRPr="00000D86">
              <w:rPr>
                <w:rFonts w:ascii="Arial" w:eastAsia="Times New Roman" w:hAnsi="Arial" w:cs="Arial"/>
                <w:lang w:eastAsia="sr-Latn-RS"/>
              </w:rPr>
              <w:br/>
              <w:t>- Ilustrácie rôznych druhov chrámu (vnútorné a vonkajšie vybavenie chrámu)</w:t>
            </w:r>
            <w:r w:rsidRPr="00000D86">
              <w:rPr>
                <w:rFonts w:ascii="Arial" w:eastAsia="Times New Roman" w:hAnsi="Arial" w:cs="Arial"/>
                <w:lang w:eastAsia="sr-Latn-RS"/>
              </w:rPr>
              <w:br/>
              <w:t xml:space="preserve">- Materiály alebo ilustrácie pre demonštrovanie Krstu Svätého </w:t>
            </w:r>
            <w:r w:rsidRPr="00000D86">
              <w:rPr>
                <w:rFonts w:ascii="Arial" w:eastAsia="Times New Roman" w:hAnsi="Arial" w:cs="Arial"/>
                <w:lang w:eastAsia="sr-Latn-RS"/>
              </w:rPr>
              <w:br/>
              <w:t>- Ilustrácie, ktoré predstavujú modlitbu</w:t>
            </w:r>
            <w:r w:rsidRPr="00000D86">
              <w:rPr>
                <w:rFonts w:ascii="Arial" w:eastAsia="Times New Roman" w:hAnsi="Arial" w:cs="Arial"/>
                <w:lang w:eastAsia="sr-Latn-RS"/>
              </w:rPr>
              <w:br/>
              <w:t>- pieseň "Modli sa každé ráno" (KTS 303)</w:t>
            </w:r>
            <w:r w:rsidRPr="00000D86">
              <w:rPr>
                <w:rFonts w:ascii="Arial" w:eastAsia="Times New Roman" w:hAnsi="Arial" w:cs="Arial"/>
                <w:lang w:eastAsia="sr-Latn-RS"/>
              </w:rPr>
              <w:br/>
              <w:t xml:space="preserve">- Rôzne pomôcky na preverovanie vedomostí u žiakov (kvízy, rôzne ilustrácie, kartičky...)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bl>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КORELÁCIA S PREDMETMI: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Slovenský jazyk a literatúra </w:t>
      </w:r>
      <w:r w:rsidRPr="00000D86">
        <w:rPr>
          <w:rFonts w:ascii="Arial" w:eastAsia="Times New Roman" w:hAnsi="Arial" w:cs="Arial"/>
          <w:lang w:eastAsia="sr-Latn-RS"/>
        </w:rPr>
        <w:br/>
        <w:t xml:space="preserve">2. Svet vôkol nás </w:t>
      </w:r>
      <w:r w:rsidRPr="00000D86">
        <w:rPr>
          <w:rFonts w:ascii="Arial" w:eastAsia="Times New Roman" w:hAnsi="Arial" w:cs="Arial"/>
          <w:lang w:eastAsia="sr-Latn-RS"/>
        </w:rPr>
        <w:br/>
        <w:t xml:space="preserve">3. Výtvarná kultúra </w:t>
      </w:r>
      <w:r w:rsidRPr="00000D86">
        <w:rPr>
          <w:rFonts w:ascii="Arial" w:eastAsia="Times New Roman" w:hAnsi="Arial" w:cs="Arial"/>
          <w:lang w:eastAsia="sr-Latn-RS"/>
        </w:rPr>
        <w:br/>
        <w:t>4. Hudobná kultúra</w:t>
      </w:r>
      <w:r w:rsidRPr="00000D86">
        <w:rPr>
          <w:rFonts w:ascii="Arial" w:eastAsia="Times New Roman" w:hAnsi="Arial" w:cs="Arial"/>
          <w:lang w:eastAsia="sr-Latn-RS"/>
        </w:rPr>
        <w:br/>
        <w:t xml:space="preserve">5. Národná tradícia </w:t>
      </w:r>
      <w:r w:rsidRPr="00000D86">
        <w:rPr>
          <w:rFonts w:ascii="Arial" w:eastAsia="Times New Roman" w:hAnsi="Arial" w:cs="Arial"/>
          <w:lang w:eastAsia="sr-Latn-RS"/>
        </w:rPr>
        <w:br/>
        <w:t xml:space="preserve">6. Občianska výchova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Pre realizovanie plánu a programu náboženskej výchovy - Slovenskej evanjelickej a.v.cirkvi pre prvý ročník odporúča sa nasledovná literatúra: </w:t>
      </w:r>
      <w:r w:rsidRPr="00000D86">
        <w:rPr>
          <w:rFonts w:ascii="Arial" w:eastAsia="Times New Roman" w:hAnsi="Arial" w:cs="Arial"/>
          <w:b/>
          <w:bCs/>
          <w:lang w:eastAsia="sr-Latn-RS"/>
        </w:rPr>
        <w:br/>
      </w:r>
      <w:r w:rsidRPr="00000D86">
        <w:rPr>
          <w:rFonts w:ascii="Arial" w:eastAsia="Times New Roman" w:hAnsi="Arial" w:cs="Arial"/>
          <w:lang w:eastAsia="sr-Latn-RS"/>
        </w:rPr>
        <w:t>- BIBLIA - Stará a Nová Zmluva</w:t>
      </w:r>
      <w:r w:rsidRPr="00000D86">
        <w:rPr>
          <w:rFonts w:ascii="Arial" w:eastAsia="Times New Roman" w:hAnsi="Arial" w:cs="Arial"/>
          <w:lang w:eastAsia="sr-Latn-RS"/>
        </w:rPr>
        <w:br/>
        <w:t xml:space="preserve">- PRAMIENOK -učebnica evanjelického náboženstva pre 1.a 2.ročník základných škôl; Miloš Klátik a kol.; Tranoscius, L.Mikuláš, 2005. </w:t>
      </w:r>
      <w:r w:rsidRPr="00000D86">
        <w:rPr>
          <w:rFonts w:ascii="Arial" w:eastAsia="Times New Roman" w:hAnsi="Arial" w:cs="Arial"/>
          <w:lang w:eastAsia="sr-Latn-RS"/>
        </w:rPr>
        <w:br/>
        <w:t>- CHLEBÍČEK - náboženská výchova pre 1.ročník; PaedDr. Ingrid Peťkovská; Tranoscius, Liptovský Mikuláš, 2012.</w:t>
      </w:r>
      <w:r w:rsidRPr="00000D86">
        <w:rPr>
          <w:rFonts w:ascii="Arial" w:eastAsia="Times New Roman" w:hAnsi="Arial" w:cs="Arial"/>
          <w:lang w:eastAsia="sr-Latn-RS"/>
        </w:rPr>
        <w:br/>
        <w:t xml:space="preserve">- Náboženská výchova - EVANJELICKÉ NÁBOŽENSTVO 1.ročník; Iveta a Roman Topoľčanyovci; Tranoscius, Liptovský Mikuláš, 2008.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21"/>
        <w:gridCol w:w="7291"/>
      </w:tblGrid>
      <w:tr w:rsidR="00000D86" w:rsidRPr="00000D86" w:rsidTr="00000D86">
        <w:trPr>
          <w:tblCellSpacing w:w="0" w:type="dxa"/>
        </w:trPr>
        <w:tc>
          <w:tcPr>
            <w:tcW w:w="500" w:type="pct"/>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Názov predmetu: </w:t>
            </w:r>
          </w:p>
        </w:tc>
        <w:tc>
          <w:tcPr>
            <w:tcW w:w="4500" w:type="pct"/>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Náboženská výchova - Slovenskej evanjelickej cirkvi a.v. </w:t>
            </w:r>
          </w:p>
        </w:tc>
      </w:tr>
      <w:tr w:rsidR="00000D86" w:rsidRPr="00000D86" w:rsidTr="00000D86">
        <w:trPr>
          <w:tblCellSpacing w:w="0" w:type="dxa"/>
        </w:trPr>
        <w:tc>
          <w:tcPr>
            <w:tcW w:w="0" w:type="auto"/>
            <w:noWrap/>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Ročný fond hodín: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36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Ročník: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Druhý </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330"/>
        <w:gridCol w:w="2044"/>
        <w:gridCol w:w="1839"/>
        <w:gridCol w:w="1984"/>
        <w:gridCol w:w="1935"/>
      </w:tblGrid>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TEMATICKÝ CELOK</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(Témy)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CIEĽ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VÝCHODISKÁ</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SPôSOB REALIZOVANIA PROGRAMU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I. - ÚVOD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1.Úvodná hodina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Spoznávanie žiakov s obsahom a spôsobom práce na hodinách náboženstva</w:t>
            </w:r>
            <w:r w:rsidRPr="00000D86">
              <w:rPr>
                <w:rFonts w:ascii="Arial" w:eastAsia="Times New Roman" w:hAnsi="Arial" w:cs="Arial"/>
                <w:lang w:eastAsia="sr-Latn-RS"/>
              </w:rPr>
              <w:br/>
              <w:t xml:space="preserve">- Motivovanie žiakov, aby navštevovali hodiny </w:t>
            </w:r>
            <w:r w:rsidRPr="00000D86">
              <w:rPr>
                <w:rFonts w:ascii="Arial" w:eastAsia="Times New Roman" w:hAnsi="Arial" w:cs="Arial"/>
                <w:lang w:eastAsia="sr-Latn-RS"/>
              </w:rPr>
              <w:lastRenderedPageBreak/>
              <w:t xml:space="preserve">náboženstva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lastRenderedPageBreak/>
              <w:t>Kognitívny aspekt:</w:t>
            </w:r>
            <w:r w:rsidRPr="00000D86">
              <w:rPr>
                <w:rFonts w:ascii="Arial" w:eastAsia="Times New Roman" w:hAnsi="Arial" w:cs="Arial"/>
                <w:b/>
                <w:bCs/>
                <w:i/>
                <w:iCs/>
                <w:lang w:eastAsia="sr-Latn-RS"/>
              </w:rPr>
              <w:br/>
            </w:r>
            <w:r w:rsidRPr="00000D86">
              <w:rPr>
                <w:rFonts w:ascii="Arial" w:eastAsia="Times New Roman" w:hAnsi="Arial" w:cs="Arial"/>
                <w:lang w:eastAsia="sr-Latn-RS"/>
              </w:rPr>
              <w:t>- Bude mať predstavu o tom s akými témami sa zoznámi v druhom ročníku</w:t>
            </w:r>
            <w:r w:rsidRPr="00000D86">
              <w:rPr>
                <w:rFonts w:ascii="Arial" w:eastAsia="Times New Roman" w:hAnsi="Arial" w:cs="Arial"/>
                <w:b/>
                <w:bCs/>
                <w:i/>
                <w:iCs/>
                <w:lang w:eastAsia="sr-Latn-RS"/>
              </w:rPr>
              <w:t xml:space="preserve"> </w:t>
            </w:r>
            <w:r w:rsidRPr="00000D86">
              <w:rPr>
                <w:rFonts w:ascii="Arial" w:eastAsia="Times New Roman" w:hAnsi="Arial" w:cs="Arial"/>
                <w:b/>
                <w:bCs/>
                <w:i/>
                <w:iCs/>
                <w:lang w:eastAsia="sr-Latn-RS"/>
              </w:rPr>
              <w:br/>
            </w:r>
            <w:r w:rsidRPr="00000D86">
              <w:rPr>
                <w:rFonts w:ascii="Arial" w:eastAsia="Times New Roman" w:hAnsi="Arial" w:cs="Arial"/>
                <w:lang w:eastAsia="sr-Latn-RS"/>
              </w:rPr>
              <w:t xml:space="preserve">- Zistí, aké sú </w:t>
            </w:r>
            <w:r w:rsidRPr="00000D86">
              <w:rPr>
                <w:rFonts w:ascii="Arial" w:eastAsia="Times New Roman" w:hAnsi="Arial" w:cs="Arial"/>
                <w:lang w:eastAsia="sr-Latn-RS"/>
              </w:rPr>
              <w:lastRenderedPageBreak/>
              <w:t>jeho poznatky z predchádzajúceho roku z hodín náboženskej výchovy</w:t>
            </w:r>
            <w:r w:rsidRPr="00000D86">
              <w:rPr>
                <w:rFonts w:ascii="Arial" w:eastAsia="Times New Roman" w:hAnsi="Arial" w:cs="Arial"/>
                <w:b/>
                <w:bCs/>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Afektívny aspekt:</w:t>
            </w:r>
            <w:r w:rsidRPr="00000D86">
              <w:rPr>
                <w:rFonts w:ascii="Arial" w:eastAsia="Times New Roman" w:hAnsi="Arial" w:cs="Arial"/>
                <w:b/>
                <w:bCs/>
                <w:i/>
                <w:iCs/>
                <w:lang w:eastAsia="sr-Latn-RS"/>
              </w:rPr>
              <w:br/>
            </w:r>
            <w:r w:rsidRPr="00000D86">
              <w:rPr>
                <w:rFonts w:ascii="Arial" w:eastAsia="Times New Roman" w:hAnsi="Arial" w:cs="Arial"/>
                <w:lang w:eastAsia="sr-Latn-RS"/>
              </w:rPr>
              <w:t xml:space="preserve">- motivovaní je k tomu, aby sa aktívne zapájal na hodinách náboženstva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spoznávanie sa s obsahom a spôsobom práce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Katechéta (učiteľ náboženstva) by mal vždy prihliadať na to, že katechizmus nie je len hromadenie informácii ("poznaní o viere"), </w:t>
            </w:r>
            <w:r w:rsidRPr="00000D86">
              <w:rPr>
                <w:rFonts w:ascii="Arial" w:eastAsia="Times New Roman" w:hAnsi="Arial" w:cs="Arial"/>
                <w:lang w:eastAsia="sr-Latn-RS"/>
              </w:rPr>
              <w:lastRenderedPageBreak/>
              <w:t>ale znamená to snahu osobne prijať učenie a skúsenosti Cirkvi, ako i implementáciu do života prostredníctvom slobodnej účasti na cirkevnom liturgickom živote.</w:t>
            </w:r>
            <w:r w:rsidRPr="00000D86">
              <w:rPr>
                <w:rFonts w:ascii="Arial" w:eastAsia="Times New Roman" w:hAnsi="Arial" w:cs="Arial"/>
                <w:lang w:eastAsia="sr-Latn-RS"/>
              </w:rPr>
              <w:br/>
              <w:t xml:space="preserve">Na začiatku každej vyučovacej témy by mali byť žiaci oboznámení s cieľmi a východiskami výučby, tematickými obsahmi, spôsobom realizovania programu práce, ako i so spôsobom hodnotenia ich práce.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Realizácia výučby:</w:t>
            </w:r>
            <w:r w:rsidRPr="00000D86">
              <w:rPr>
                <w:rFonts w:ascii="Arial" w:eastAsia="Times New Roman" w:hAnsi="Arial" w:cs="Arial"/>
                <w:b/>
                <w:bCs/>
                <w:lang w:eastAsia="sr-Latn-RS"/>
              </w:rPr>
              <w:br/>
            </w:r>
            <w:r w:rsidRPr="00000D86">
              <w:rPr>
                <w:rFonts w:ascii="Arial" w:eastAsia="Times New Roman" w:hAnsi="Arial" w:cs="Arial"/>
                <w:lang w:eastAsia="sr-Latn-RS"/>
              </w:rPr>
              <w:t>Výučba sa realizuje cez nasledovné druhy výučby:</w:t>
            </w:r>
            <w:r w:rsidRPr="00000D86">
              <w:rPr>
                <w:rFonts w:ascii="Arial" w:eastAsia="Times New Roman" w:hAnsi="Arial" w:cs="Arial"/>
                <w:lang w:eastAsia="sr-Latn-RS"/>
              </w:rPr>
              <w:br/>
              <w:t>- teoretickú (35 hodín)</w:t>
            </w:r>
            <w:r w:rsidRPr="00000D86">
              <w:rPr>
                <w:rFonts w:ascii="Arial" w:eastAsia="Times New Roman" w:hAnsi="Arial" w:cs="Arial"/>
                <w:lang w:eastAsia="sr-Latn-RS"/>
              </w:rPr>
              <w:br/>
              <w:t xml:space="preserve">- praktickú (1 hodinu)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Miesto realizácie výučby:</w:t>
            </w:r>
            <w:r w:rsidRPr="00000D86">
              <w:rPr>
                <w:rFonts w:ascii="Arial" w:eastAsia="Times New Roman" w:hAnsi="Arial" w:cs="Arial"/>
                <w:b/>
                <w:bCs/>
                <w:lang w:eastAsia="sr-Latn-RS"/>
              </w:rPr>
              <w:br/>
            </w:r>
            <w:r w:rsidRPr="00000D86">
              <w:rPr>
                <w:rFonts w:ascii="Arial" w:eastAsia="Times New Roman" w:hAnsi="Arial" w:cs="Arial"/>
                <w:lang w:eastAsia="sr-Latn-RS"/>
              </w:rPr>
              <w:t>- teoretická výučba sa realizuje v učebni</w:t>
            </w:r>
            <w:r w:rsidRPr="00000D86">
              <w:rPr>
                <w:rFonts w:ascii="Arial" w:eastAsia="Times New Roman" w:hAnsi="Arial" w:cs="Arial"/>
                <w:lang w:eastAsia="sr-Latn-RS"/>
              </w:rPr>
              <w:br/>
              <w:t xml:space="preserve">- praktická sa realizuje v chráme Božom - zúčastnením sa na Službách Božích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Didakticko - metodické návody pre realizáciu výučby:</w:t>
            </w:r>
            <w:r w:rsidRPr="00000D86">
              <w:rPr>
                <w:rFonts w:ascii="Arial" w:eastAsia="Times New Roman" w:hAnsi="Arial" w:cs="Arial"/>
                <w:b/>
                <w:bCs/>
                <w:lang w:eastAsia="sr-Latn-RS"/>
              </w:rPr>
              <w:br/>
            </w:r>
            <w:r w:rsidRPr="00000D86">
              <w:rPr>
                <w:rFonts w:ascii="Arial" w:eastAsia="Times New Roman" w:hAnsi="Arial" w:cs="Arial"/>
                <w:lang w:eastAsia="sr-Latn-RS"/>
              </w:rPr>
              <w:lastRenderedPageBreak/>
              <w:t>- Úvodné hodiny by mali byť naplánované tak, aby prispeli k vzájomnému zoznámeniu sa žiakov, oboznámeniu žiakov s cieľmi, východiskami a vyučujúcimi obsahmi, tiež i začiatočný prehľad učiteľa o predchádzajúcich znalostiach a postojoch skupiny z oblasti náboženskej výchovy Slovenskej evanjelickej a.v. cirkvi.</w:t>
            </w:r>
            <w:r w:rsidRPr="00000D86">
              <w:rPr>
                <w:rFonts w:ascii="Arial" w:eastAsia="Times New Roman" w:hAnsi="Arial" w:cs="Arial"/>
                <w:lang w:eastAsia="sr-Latn-RS"/>
              </w:rPr>
              <w:br/>
              <w:t>- Realizáciu programu treba konať v súlade s princípmi súčasnej aktívnej výučby, ktorá podľa svojej dynamiky podporuje žiakov na výskumný a problémový prístup k obsahovým témam.</w:t>
            </w:r>
            <w:r w:rsidRPr="00000D86">
              <w:rPr>
                <w:rFonts w:ascii="Arial" w:eastAsia="Times New Roman" w:hAnsi="Arial" w:cs="Arial"/>
                <w:lang w:eastAsia="sr-Latn-RS"/>
              </w:rPr>
              <w:br/>
              <w:t>V priebehu realizácie treba dávať dôraz najmä na skúsenostné a formatívne, menej na kognitívne a informatívne.</w:t>
            </w:r>
            <w:r w:rsidRPr="00000D86">
              <w:rPr>
                <w:rFonts w:ascii="Arial" w:eastAsia="Times New Roman" w:hAnsi="Arial" w:cs="Arial"/>
                <w:lang w:eastAsia="sr-Latn-RS"/>
              </w:rPr>
              <w:br/>
              <w:t>- Kvalita výučby sa dosahuje realizáciou obsahu výučby v súlade s modernými pedagogickými požiadavkami s použitím rôznych metód, foriem práce a učebných pomôcok.</w:t>
            </w:r>
            <w:r w:rsidRPr="00000D86">
              <w:rPr>
                <w:rFonts w:ascii="Arial" w:eastAsia="Times New Roman" w:hAnsi="Arial" w:cs="Arial"/>
                <w:lang w:eastAsia="sr-Latn-RS"/>
              </w:rPr>
              <w:br/>
              <w:t xml:space="preserve">- Majúc na zreteli požiadavky osnov </w:t>
            </w:r>
            <w:r w:rsidRPr="00000D86">
              <w:rPr>
                <w:rFonts w:ascii="Arial" w:eastAsia="Times New Roman" w:hAnsi="Arial" w:cs="Arial"/>
                <w:lang w:eastAsia="sr-Latn-RS"/>
              </w:rPr>
              <w:lastRenderedPageBreak/>
              <w:t>vyučujúceho programu a možnosť presunu vyučujúceho obsahu do pedagogicko-didaktického riešenia, učiteľ treba aby bral do úvahy psychologické faktory realizovania výučby - vek žiakov, úroveň psychomotorického rozvoja, záujmy, schopnosti, a motiváciu žiakov.</w:t>
            </w:r>
            <w:r w:rsidRPr="00000D86">
              <w:rPr>
                <w:rFonts w:ascii="Arial" w:eastAsia="Times New Roman" w:hAnsi="Arial" w:cs="Arial"/>
                <w:lang w:eastAsia="sr-Latn-RS"/>
              </w:rPr>
              <w:br/>
              <w:t>- Pri realizácii modernej výučby učiteľ je zdroj vedomostí, tvorca, organizátor a koordinátor žiackych aktivít vo vyučovacom procese.</w:t>
            </w:r>
            <w:r w:rsidRPr="00000D86">
              <w:rPr>
                <w:rFonts w:ascii="Arial" w:eastAsia="Times New Roman" w:hAnsi="Arial" w:cs="Arial"/>
                <w:lang w:eastAsia="sr-Latn-RS"/>
              </w:rPr>
              <w:br/>
              <w:t xml:space="preserve">- Výučba je úspešne realizovaná, ak je žiak pripravený pochopiť Cirkev ako priestor pre uskutočnenie svojej osobnosti prostredníctvom spoločenstva s blížnymi a Trojjediným Bohom, ktorý sa stáva zdrojom a plnosťou jeho života.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Evaluácia vyučby: </w:t>
            </w:r>
            <w:r w:rsidRPr="00000D86">
              <w:rPr>
                <w:rFonts w:ascii="Arial" w:eastAsia="Times New Roman" w:hAnsi="Arial" w:cs="Arial"/>
                <w:b/>
                <w:bCs/>
                <w:lang w:eastAsia="sr-Latn-RS"/>
              </w:rPr>
              <w:br/>
            </w:r>
            <w:r w:rsidRPr="00000D86">
              <w:rPr>
                <w:rFonts w:ascii="Arial" w:eastAsia="Times New Roman" w:hAnsi="Arial" w:cs="Arial"/>
                <w:lang w:eastAsia="sr-Latn-RS"/>
              </w:rPr>
              <w:t>Evaluáciu vyučby, učiteľ realizuje na dva spôsoby:</w:t>
            </w:r>
            <w:r w:rsidRPr="00000D86">
              <w:rPr>
                <w:rFonts w:ascii="Arial" w:eastAsia="Times New Roman" w:hAnsi="Arial" w:cs="Arial"/>
                <w:b/>
                <w:bCs/>
                <w:lang w:eastAsia="sr-Latn-RS"/>
              </w:rPr>
              <w:t xml:space="preserve"> </w:t>
            </w:r>
            <w:r w:rsidRPr="00000D86">
              <w:rPr>
                <w:rFonts w:ascii="Arial" w:eastAsia="Times New Roman" w:hAnsi="Arial" w:cs="Arial"/>
                <w:b/>
                <w:bCs/>
                <w:lang w:eastAsia="sr-Latn-RS"/>
              </w:rPr>
              <w:br/>
            </w:r>
            <w:r w:rsidRPr="00000D86">
              <w:rPr>
                <w:rFonts w:ascii="Arial" w:eastAsia="Times New Roman" w:hAnsi="Arial" w:cs="Arial"/>
                <w:lang w:eastAsia="sr-Latn-RS"/>
              </w:rPr>
              <w:t>- hodnotením reakcií žiakov (cez evaluačné lístky);</w:t>
            </w:r>
            <w:r w:rsidRPr="00000D86">
              <w:rPr>
                <w:rFonts w:ascii="Arial" w:eastAsia="Times New Roman" w:hAnsi="Arial" w:cs="Arial"/>
                <w:b/>
                <w:bCs/>
                <w:lang w:eastAsia="sr-Latn-RS"/>
              </w:rPr>
              <w:t xml:space="preserve"> </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 preverovaním </w:t>
            </w:r>
            <w:r w:rsidRPr="00000D86">
              <w:rPr>
                <w:rFonts w:ascii="Arial" w:eastAsia="Times New Roman" w:hAnsi="Arial" w:cs="Arial"/>
                <w:lang w:eastAsia="sr-Latn-RS"/>
              </w:rPr>
              <w:lastRenderedPageBreak/>
              <w:t xml:space="preserve">vedomostí, ktoré si žiaci osvojili na hodine,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Známkovanie </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Opisné známkovanie sa môže konať: </w:t>
            </w:r>
            <w:r w:rsidRPr="00000D86">
              <w:rPr>
                <w:rFonts w:ascii="Arial" w:eastAsia="Times New Roman" w:hAnsi="Arial" w:cs="Arial"/>
                <w:b/>
                <w:bCs/>
                <w:lang w:eastAsia="sr-Latn-RS"/>
              </w:rPr>
              <w:br/>
            </w:r>
            <w:r w:rsidRPr="00000D86">
              <w:rPr>
                <w:rFonts w:ascii="Arial" w:eastAsia="Times New Roman" w:hAnsi="Arial" w:cs="Arial"/>
                <w:lang w:eastAsia="sr-Latn-RS"/>
              </w:rPr>
              <w:t>- ústnym spôsobom</w:t>
            </w:r>
            <w:r w:rsidRPr="00000D86">
              <w:rPr>
                <w:rFonts w:ascii="Arial" w:eastAsia="Times New Roman" w:hAnsi="Arial" w:cs="Arial"/>
                <w:lang w:eastAsia="sr-Latn-RS"/>
              </w:rPr>
              <w:br/>
              <w:t>- písomným spôsobom,</w:t>
            </w:r>
            <w:r w:rsidRPr="00000D86">
              <w:rPr>
                <w:rFonts w:ascii="Arial" w:eastAsia="Times New Roman" w:hAnsi="Arial" w:cs="Arial"/>
                <w:lang w:eastAsia="sr-Latn-RS"/>
              </w:rPr>
              <w:br/>
              <w:t xml:space="preserve">- pozorovaním správania sa žiaka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Počet hodín po témach:</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I. - Úvod - </w:t>
            </w:r>
            <w:r w:rsidRPr="00000D86">
              <w:rPr>
                <w:rFonts w:ascii="Arial" w:eastAsia="Times New Roman" w:hAnsi="Arial" w:cs="Arial"/>
                <w:b/>
                <w:bCs/>
                <w:lang w:eastAsia="sr-Latn-RS"/>
              </w:rPr>
              <w:t>1</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II. - Kniha života - </w:t>
            </w:r>
            <w:r w:rsidRPr="00000D86">
              <w:rPr>
                <w:rFonts w:ascii="Arial" w:eastAsia="Times New Roman" w:hAnsi="Arial" w:cs="Arial"/>
                <w:b/>
                <w:bCs/>
                <w:lang w:eastAsia="sr-Latn-RS"/>
              </w:rPr>
              <w:t xml:space="preserve">3 </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III. - Vzťah medzi Pánom Bohom a človekom - </w:t>
            </w:r>
            <w:r w:rsidRPr="00000D86">
              <w:rPr>
                <w:rFonts w:ascii="Arial" w:eastAsia="Times New Roman" w:hAnsi="Arial" w:cs="Arial"/>
                <w:b/>
                <w:bCs/>
                <w:lang w:eastAsia="sr-Latn-RS"/>
              </w:rPr>
              <w:t>13</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IV. -Doba sudcov - </w:t>
            </w:r>
            <w:r w:rsidRPr="00000D86">
              <w:rPr>
                <w:rFonts w:ascii="Arial" w:eastAsia="Times New Roman" w:hAnsi="Arial" w:cs="Arial"/>
                <w:b/>
                <w:bCs/>
                <w:lang w:eastAsia="sr-Latn-RS"/>
              </w:rPr>
              <w:t>4</w:t>
            </w:r>
            <w:r w:rsidRPr="00000D86">
              <w:rPr>
                <w:rFonts w:ascii="Arial" w:eastAsia="Times New Roman" w:hAnsi="Arial" w:cs="Arial"/>
                <w:b/>
                <w:bCs/>
                <w:lang w:eastAsia="sr-Latn-RS"/>
              </w:rPr>
              <w:br/>
            </w:r>
            <w:r w:rsidRPr="00000D86">
              <w:rPr>
                <w:rFonts w:ascii="Arial" w:eastAsia="Times New Roman" w:hAnsi="Arial" w:cs="Arial"/>
                <w:lang w:eastAsia="sr-Latn-RS"/>
              </w:rPr>
              <w:t>V. - Doba kráľov-</w:t>
            </w:r>
            <w:r w:rsidRPr="00000D86">
              <w:rPr>
                <w:rFonts w:ascii="Arial" w:eastAsia="Times New Roman" w:hAnsi="Arial" w:cs="Arial"/>
                <w:b/>
                <w:bCs/>
                <w:lang w:eastAsia="sr-Latn-RS"/>
              </w:rPr>
              <w:t>5</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VI. - Proroci - </w:t>
            </w:r>
            <w:r w:rsidRPr="00000D86">
              <w:rPr>
                <w:rFonts w:ascii="Arial" w:eastAsia="Times New Roman" w:hAnsi="Arial" w:cs="Arial"/>
                <w:b/>
                <w:bCs/>
                <w:lang w:eastAsia="sr-Latn-RS"/>
              </w:rPr>
              <w:t>5</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VII. - Prorok ohlasuje príchod Mesiáša - </w:t>
            </w:r>
            <w:r w:rsidRPr="00000D86">
              <w:rPr>
                <w:rFonts w:ascii="Arial" w:eastAsia="Times New Roman" w:hAnsi="Arial" w:cs="Arial"/>
                <w:b/>
                <w:bCs/>
                <w:lang w:eastAsia="sr-Latn-RS"/>
              </w:rPr>
              <w:t>3</w:t>
            </w:r>
            <w:r w:rsidRPr="00000D86">
              <w:rPr>
                <w:rFonts w:ascii="Arial" w:eastAsia="Times New Roman" w:hAnsi="Arial" w:cs="Arial"/>
                <w:b/>
                <w:bCs/>
                <w:lang w:eastAsia="sr-Latn-RS"/>
              </w:rPr>
              <w:br/>
            </w:r>
            <w:r w:rsidRPr="00000D86">
              <w:rPr>
                <w:rFonts w:ascii="Arial" w:eastAsia="Times New Roman" w:hAnsi="Arial" w:cs="Arial"/>
                <w:lang w:eastAsia="sr-Latn-RS"/>
              </w:rPr>
              <w:t>Evaluácia</w:t>
            </w:r>
            <w:r w:rsidRPr="00000D86">
              <w:rPr>
                <w:rFonts w:ascii="Arial" w:eastAsia="Times New Roman" w:hAnsi="Arial" w:cs="Arial"/>
                <w:b/>
                <w:bCs/>
                <w:lang w:eastAsia="sr-Latn-RS"/>
              </w:rPr>
              <w:t xml:space="preserve"> 1+1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II. - KNIHA ŽIVOTA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Biblia - Kniha kníh</w:t>
            </w:r>
            <w:r w:rsidRPr="00000D86">
              <w:rPr>
                <w:rFonts w:ascii="Arial" w:eastAsia="Times New Roman" w:hAnsi="Arial" w:cs="Arial"/>
                <w:lang w:eastAsia="sr-Latn-RS"/>
              </w:rPr>
              <w:br/>
              <w:t xml:space="preserve">3. Stará a Nová zmluva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Žiaci si získajú základné informácie o Biblii (o základnom podelení, podelení na kapitoly a verše)</w:t>
            </w:r>
            <w:r w:rsidRPr="00000D86">
              <w:rPr>
                <w:rFonts w:ascii="Arial" w:eastAsia="Times New Roman" w:hAnsi="Arial" w:cs="Arial"/>
                <w:lang w:eastAsia="sr-Latn-RS"/>
              </w:rPr>
              <w:br/>
              <w:t>- Poukázať žiakom na dôležitosť Biblie pre život každého človeka</w:t>
            </w:r>
            <w:r w:rsidRPr="00000D86">
              <w:rPr>
                <w:rFonts w:ascii="Arial" w:eastAsia="Times New Roman" w:hAnsi="Arial" w:cs="Arial"/>
                <w:lang w:eastAsia="sr-Latn-RS"/>
              </w:rPr>
              <w:br/>
              <w:t>- Zdôrazniť žiakom, aby si Bibliu brali s úctou, pretože v nej k nám hovorí Trojjediný Boh</w:t>
            </w:r>
            <w:r w:rsidRPr="00000D86">
              <w:rPr>
                <w:rFonts w:ascii="Arial" w:eastAsia="Times New Roman" w:hAnsi="Arial" w:cs="Arial"/>
                <w:lang w:eastAsia="sr-Latn-RS"/>
              </w:rPr>
              <w:br/>
              <w:t xml:space="preserve">- Viesť žiakov k tomu, aby ich Biblia zaujala a aby v nej spoznali pravidlá pre svoj život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 xml:space="preserve">Kognitívny aspekt: </w:t>
            </w:r>
            <w:r w:rsidRPr="00000D86">
              <w:rPr>
                <w:rFonts w:ascii="Arial" w:eastAsia="Times New Roman" w:hAnsi="Arial" w:cs="Arial"/>
                <w:b/>
                <w:bCs/>
                <w:i/>
                <w:iCs/>
                <w:lang w:eastAsia="sr-Latn-RS"/>
              </w:rPr>
              <w:br/>
            </w:r>
            <w:r w:rsidRPr="00000D86">
              <w:rPr>
                <w:rFonts w:ascii="Arial" w:eastAsia="Times New Roman" w:hAnsi="Arial" w:cs="Arial"/>
                <w:lang w:eastAsia="sr-Latn-RS"/>
              </w:rPr>
              <w:t xml:space="preserve">- bude vedieť odkiaľ Biblia pochádza, prečo je nazývaná Knihou kníh </w:t>
            </w:r>
            <w:r w:rsidRPr="00000D86">
              <w:rPr>
                <w:rFonts w:ascii="Arial" w:eastAsia="Times New Roman" w:hAnsi="Arial" w:cs="Arial"/>
                <w:lang w:eastAsia="sr-Latn-RS"/>
              </w:rPr>
              <w:br/>
              <w:t xml:space="preserve">- bude vedieť vymenovať základné rozdelenie Biblie </w:t>
            </w:r>
            <w:r w:rsidRPr="00000D86">
              <w:rPr>
                <w:rFonts w:ascii="Arial" w:eastAsia="Times New Roman" w:hAnsi="Arial" w:cs="Arial"/>
                <w:lang w:eastAsia="sr-Latn-RS"/>
              </w:rPr>
              <w:br/>
              <w:t>- bude vedieť,kedy bola napísaná Stará a kedy Nová Zmluva</w:t>
            </w:r>
            <w:r w:rsidRPr="00000D86">
              <w:rPr>
                <w:rFonts w:ascii="Arial" w:eastAsia="Times New Roman" w:hAnsi="Arial" w:cs="Arial"/>
                <w:lang w:eastAsia="sr-Latn-RS"/>
              </w:rPr>
              <w:br/>
              <w:t>- bude vedieť, čo sú kapitoly a čo verše</w:t>
            </w:r>
            <w:r w:rsidRPr="00000D86">
              <w:rPr>
                <w:rFonts w:ascii="Arial" w:eastAsia="Times New Roman" w:hAnsi="Arial" w:cs="Arial"/>
                <w:lang w:eastAsia="sr-Latn-RS"/>
              </w:rPr>
              <w:br/>
              <w:t>- zistí koľko kníh obsahuje Biblia a jej jednotlivé časti</w:t>
            </w:r>
            <w:r w:rsidRPr="00000D86">
              <w:rPr>
                <w:rFonts w:ascii="Arial" w:eastAsia="Times New Roman" w:hAnsi="Arial" w:cs="Arial"/>
                <w:lang w:eastAsia="sr-Latn-RS"/>
              </w:rPr>
              <w:br/>
              <w:t xml:space="preserve">- uvedomí si, že sa cez Biblia učí, ako má každý človek žiť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Afektívny aspekt:</w:t>
            </w:r>
            <w:r w:rsidRPr="00000D86">
              <w:rPr>
                <w:rFonts w:ascii="Arial" w:eastAsia="Times New Roman" w:hAnsi="Arial" w:cs="Arial"/>
                <w:b/>
                <w:bCs/>
                <w:i/>
                <w:iCs/>
                <w:lang w:eastAsia="sr-Latn-RS"/>
              </w:rPr>
              <w:br/>
            </w:r>
            <w:r w:rsidRPr="00000D86">
              <w:rPr>
                <w:rFonts w:ascii="Arial" w:eastAsia="Times New Roman" w:hAnsi="Arial" w:cs="Arial"/>
                <w:lang w:eastAsia="sr-Latn-RS"/>
              </w:rPr>
              <w:t>- privádzať ho k tomu, aby si k nej budoval pozitívny vzťah</w:t>
            </w:r>
            <w:r w:rsidRPr="00000D86">
              <w:rPr>
                <w:rFonts w:ascii="Arial" w:eastAsia="Times New Roman" w:hAnsi="Arial" w:cs="Arial"/>
                <w:lang w:eastAsia="sr-Latn-RS"/>
              </w:rPr>
              <w:br/>
              <w:t xml:space="preserve">- ju vníma ako zdroj múdrosti a ako knihu, ktorá je dôležitá pre život každého človeka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Rôzne preklady Biblií (môžu poslúžiť aj ilustrácie rôznych Biblií) </w:t>
            </w:r>
            <w:r w:rsidRPr="00000D86">
              <w:rPr>
                <w:rFonts w:ascii="Arial" w:eastAsia="Times New Roman" w:hAnsi="Arial" w:cs="Arial"/>
                <w:lang w:eastAsia="sr-Latn-RS"/>
              </w:rPr>
              <w:br/>
              <w:t>- pieseň " Pán Ježiš usilovne čítal Písmo Sväté" (KTS 84)</w:t>
            </w:r>
            <w:r w:rsidRPr="00000D86">
              <w:rPr>
                <w:rFonts w:ascii="Arial" w:eastAsia="Times New Roman" w:hAnsi="Arial" w:cs="Arial"/>
                <w:lang w:eastAsia="sr-Latn-RS"/>
              </w:rPr>
              <w:br/>
              <w:t xml:space="preserve">- Prerozprávanie a vysvetlenie učebného textu (učebnica evanjelického náboženstva pre 2. ročník str. 4-7)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III. - VZŤAH MEDZI </w:t>
            </w:r>
            <w:r w:rsidRPr="00000D86">
              <w:rPr>
                <w:rFonts w:ascii="Arial" w:eastAsia="Times New Roman" w:hAnsi="Arial" w:cs="Arial"/>
                <w:b/>
                <w:bCs/>
                <w:lang w:eastAsia="sr-Latn-RS"/>
              </w:rPr>
              <w:lastRenderedPageBreak/>
              <w:t xml:space="preserve">PÁNOM BOHOM A ČLOVEKOM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Kain a Ábel</w:t>
            </w:r>
            <w:r w:rsidRPr="00000D86">
              <w:rPr>
                <w:rFonts w:ascii="Arial" w:eastAsia="Times New Roman" w:hAnsi="Arial" w:cs="Arial"/>
                <w:lang w:eastAsia="sr-Latn-RS"/>
              </w:rPr>
              <w:br/>
              <w:t>5. Noách</w:t>
            </w:r>
            <w:r w:rsidRPr="00000D86">
              <w:rPr>
                <w:rFonts w:ascii="Arial" w:eastAsia="Times New Roman" w:hAnsi="Arial" w:cs="Arial"/>
                <w:lang w:eastAsia="sr-Latn-RS"/>
              </w:rPr>
              <w:br/>
              <w:t>6. Povolanie Abraháma</w:t>
            </w:r>
            <w:r w:rsidRPr="00000D86">
              <w:rPr>
                <w:rFonts w:ascii="Arial" w:eastAsia="Times New Roman" w:hAnsi="Arial" w:cs="Arial"/>
                <w:lang w:eastAsia="sr-Latn-RS"/>
              </w:rPr>
              <w:br/>
              <w:t>7. Zachránený Izák</w:t>
            </w:r>
            <w:r w:rsidRPr="00000D86">
              <w:rPr>
                <w:rFonts w:ascii="Arial" w:eastAsia="Times New Roman" w:hAnsi="Arial" w:cs="Arial"/>
                <w:lang w:eastAsia="sr-Latn-RS"/>
              </w:rPr>
              <w:br/>
              <w:t>8. Ézav a Jákob</w:t>
            </w:r>
            <w:r w:rsidRPr="00000D86">
              <w:rPr>
                <w:rFonts w:ascii="Arial" w:eastAsia="Times New Roman" w:hAnsi="Arial" w:cs="Arial"/>
                <w:lang w:eastAsia="sr-Latn-RS"/>
              </w:rPr>
              <w:br/>
              <w:t>9. Jozef a jeho bratia</w:t>
            </w:r>
            <w:r w:rsidRPr="00000D86">
              <w:rPr>
                <w:rFonts w:ascii="Arial" w:eastAsia="Times New Roman" w:hAnsi="Arial" w:cs="Arial"/>
                <w:lang w:eastAsia="sr-Latn-RS"/>
              </w:rPr>
              <w:br/>
              <w:t>10. Jozef v Egypte</w:t>
            </w:r>
            <w:r w:rsidRPr="00000D86">
              <w:rPr>
                <w:rFonts w:ascii="Arial" w:eastAsia="Times New Roman" w:hAnsi="Arial" w:cs="Arial"/>
                <w:lang w:eastAsia="sr-Latn-RS"/>
              </w:rPr>
              <w:br/>
              <w:t>11. Narodenie Mojžiša</w:t>
            </w:r>
            <w:r w:rsidRPr="00000D86">
              <w:rPr>
                <w:rFonts w:ascii="Arial" w:eastAsia="Times New Roman" w:hAnsi="Arial" w:cs="Arial"/>
                <w:lang w:eastAsia="sr-Latn-RS"/>
              </w:rPr>
              <w:br/>
              <w:t>12. Mojžišovo povolanie - 10 trestov</w:t>
            </w:r>
            <w:r w:rsidRPr="00000D86">
              <w:rPr>
                <w:rFonts w:ascii="Arial" w:eastAsia="Times New Roman" w:hAnsi="Arial" w:cs="Arial"/>
                <w:lang w:eastAsia="sr-Latn-RS"/>
              </w:rPr>
              <w:br/>
              <w:t>13. Červené more - Cesta po púšti</w:t>
            </w:r>
            <w:r w:rsidRPr="00000D86">
              <w:rPr>
                <w:rFonts w:ascii="Arial" w:eastAsia="Times New Roman" w:hAnsi="Arial" w:cs="Arial"/>
                <w:lang w:eastAsia="sr-Latn-RS"/>
              </w:rPr>
              <w:br/>
              <w:t>14. Vydanie Desatora</w:t>
            </w:r>
            <w:r w:rsidRPr="00000D86">
              <w:rPr>
                <w:rFonts w:ascii="Arial" w:eastAsia="Times New Roman" w:hAnsi="Arial" w:cs="Arial"/>
                <w:lang w:eastAsia="sr-Latn-RS"/>
              </w:rPr>
              <w:br/>
              <w:t xml:space="preserve">15. Józua-Jericho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Žiaci sa zoznámia s príbehom o </w:t>
            </w:r>
            <w:r w:rsidRPr="00000D86">
              <w:rPr>
                <w:rFonts w:ascii="Arial" w:eastAsia="Times New Roman" w:hAnsi="Arial" w:cs="Arial"/>
                <w:lang w:eastAsia="sr-Latn-RS"/>
              </w:rPr>
              <w:lastRenderedPageBreak/>
              <w:t>Kainovi a Ábelovi, budú vedieť definovať, čo bolo na správaní Kaina zlé</w:t>
            </w:r>
            <w:r w:rsidRPr="00000D86">
              <w:rPr>
                <w:rFonts w:ascii="Arial" w:eastAsia="Times New Roman" w:hAnsi="Arial" w:cs="Arial"/>
                <w:lang w:eastAsia="sr-Latn-RS"/>
              </w:rPr>
              <w:br/>
              <w:t>- Na príbehu Noácha vysvetliť žiakom, aké je dôležité poslúchať Boha a dôverovať jeho sľubom</w:t>
            </w:r>
            <w:r w:rsidRPr="00000D86">
              <w:rPr>
                <w:rFonts w:ascii="Arial" w:eastAsia="Times New Roman" w:hAnsi="Arial" w:cs="Arial"/>
                <w:lang w:eastAsia="sr-Latn-RS"/>
              </w:rPr>
              <w:br/>
              <w:t>- Cez príbeh o Abrahámovi žiaci spoznajú Abrahámovu silnú vieru v Boha a poslušnosť</w:t>
            </w:r>
            <w:r w:rsidRPr="00000D86">
              <w:rPr>
                <w:rFonts w:ascii="Arial" w:eastAsia="Times New Roman" w:hAnsi="Arial" w:cs="Arial"/>
                <w:lang w:eastAsia="sr-Latn-RS"/>
              </w:rPr>
              <w:br/>
              <w:t>- Viesť žiakov k pochopeniu, že Pán Boh sa o svoje deti stará v každej situácii a nedovolí, aby sa im stalo niečo zlé</w:t>
            </w:r>
            <w:r w:rsidRPr="00000D86">
              <w:rPr>
                <w:rFonts w:ascii="Arial" w:eastAsia="Times New Roman" w:hAnsi="Arial" w:cs="Arial"/>
                <w:lang w:eastAsia="sr-Latn-RS"/>
              </w:rPr>
              <w:br/>
              <w:t>- Na príbehu Izáka žiaci získavajú istotu Božej ochrany</w:t>
            </w:r>
            <w:r w:rsidRPr="00000D86">
              <w:rPr>
                <w:rFonts w:ascii="Arial" w:eastAsia="Times New Roman" w:hAnsi="Arial" w:cs="Arial"/>
                <w:lang w:eastAsia="sr-Latn-RS"/>
              </w:rPr>
              <w:br/>
              <w:t>- Poukázať žiakom na dôsledok Jákobovho klamstva</w:t>
            </w:r>
            <w:r w:rsidRPr="00000D86">
              <w:rPr>
                <w:rFonts w:ascii="Arial" w:eastAsia="Times New Roman" w:hAnsi="Arial" w:cs="Arial"/>
                <w:lang w:eastAsia="sr-Latn-RS"/>
              </w:rPr>
              <w:br/>
              <w:t>- Cez život Jozefa si žiaci uvedomia potrebu dobrých súrodeneckých vzťahov, ako i možné následky zlých vzťahov medzi súrodencami</w:t>
            </w:r>
            <w:r w:rsidRPr="00000D86">
              <w:rPr>
                <w:rFonts w:ascii="Arial" w:eastAsia="Times New Roman" w:hAnsi="Arial" w:cs="Arial"/>
                <w:lang w:eastAsia="sr-Latn-RS"/>
              </w:rPr>
              <w:br/>
              <w:t>- Zdôrazniť žiakom potrebu odpustenia v rodine a poukázať na to, aby odmietali pomstu ako spôsob riešenia konfliktov</w:t>
            </w:r>
            <w:r w:rsidRPr="00000D86">
              <w:rPr>
                <w:rFonts w:ascii="Arial" w:eastAsia="Times New Roman" w:hAnsi="Arial" w:cs="Arial"/>
                <w:lang w:eastAsia="sr-Latn-RS"/>
              </w:rPr>
              <w:br/>
              <w:t>- Privádzať žiakov k tomu, aby vnímali vieru ako spôsob prekonávania prekážok, aby sa naučili vnímať prekážky ako skúšky odvahy a viery</w:t>
            </w:r>
            <w:r w:rsidRPr="00000D86">
              <w:rPr>
                <w:rFonts w:ascii="Arial" w:eastAsia="Times New Roman" w:hAnsi="Arial" w:cs="Arial"/>
                <w:lang w:eastAsia="sr-Latn-RS"/>
              </w:rPr>
              <w:br/>
              <w:t xml:space="preserve">- Privádzať žiakov k </w:t>
            </w:r>
            <w:r w:rsidRPr="00000D86">
              <w:rPr>
                <w:rFonts w:ascii="Arial" w:eastAsia="Times New Roman" w:hAnsi="Arial" w:cs="Arial"/>
                <w:lang w:eastAsia="sr-Latn-RS"/>
              </w:rPr>
              <w:lastRenderedPageBreak/>
              <w:t>dôležitosti odpustenia v rodine a privádzať ho k tomu, aby sa snažil sám prejavovať odpustenie v škole, v rodine i prosiť o odpustenie iných</w:t>
            </w:r>
            <w:r w:rsidRPr="00000D86">
              <w:rPr>
                <w:rFonts w:ascii="Arial" w:eastAsia="Times New Roman" w:hAnsi="Arial" w:cs="Arial"/>
                <w:lang w:eastAsia="sr-Latn-RS"/>
              </w:rPr>
              <w:br/>
              <w:t>- Na základe príbehu o Jozefovi a jeho bratoch sú žiaci sú vedení k tomu, aby odmietali pomstu ako súčasť svojho konania</w:t>
            </w:r>
            <w:r w:rsidRPr="00000D86">
              <w:rPr>
                <w:rFonts w:ascii="Arial" w:eastAsia="Times New Roman" w:hAnsi="Arial" w:cs="Arial"/>
                <w:lang w:eastAsia="sr-Latn-RS"/>
              </w:rPr>
              <w:br/>
              <w:t>- Žiaci porozumejú pojmu "otrok" a jeho postavenie vo vtedajšej dobe</w:t>
            </w:r>
            <w:r w:rsidRPr="00000D86">
              <w:rPr>
                <w:rFonts w:ascii="Arial" w:eastAsia="Times New Roman" w:hAnsi="Arial" w:cs="Arial"/>
                <w:lang w:eastAsia="sr-Latn-RS"/>
              </w:rPr>
              <w:br/>
              <w:t>- Žiaci pochopia, že Boh sa o nás chce starať a vyzýva nás k zodpovednosti</w:t>
            </w:r>
            <w:r w:rsidRPr="00000D86">
              <w:rPr>
                <w:rFonts w:ascii="Arial" w:eastAsia="Times New Roman" w:hAnsi="Arial" w:cs="Arial"/>
                <w:lang w:eastAsia="sr-Latn-RS"/>
              </w:rPr>
              <w:br/>
              <w:t>- Žiaci si uvedomia dôležitosť Božej ochrany a jeho vedenia</w:t>
            </w:r>
            <w:r w:rsidRPr="00000D86">
              <w:rPr>
                <w:rFonts w:ascii="Arial" w:eastAsia="Times New Roman" w:hAnsi="Arial" w:cs="Arial"/>
                <w:lang w:eastAsia="sr-Latn-RS"/>
              </w:rPr>
              <w:br/>
              <w:t>- Cez príbeh o Mojžišovi sa žiaci učia dôverovať Pánu Bohu vo svojich každodenných potrebách a starostiach</w:t>
            </w:r>
            <w:r w:rsidRPr="00000D86">
              <w:rPr>
                <w:rFonts w:ascii="Arial" w:eastAsia="Times New Roman" w:hAnsi="Arial" w:cs="Arial"/>
                <w:lang w:eastAsia="sr-Latn-RS"/>
              </w:rPr>
              <w:br/>
              <w:t>- Žiaci pochopia, že Pán Boh ich skrze svoje pravidlá chce chrániť pred zlom.</w:t>
            </w:r>
            <w:r w:rsidRPr="00000D86">
              <w:rPr>
                <w:rFonts w:ascii="Arial" w:eastAsia="Times New Roman" w:hAnsi="Arial" w:cs="Arial"/>
                <w:lang w:eastAsia="sr-Latn-RS"/>
              </w:rPr>
              <w:br/>
              <w:t xml:space="preserve">- Žiaci spoznajú dôležitosť autorít/nadriadených vo svojom živote, budujú si rešpekt a úctu najmä voči rodičom, učiteľom, kňazom, starším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lastRenderedPageBreak/>
              <w:t>Kognitívny aspekt:</w:t>
            </w:r>
            <w:r w:rsidRPr="00000D86">
              <w:rPr>
                <w:rFonts w:ascii="Arial" w:eastAsia="Times New Roman" w:hAnsi="Arial" w:cs="Arial"/>
                <w:b/>
                <w:bCs/>
                <w:i/>
                <w:iCs/>
                <w:lang w:eastAsia="sr-Latn-RS"/>
              </w:rPr>
              <w:br/>
            </w:r>
            <w:r w:rsidRPr="00000D86">
              <w:rPr>
                <w:rFonts w:ascii="Arial" w:eastAsia="Times New Roman" w:hAnsi="Arial" w:cs="Arial"/>
                <w:lang w:eastAsia="sr-Latn-RS"/>
              </w:rPr>
              <w:lastRenderedPageBreak/>
              <w:t>- porozumie pojmu "obeť" (primerané veku)</w:t>
            </w:r>
            <w:r w:rsidRPr="00000D86">
              <w:rPr>
                <w:rFonts w:ascii="Arial" w:eastAsia="Times New Roman" w:hAnsi="Arial" w:cs="Arial"/>
                <w:lang w:eastAsia="sr-Latn-RS"/>
              </w:rPr>
              <w:br/>
              <w:t>- uvedomí si, čo bolo na správaní Kaina zlé</w:t>
            </w:r>
            <w:r w:rsidRPr="00000D86">
              <w:rPr>
                <w:rFonts w:ascii="Arial" w:eastAsia="Times New Roman" w:hAnsi="Arial" w:cs="Arial"/>
                <w:lang w:eastAsia="sr-Latn-RS"/>
              </w:rPr>
              <w:br/>
              <w:t>- na základe jednotlivých príbehov z každodenného života, žiak bude vedieť rozlíšiť dobré a zlé správanie</w:t>
            </w:r>
            <w:r w:rsidRPr="00000D86">
              <w:rPr>
                <w:rFonts w:ascii="Arial" w:eastAsia="Times New Roman" w:hAnsi="Arial" w:cs="Arial"/>
                <w:lang w:eastAsia="sr-Latn-RS"/>
              </w:rPr>
              <w:br/>
              <w:t>- bude vedení k tomu, aby pochopil potrebu dôvery Bohu a jeho starostlivosť</w:t>
            </w:r>
            <w:r w:rsidRPr="00000D86">
              <w:rPr>
                <w:rFonts w:ascii="Arial" w:eastAsia="Times New Roman" w:hAnsi="Arial" w:cs="Arial"/>
                <w:lang w:eastAsia="sr-Latn-RS"/>
              </w:rPr>
              <w:br/>
              <w:t>- pochopí, že sa Pán Boh stále o neho stará a nedovolí mu, aby sa mu niečo zlé stalo aj keď prežíva ťažké chvíle</w:t>
            </w:r>
            <w:r w:rsidRPr="00000D86">
              <w:rPr>
                <w:rFonts w:ascii="Arial" w:eastAsia="Times New Roman" w:hAnsi="Arial" w:cs="Arial"/>
                <w:lang w:eastAsia="sr-Latn-RS"/>
              </w:rPr>
              <w:br/>
              <w:t xml:space="preserve">- pochopí, že Pán Boh nemá rád lož a nepravdu </w:t>
            </w:r>
            <w:r w:rsidRPr="00000D86">
              <w:rPr>
                <w:rFonts w:ascii="Arial" w:eastAsia="Times New Roman" w:hAnsi="Arial" w:cs="Arial"/>
                <w:lang w:eastAsia="sr-Latn-RS"/>
              </w:rPr>
              <w:br/>
              <w:t>- vníma vieru ako spôsob prekonávania prekážok</w:t>
            </w:r>
            <w:r w:rsidRPr="00000D86">
              <w:rPr>
                <w:rFonts w:ascii="Arial" w:eastAsia="Times New Roman" w:hAnsi="Arial" w:cs="Arial"/>
                <w:lang w:eastAsia="sr-Latn-RS"/>
              </w:rPr>
              <w:br/>
              <w:t xml:space="preserve">- chápe dôležitosť odpustenia </w:t>
            </w:r>
            <w:r w:rsidRPr="00000D86">
              <w:rPr>
                <w:rFonts w:ascii="Arial" w:eastAsia="Times New Roman" w:hAnsi="Arial" w:cs="Arial"/>
                <w:lang w:eastAsia="sr-Latn-RS"/>
              </w:rPr>
              <w:br/>
              <w:t>- vníma Abraháma ako osobnosť viery, ktorú môže nasledovať a ako vzor odovzdanosti</w:t>
            </w:r>
            <w:r w:rsidRPr="00000D86">
              <w:rPr>
                <w:rFonts w:ascii="Arial" w:eastAsia="Times New Roman" w:hAnsi="Arial" w:cs="Arial"/>
                <w:lang w:eastAsia="sr-Latn-RS"/>
              </w:rPr>
              <w:br/>
              <w:t>- snaží sa vedieť odpustiť ľuďom, ktorí mu ublížia</w:t>
            </w:r>
            <w:r w:rsidRPr="00000D86">
              <w:rPr>
                <w:rFonts w:ascii="Arial" w:eastAsia="Times New Roman" w:hAnsi="Arial" w:cs="Arial"/>
                <w:lang w:eastAsia="sr-Latn-RS"/>
              </w:rPr>
              <w:br/>
              <w:t>- učí prosiť iných o odpustenie</w:t>
            </w:r>
            <w:r w:rsidRPr="00000D86">
              <w:rPr>
                <w:rFonts w:ascii="Arial" w:eastAsia="Times New Roman" w:hAnsi="Arial" w:cs="Arial"/>
                <w:lang w:eastAsia="sr-Latn-RS"/>
              </w:rPr>
              <w:br/>
              <w:t>- učí sa poslušnosti a dôvere v Božie sľuby</w:t>
            </w:r>
            <w:r w:rsidRPr="00000D86">
              <w:rPr>
                <w:rFonts w:ascii="Arial" w:eastAsia="Times New Roman" w:hAnsi="Arial" w:cs="Arial"/>
                <w:lang w:eastAsia="sr-Latn-RS"/>
              </w:rPr>
              <w:br/>
              <w:t>- pozná, že klamstvo a podvod zraňujú</w:t>
            </w:r>
            <w:r w:rsidRPr="00000D86">
              <w:rPr>
                <w:rFonts w:ascii="Arial" w:eastAsia="Times New Roman" w:hAnsi="Arial" w:cs="Arial"/>
                <w:lang w:eastAsia="sr-Latn-RS"/>
              </w:rPr>
              <w:br/>
              <w:t xml:space="preserve">- chápe význam </w:t>
            </w:r>
            <w:r w:rsidRPr="00000D86">
              <w:rPr>
                <w:rFonts w:ascii="Arial" w:eastAsia="Times New Roman" w:hAnsi="Arial" w:cs="Arial"/>
                <w:lang w:eastAsia="sr-Latn-RS"/>
              </w:rPr>
              <w:lastRenderedPageBreak/>
              <w:t>slova "otrok" ako i ich postavenie v tej dobe</w:t>
            </w:r>
            <w:r w:rsidRPr="00000D86">
              <w:rPr>
                <w:rFonts w:ascii="Arial" w:eastAsia="Times New Roman" w:hAnsi="Arial" w:cs="Arial"/>
                <w:lang w:eastAsia="sr-Latn-RS"/>
              </w:rPr>
              <w:br/>
              <w:t>- pozná situáciu, v ktorej sa ocitli Izraelci</w:t>
            </w:r>
            <w:r w:rsidRPr="00000D86">
              <w:rPr>
                <w:rFonts w:ascii="Arial" w:eastAsia="Times New Roman" w:hAnsi="Arial" w:cs="Arial"/>
                <w:lang w:eastAsia="sr-Latn-RS"/>
              </w:rPr>
              <w:br/>
              <w:t>- vie dôležitosť Božích prikázaní</w:t>
            </w:r>
            <w:r w:rsidRPr="00000D86">
              <w:rPr>
                <w:rFonts w:ascii="Arial" w:eastAsia="Times New Roman" w:hAnsi="Arial" w:cs="Arial"/>
                <w:lang w:eastAsia="sr-Latn-RS"/>
              </w:rPr>
              <w:br/>
              <w:t>- snaží sa ich uplatňovať v živote</w:t>
            </w:r>
            <w:r w:rsidRPr="00000D86">
              <w:rPr>
                <w:rFonts w:ascii="Arial" w:eastAsia="Times New Roman" w:hAnsi="Arial" w:cs="Arial"/>
                <w:lang w:eastAsia="sr-Latn-RS"/>
              </w:rPr>
              <w:br/>
              <w:t xml:space="preserve">- pochopí potrebu Božej ochrany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Afektívny aspekt:</w:t>
            </w:r>
            <w:r w:rsidRPr="00000D86">
              <w:rPr>
                <w:rFonts w:ascii="Arial" w:eastAsia="Times New Roman" w:hAnsi="Arial" w:cs="Arial"/>
                <w:b/>
                <w:bCs/>
                <w:i/>
                <w:iCs/>
                <w:lang w:eastAsia="sr-Latn-RS"/>
              </w:rPr>
              <w:br/>
            </w:r>
            <w:r w:rsidRPr="00000D86">
              <w:rPr>
                <w:rFonts w:ascii="Arial" w:eastAsia="Times New Roman" w:hAnsi="Arial" w:cs="Arial"/>
                <w:lang w:eastAsia="sr-Latn-RS"/>
              </w:rPr>
              <w:t>- snaží sa byť nesebecký voči súrodencom a ostatným ľuďom</w:t>
            </w:r>
            <w:r w:rsidRPr="00000D86">
              <w:rPr>
                <w:rFonts w:ascii="Arial" w:eastAsia="Times New Roman" w:hAnsi="Arial" w:cs="Arial"/>
                <w:lang w:eastAsia="sr-Latn-RS"/>
              </w:rPr>
              <w:br/>
              <w:t>- túži po poslušnosti, ktorá vedie k záchrane seba i iných</w:t>
            </w:r>
            <w:r w:rsidRPr="00000D86">
              <w:rPr>
                <w:rFonts w:ascii="Arial" w:eastAsia="Times New Roman" w:hAnsi="Arial" w:cs="Arial"/>
                <w:lang w:eastAsia="sr-Latn-RS"/>
              </w:rPr>
              <w:br/>
              <w:t>- snaží sa po pravdovravnosti pred ľuďmi a Pánom Bohom</w:t>
            </w:r>
            <w:r w:rsidRPr="00000D86">
              <w:rPr>
                <w:rFonts w:ascii="Arial" w:eastAsia="Times New Roman" w:hAnsi="Arial" w:cs="Arial"/>
                <w:lang w:eastAsia="sr-Latn-RS"/>
              </w:rPr>
              <w:br/>
              <w:t>- učí sa vcítiť do situácie, v ktorej sa nachádzali Izraelci</w:t>
            </w:r>
            <w:r w:rsidRPr="00000D86">
              <w:rPr>
                <w:rFonts w:ascii="Arial" w:eastAsia="Times New Roman" w:hAnsi="Arial" w:cs="Arial"/>
                <w:lang w:eastAsia="sr-Latn-RS"/>
              </w:rPr>
              <w:br/>
              <w:t xml:space="preserve">- snaží sa o to, aby vedel odmietať prejavy pýchy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Biblický príbeh (1M 4) </w:t>
            </w:r>
            <w:r w:rsidRPr="00000D86">
              <w:rPr>
                <w:rFonts w:ascii="Arial" w:eastAsia="Times New Roman" w:hAnsi="Arial" w:cs="Arial"/>
                <w:lang w:eastAsia="sr-Latn-RS"/>
              </w:rPr>
              <w:lastRenderedPageBreak/>
              <w:t>prerozprávaný, prispôsobený veku a sprevádzaný ilustráciami</w:t>
            </w:r>
            <w:r w:rsidRPr="00000D86">
              <w:rPr>
                <w:rFonts w:ascii="Arial" w:eastAsia="Times New Roman" w:hAnsi="Arial" w:cs="Arial"/>
                <w:lang w:eastAsia="sr-Latn-RS"/>
              </w:rPr>
              <w:br/>
              <w:t>- kreslený film o Kainovi a Ábelovi</w:t>
            </w:r>
            <w:r w:rsidRPr="00000D86">
              <w:rPr>
                <w:rFonts w:ascii="Arial" w:eastAsia="Times New Roman" w:hAnsi="Arial" w:cs="Arial"/>
                <w:lang w:eastAsia="sr-Latn-RS"/>
              </w:rPr>
              <w:br/>
              <w:t>- rôzne príbehy z každodenného života detí, ktoré poukazujú na rôzne druhy správania sa</w:t>
            </w:r>
            <w:r w:rsidRPr="00000D86">
              <w:rPr>
                <w:rFonts w:ascii="Arial" w:eastAsia="Times New Roman" w:hAnsi="Arial" w:cs="Arial"/>
                <w:lang w:eastAsia="sr-Latn-RS"/>
              </w:rPr>
              <w:br/>
              <w:t xml:space="preserve">- Prerozprávaný, prispôsobený biblický príbeh o Noáchovi (1M 5-9) striedaný ilustráciami </w:t>
            </w:r>
            <w:r w:rsidRPr="00000D86">
              <w:rPr>
                <w:rFonts w:ascii="Arial" w:eastAsia="Times New Roman" w:hAnsi="Arial" w:cs="Arial"/>
                <w:lang w:eastAsia="sr-Latn-RS"/>
              </w:rPr>
              <w:br/>
              <w:t>- pieseň "Pane, daruj mi pravú vieru" (KST 200)</w:t>
            </w:r>
            <w:r w:rsidRPr="00000D86">
              <w:rPr>
                <w:rFonts w:ascii="Arial" w:eastAsia="Times New Roman" w:hAnsi="Arial" w:cs="Arial"/>
                <w:lang w:eastAsia="sr-Latn-RS"/>
              </w:rPr>
              <w:br/>
              <w:t>- Prerozprávaný biblický príbeh o Abrahámovi (1M12) a prispôsobený veku žiakov (doplnený obrázkami)</w:t>
            </w:r>
            <w:r w:rsidRPr="00000D86">
              <w:rPr>
                <w:rFonts w:ascii="Arial" w:eastAsia="Times New Roman" w:hAnsi="Arial" w:cs="Arial"/>
                <w:lang w:eastAsia="sr-Latn-RS"/>
              </w:rPr>
              <w:br/>
              <w:t xml:space="preserve">- Starozmluvné texty o Izákovi (1M22, 1M24)prispôsobené veku a prerozprávané </w:t>
            </w:r>
            <w:r w:rsidRPr="00000D86">
              <w:rPr>
                <w:rFonts w:ascii="Arial" w:eastAsia="Times New Roman" w:hAnsi="Arial" w:cs="Arial"/>
                <w:lang w:eastAsia="sr-Latn-RS"/>
              </w:rPr>
              <w:br/>
              <w:t>- pieseň "Keď viem, čo Ježiš pre mňa vykonal" (KTS 121,1)</w:t>
            </w:r>
            <w:r w:rsidRPr="00000D86">
              <w:rPr>
                <w:rFonts w:ascii="Arial" w:eastAsia="Times New Roman" w:hAnsi="Arial" w:cs="Arial"/>
                <w:lang w:eastAsia="sr-Latn-RS"/>
              </w:rPr>
              <w:br/>
              <w:t xml:space="preserve">- kreslený film - Abrahám </w:t>
            </w:r>
            <w:r w:rsidRPr="00000D86">
              <w:rPr>
                <w:rFonts w:ascii="Arial" w:eastAsia="Times New Roman" w:hAnsi="Arial" w:cs="Arial"/>
                <w:lang w:eastAsia="sr-Latn-RS"/>
              </w:rPr>
              <w:br/>
              <w:t xml:space="preserve">- Starozmluvný biblický text o Ézavovi a Jákobovi (1M 25,27) prerozprávaný </w:t>
            </w:r>
            <w:r w:rsidRPr="00000D86">
              <w:rPr>
                <w:rFonts w:ascii="Arial" w:eastAsia="Times New Roman" w:hAnsi="Arial" w:cs="Arial"/>
                <w:lang w:eastAsia="sr-Latn-RS"/>
              </w:rPr>
              <w:br/>
              <w:t>- Starozmluvné texty o Jozefovi (1M37, 1M39-41 1M 42-47), prerozprávané, prispôsobené veku žiakov a striedané ilustráciami (flashcartom alebo flanelografom)</w:t>
            </w:r>
            <w:r w:rsidRPr="00000D86">
              <w:rPr>
                <w:rFonts w:ascii="Arial" w:eastAsia="Times New Roman" w:hAnsi="Arial" w:cs="Arial"/>
                <w:lang w:eastAsia="sr-Latn-RS"/>
              </w:rPr>
              <w:br/>
              <w:t xml:space="preserve">- príbehy, ktoré </w:t>
            </w:r>
            <w:r w:rsidRPr="00000D86">
              <w:rPr>
                <w:rFonts w:ascii="Arial" w:eastAsia="Times New Roman" w:hAnsi="Arial" w:cs="Arial"/>
                <w:lang w:eastAsia="sr-Latn-RS"/>
              </w:rPr>
              <w:lastRenderedPageBreak/>
              <w:t>hovoria o rôznych vzťahoch medzi súrodencami</w:t>
            </w:r>
            <w:r w:rsidRPr="00000D86">
              <w:rPr>
                <w:rFonts w:ascii="Arial" w:eastAsia="Times New Roman" w:hAnsi="Arial" w:cs="Arial"/>
                <w:lang w:eastAsia="sr-Latn-RS"/>
              </w:rPr>
              <w:br/>
              <w:t>- kreslený film - O Jozefovi</w:t>
            </w:r>
            <w:r w:rsidRPr="00000D86">
              <w:rPr>
                <w:rFonts w:ascii="Arial" w:eastAsia="Times New Roman" w:hAnsi="Arial" w:cs="Arial"/>
                <w:lang w:eastAsia="sr-Latn-RS"/>
              </w:rPr>
              <w:br/>
              <w:t xml:space="preserve">- Biblické texty o Mojžišovi (2M2, 2M3-12, 2M 13 -16, 2M 19-20) prerozprávané a striedané ilustráciami </w:t>
            </w:r>
            <w:r w:rsidRPr="00000D86">
              <w:rPr>
                <w:rFonts w:ascii="Arial" w:eastAsia="Times New Roman" w:hAnsi="Arial" w:cs="Arial"/>
                <w:lang w:eastAsia="sr-Latn-RS"/>
              </w:rPr>
              <w:br/>
              <w:t>- kreslený film -Mojžiš</w:t>
            </w:r>
            <w:r w:rsidRPr="00000D86">
              <w:rPr>
                <w:rFonts w:ascii="Arial" w:eastAsia="Times New Roman" w:hAnsi="Arial" w:cs="Arial"/>
                <w:lang w:eastAsia="sr-Latn-RS"/>
              </w:rPr>
              <w:br/>
              <w:t>- pieseň "Keď Mojžiš s ľudom Božím preč z Egypta sa bral" (KST 154)</w:t>
            </w:r>
            <w:r w:rsidRPr="00000D86">
              <w:rPr>
                <w:rFonts w:ascii="Arial" w:eastAsia="Times New Roman" w:hAnsi="Arial" w:cs="Arial"/>
                <w:lang w:eastAsia="sr-Latn-RS"/>
              </w:rPr>
              <w:br/>
              <w:t>- Biblický príbeh o Józuovi (Joz 1-6)</w:t>
            </w:r>
            <w:r w:rsidRPr="00000D86">
              <w:rPr>
                <w:rFonts w:ascii="Arial" w:eastAsia="Times New Roman" w:hAnsi="Arial" w:cs="Arial"/>
                <w:lang w:eastAsia="sr-Latn-RS"/>
              </w:rPr>
              <w:br/>
              <w:t xml:space="preserve">- pieseň "Vôkol múrov Jericha"(KTS 155,1)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lastRenderedPageBreak/>
              <w:t>IV. - DOBA SUDCOV</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16. Samson</w:t>
            </w:r>
            <w:r w:rsidRPr="00000D86">
              <w:rPr>
                <w:rFonts w:ascii="Arial" w:eastAsia="Times New Roman" w:hAnsi="Arial" w:cs="Arial"/>
                <w:lang w:eastAsia="sr-Latn-RS"/>
              </w:rPr>
              <w:br/>
              <w:t>17. Samuel</w:t>
            </w:r>
            <w:r w:rsidRPr="00000D86">
              <w:rPr>
                <w:rFonts w:ascii="Arial" w:eastAsia="Times New Roman" w:hAnsi="Arial" w:cs="Arial"/>
                <w:lang w:eastAsia="sr-Latn-RS"/>
              </w:rPr>
              <w:br/>
              <w:t xml:space="preserve">18. Rút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Žiaci si získajú základné poznatky o dobe sudcov, prečo ich Pán vyvolil a akú úlohu mali konať</w:t>
            </w:r>
            <w:r w:rsidRPr="00000D86">
              <w:rPr>
                <w:rFonts w:ascii="Arial" w:eastAsia="Times New Roman" w:hAnsi="Arial" w:cs="Arial"/>
                <w:lang w:eastAsia="sr-Latn-RS"/>
              </w:rPr>
              <w:br/>
              <w:t xml:space="preserve">- Žiaci si uvedomia, </w:t>
            </w:r>
            <w:r w:rsidRPr="00000D86">
              <w:rPr>
                <w:rFonts w:ascii="Arial" w:eastAsia="Times New Roman" w:hAnsi="Arial" w:cs="Arial"/>
                <w:lang w:eastAsia="sr-Latn-RS"/>
              </w:rPr>
              <w:lastRenderedPageBreak/>
              <w:t>že sila človeka pramení z Pána Boha</w:t>
            </w:r>
            <w:r w:rsidRPr="00000D86">
              <w:rPr>
                <w:rFonts w:ascii="Arial" w:eastAsia="Times New Roman" w:hAnsi="Arial" w:cs="Arial"/>
                <w:lang w:eastAsia="sr-Latn-RS"/>
              </w:rPr>
              <w:br/>
              <w:t>- Na príklade Samuelovej mamy sa žiaci naučia modliť sa k Pánu Bohu a vytrvalo prosiť</w:t>
            </w:r>
            <w:r w:rsidRPr="00000D86">
              <w:rPr>
                <w:rFonts w:ascii="Arial" w:eastAsia="Times New Roman" w:hAnsi="Arial" w:cs="Arial"/>
                <w:lang w:eastAsia="sr-Latn-RS"/>
              </w:rPr>
              <w:br/>
              <w:t>- Na Samuelovom príklade sa žiaci naučia vnímať potrebu ochotnej služby a pomoci - aj najmenší môžu slúžiť Pánu Bohu</w:t>
            </w:r>
            <w:r w:rsidRPr="00000D86">
              <w:rPr>
                <w:rFonts w:ascii="Arial" w:eastAsia="Times New Roman" w:hAnsi="Arial" w:cs="Arial"/>
                <w:lang w:eastAsia="sr-Latn-RS"/>
              </w:rPr>
              <w:br/>
              <w:t>- Žiaci spoznajú postavu Rút a všímajú si jej príkladnú starostlivosť, ochotu pomáhať</w:t>
            </w:r>
            <w:r w:rsidRPr="00000D86">
              <w:rPr>
                <w:rFonts w:ascii="Arial" w:eastAsia="Times New Roman" w:hAnsi="Arial" w:cs="Arial"/>
                <w:lang w:eastAsia="sr-Latn-RS"/>
              </w:rPr>
              <w:br/>
              <w:t xml:space="preserve">- Žiaci zistia sa za akých okolností Rút prejavuje svoju vieru, ochotu a starostlivosť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lastRenderedPageBreak/>
              <w:t>Kognitívny aspekt:</w:t>
            </w:r>
            <w:r w:rsidRPr="00000D86">
              <w:rPr>
                <w:rFonts w:ascii="Arial" w:eastAsia="Times New Roman" w:hAnsi="Arial" w:cs="Arial"/>
                <w:b/>
                <w:bCs/>
                <w:i/>
                <w:iCs/>
                <w:lang w:eastAsia="sr-Latn-RS"/>
              </w:rPr>
              <w:br/>
            </w:r>
            <w:r w:rsidRPr="00000D86">
              <w:rPr>
                <w:rFonts w:ascii="Arial" w:eastAsia="Times New Roman" w:hAnsi="Arial" w:cs="Arial"/>
                <w:lang w:eastAsia="sr-Latn-RS"/>
              </w:rPr>
              <w:t>- pozná význam slova "sudca"</w:t>
            </w:r>
            <w:r w:rsidRPr="00000D86">
              <w:rPr>
                <w:rFonts w:ascii="Arial" w:eastAsia="Times New Roman" w:hAnsi="Arial" w:cs="Arial"/>
                <w:lang w:eastAsia="sr-Latn-RS"/>
              </w:rPr>
              <w:br/>
              <w:t xml:space="preserve">- porozumie prečo Boh určil sudcov a akú úlohu mali </w:t>
            </w:r>
            <w:r w:rsidRPr="00000D86">
              <w:rPr>
                <w:rFonts w:ascii="Arial" w:eastAsia="Times New Roman" w:hAnsi="Arial" w:cs="Arial"/>
                <w:lang w:eastAsia="sr-Latn-RS"/>
              </w:rPr>
              <w:lastRenderedPageBreak/>
              <w:t xml:space="preserve">vykonávať </w:t>
            </w:r>
            <w:r w:rsidRPr="00000D86">
              <w:rPr>
                <w:rFonts w:ascii="Arial" w:eastAsia="Times New Roman" w:hAnsi="Arial" w:cs="Arial"/>
                <w:lang w:eastAsia="sr-Latn-RS"/>
              </w:rPr>
              <w:br/>
              <w:t>- uvedomí si silu Pána Boha</w:t>
            </w:r>
            <w:r w:rsidRPr="00000D86">
              <w:rPr>
                <w:rFonts w:ascii="Arial" w:eastAsia="Times New Roman" w:hAnsi="Arial" w:cs="Arial"/>
                <w:lang w:eastAsia="sr-Latn-RS"/>
              </w:rPr>
              <w:br/>
              <w:t>- spozná, že vytrvalosť prináša odmenu</w:t>
            </w:r>
            <w:r w:rsidRPr="00000D86">
              <w:rPr>
                <w:rFonts w:ascii="Arial" w:eastAsia="Times New Roman" w:hAnsi="Arial" w:cs="Arial"/>
                <w:lang w:eastAsia="sr-Latn-RS"/>
              </w:rPr>
              <w:br/>
              <w:t>- bude vedieť popísať, za akých okolností sa Samuel narodil</w:t>
            </w:r>
            <w:r w:rsidRPr="00000D86">
              <w:rPr>
                <w:rFonts w:ascii="Arial" w:eastAsia="Times New Roman" w:hAnsi="Arial" w:cs="Arial"/>
                <w:lang w:eastAsia="sr-Latn-RS"/>
              </w:rPr>
              <w:br/>
              <w:t>- spozná, že ľahkovážnosť a neposlušnosť vedie k zlyhaniu a trestu</w:t>
            </w:r>
            <w:r w:rsidRPr="00000D86">
              <w:rPr>
                <w:rFonts w:ascii="Arial" w:eastAsia="Times New Roman" w:hAnsi="Arial" w:cs="Arial"/>
                <w:lang w:eastAsia="sr-Latn-RS"/>
              </w:rPr>
              <w:br/>
              <w:t>- naučí sa čo znamená dodržať sľub</w:t>
            </w:r>
            <w:r w:rsidRPr="00000D86">
              <w:rPr>
                <w:rFonts w:ascii="Arial" w:eastAsia="Times New Roman" w:hAnsi="Arial" w:cs="Arial"/>
                <w:lang w:eastAsia="sr-Latn-RS"/>
              </w:rPr>
              <w:br/>
              <w:t xml:space="preserve">- porozumie pojmu "sľub" </w:t>
            </w:r>
            <w:r w:rsidRPr="00000D86">
              <w:rPr>
                <w:rFonts w:ascii="Arial" w:eastAsia="Times New Roman" w:hAnsi="Arial" w:cs="Arial"/>
                <w:lang w:eastAsia="sr-Latn-RS"/>
              </w:rPr>
              <w:br/>
              <w:t>- pozná význam slova "prorok" (prispôsobené veku žiakov)</w:t>
            </w:r>
            <w:r w:rsidRPr="00000D86">
              <w:rPr>
                <w:rFonts w:ascii="Arial" w:eastAsia="Times New Roman" w:hAnsi="Arial" w:cs="Arial"/>
                <w:lang w:eastAsia="sr-Latn-RS"/>
              </w:rPr>
              <w:br/>
              <w:t>- pochopí, že aj najmenší môžu slúžiť Pánu</w:t>
            </w:r>
            <w:r w:rsidRPr="00000D86">
              <w:rPr>
                <w:rFonts w:ascii="Arial" w:eastAsia="Times New Roman" w:hAnsi="Arial" w:cs="Arial"/>
                <w:lang w:eastAsia="sr-Latn-RS"/>
              </w:rPr>
              <w:br/>
              <w:t>- vie dať príklady ako by on mohol slúžiť Pánu Bohu</w:t>
            </w:r>
            <w:r w:rsidRPr="00000D86">
              <w:rPr>
                <w:rFonts w:ascii="Arial" w:eastAsia="Times New Roman" w:hAnsi="Arial" w:cs="Arial"/>
                <w:lang w:eastAsia="sr-Latn-RS"/>
              </w:rPr>
              <w:br/>
              <w:t xml:space="preserve">- uvedomí si aké je potrebné pomáhať v rodine, byť ochotný a nápomocný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Afektívny aspekt:</w:t>
            </w:r>
            <w:r w:rsidRPr="00000D86">
              <w:rPr>
                <w:rFonts w:ascii="Arial" w:eastAsia="Times New Roman" w:hAnsi="Arial" w:cs="Arial"/>
                <w:b/>
                <w:bCs/>
                <w:i/>
                <w:iCs/>
                <w:lang w:eastAsia="sr-Latn-RS"/>
              </w:rPr>
              <w:br/>
            </w:r>
            <w:r w:rsidRPr="00000D86">
              <w:rPr>
                <w:rFonts w:ascii="Arial" w:eastAsia="Times New Roman" w:hAnsi="Arial" w:cs="Arial"/>
                <w:lang w:eastAsia="sr-Latn-RS"/>
              </w:rPr>
              <w:t>- snaží sa byť vytrvalý vo všetkom ako Samuelova mama v modlitbe</w:t>
            </w:r>
            <w:r w:rsidRPr="00000D86">
              <w:rPr>
                <w:rFonts w:ascii="Arial" w:eastAsia="Times New Roman" w:hAnsi="Arial" w:cs="Arial"/>
                <w:lang w:eastAsia="sr-Latn-RS"/>
              </w:rPr>
              <w:br/>
              <w:t xml:space="preserve">- usiluje sa byť poslušný </w:t>
            </w:r>
            <w:r w:rsidRPr="00000D86">
              <w:rPr>
                <w:rFonts w:ascii="Arial" w:eastAsia="Times New Roman" w:hAnsi="Arial" w:cs="Arial"/>
                <w:lang w:eastAsia="sr-Latn-RS"/>
              </w:rPr>
              <w:br/>
              <w:t xml:space="preserve">- bude vedieť vyjadriť úctu k starším </w:t>
            </w:r>
            <w:r w:rsidRPr="00000D86">
              <w:rPr>
                <w:rFonts w:ascii="Arial" w:eastAsia="Times New Roman" w:hAnsi="Arial" w:cs="Arial"/>
                <w:lang w:eastAsia="sr-Latn-RS"/>
              </w:rPr>
              <w:br/>
              <w:t xml:space="preserve">- snaží sa správať ako Rút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Biblický príbeh o Samsonovi (Sudcovia 13-16)prerozprávaný a prispôsobený veku </w:t>
            </w:r>
            <w:r w:rsidRPr="00000D86">
              <w:rPr>
                <w:rFonts w:ascii="Arial" w:eastAsia="Times New Roman" w:hAnsi="Arial" w:cs="Arial"/>
                <w:lang w:eastAsia="sr-Latn-RS"/>
              </w:rPr>
              <w:br/>
              <w:t xml:space="preserve">- Prerozprávaný príbeh o Samuelovi </w:t>
            </w:r>
            <w:r w:rsidRPr="00000D86">
              <w:rPr>
                <w:rFonts w:ascii="Arial" w:eastAsia="Times New Roman" w:hAnsi="Arial" w:cs="Arial"/>
                <w:lang w:eastAsia="sr-Latn-RS"/>
              </w:rPr>
              <w:lastRenderedPageBreak/>
              <w:t>(1S 1-3)</w:t>
            </w:r>
            <w:r w:rsidRPr="00000D86">
              <w:rPr>
                <w:rFonts w:ascii="Arial" w:eastAsia="Times New Roman" w:hAnsi="Arial" w:cs="Arial"/>
                <w:lang w:eastAsia="sr-Latn-RS"/>
              </w:rPr>
              <w:br/>
              <w:t xml:space="preserve">- Biblický príbeh Rút 1-4 prerozprávaný a prispôsobený veku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V. - DOBA KRÁĽOV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19. Saul</w:t>
            </w:r>
            <w:r w:rsidRPr="00000D86">
              <w:rPr>
                <w:rFonts w:ascii="Arial" w:eastAsia="Times New Roman" w:hAnsi="Arial" w:cs="Arial"/>
                <w:lang w:eastAsia="sr-Latn-RS"/>
              </w:rPr>
              <w:br/>
              <w:t>20. Dávid a Goliáš</w:t>
            </w:r>
            <w:r w:rsidRPr="00000D86">
              <w:rPr>
                <w:rFonts w:ascii="Arial" w:eastAsia="Times New Roman" w:hAnsi="Arial" w:cs="Arial"/>
                <w:lang w:eastAsia="sr-Latn-RS"/>
              </w:rPr>
              <w:br/>
              <w:t>21. Dávid sa zamiloval</w:t>
            </w:r>
            <w:r w:rsidRPr="00000D86">
              <w:rPr>
                <w:rFonts w:ascii="Arial" w:eastAsia="Times New Roman" w:hAnsi="Arial" w:cs="Arial"/>
                <w:lang w:eastAsia="sr-Latn-RS"/>
              </w:rPr>
              <w:br/>
              <w:t>22. Šalamún</w:t>
            </w:r>
            <w:r w:rsidRPr="00000D86">
              <w:rPr>
                <w:rFonts w:ascii="Arial" w:eastAsia="Times New Roman" w:hAnsi="Arial" w:cs="Arial"/>
                <w:lang w:eastAsia="sr-Latn-RS"/>
              </w:rPr>
              <w:br/>
              <w:t xml:space="preserve">23. Ester - kráľovná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Žiaci si osvoja poznatky o tom, kto bol prvý kráľ v </w:t>
            </w:r>
            <w:r w:rsidRPr="00000D86">
              <w:rPr>
                <w:rFonts w:ascii="Arial" w:eastAsia="Times New Roman" w:hAnsi="Arial" w:cs="Arial"/>
                <w:lang w:eastAsia="sr-Latn-RS"/>
              </w:rPr>
              <w:lastRenderedPageBreak/>
              <w:t>Izraeli, prečo Izraelci chceli kráľa a kvôli čomu bol vybraný Hospodinom práve Saul a kto ho za kráľa pomazal</w:t>
            </w:r>
            <w:r w:rsidRPr="00000D86">
              <w:rPr>
                <w:rFonts w:ascii="Arial" w:eastAsia="Times New Roman" w:hAnsi="Arial" w:cs="Arial"/>
                <w:lang w:eastAsia="sr-Latn-RS"/>
              </w:rPr>
              <w:br/>
              <w:t>- Žiaci spoznávajú obsah príbehu o pomazaní Dávida a o tom, ako nenápadný mladík Dávid vychádza proti obrovi Goliášovi s odvahou a vierou v Pána Boha poráža Goliáša</w:t>
            </w:r>
            <w:r w:rsidRPr="00000D86">
              <w:rPr>
                <w:rFonts w:ascii="Arial" w:eastAsia="Times New Roman" w:hAnsi="Arial" w:cs="Arial"/>
                <w:lang w:eastAsia="sr-Latn-RS"/>
              </w:rPr>
              <w:br/>
              <w:t>- Žiaci si uvedomia, že vonkajší výzor človeka nie je rozhodujúci pre službu Pánu Bohu</w:t>
            </w:r>
            <w:r w:rsidRPr="00000D86">
              <w:rPr>
                <w:rFonts w:ascii="Arial" w:eastAsia="Times New Roman" w:hAnsi="Arial" w:cs="Arial"/>
                <w:lang w:eastAsia="sr-Latn-RS"/>
              </w:rPr>
              <w:br/>
              <w:t>-Žiaci sa zoznámia s príbehom stretnutia Dávida s Batšebou /veku primerane/</w:t>
            </w:r>
            <w:r w:rsidRPr="00000D86">
              <w:rPr>
                <w:rFonts w:ascii="Arial" w:eastAsia="Times New Roman" w:hAnsi="Arial" w:cs="Arial"/>
                <w:lang w:eastAsia="sr-Latn-RS"/>
              </w:rPr>
              <w:br/>
              <w:t>- Žiaci spoznajú príbeh - podobenstvo o ovečke chudobného, ktorý Nátan porozpráva Dávidovi pochopia jej hlavnú myšlienky (primerané veku)</w:t>
            </w:r>
            <w:r w:rsidRPr="00000D86">
              <w:rPr>
                <w:rFonts w:ascii="Arial" w:eastAsia="Times New Roman" w:hAnsi="Arial" w:cs="Arial"/>
                <w:lang w:eastAsia="sr-Latn-RS"/>
              </w:rPr>
              <w:br/>
              <w:t>- Žiaci príbehu o Šalamún zistia, aký on bol, o čo prosil Hospodina a čo všetko urobil pre Izraeský národ</w:t>
            </w:r>
            <w:r w:rsidRPr="00000D86">
              <w:rPr>
                <w:rFonts w:ascii="Arial" w:eastAsia="Times New Roman" w:hAnsi="Arial" w:cs="Arial"/>
                <w:lang w:eastAsia="sr-Latn-RS"/>
              </w:rPr>
              <w:br/>
              <w:t>- Viesť žiakov k uvedomovaniu si priorít, čo je v živote dôležité</w:t>
            </w:r>
            <w:r w:rsidRPr="00000D86">
              <w:rPr>
                <w:rFonts w:ascii="Arial" w:eastAsia="Times New Roman" w:hAnsi="Arial" w:cs="Arial"/>
                <w:lang w:eastAsia="sr-Latn-RS"/>
              </w:rPr>
              <w:br/>
              <w:t xml:space="preserve">- Na príbehu kráľovnej Ester žiaci spoznajú, prečo je dôležité byť odvážnym vo viere aj v ťažkých situáciách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lastRenderedPageBreak/>
              <w:t>Kognitívny aspekt:</w:t>
            </w:r>
            <w:r w:rsidRPr="00000D86">
              <w:rPr>
                <w:rFonts w:ascii="Arial" w:eastAsia="Times New Roman" w:hAnsi="Arial" w:cs="Arial"/>
                <w:b/>
                <w:bCs/>
                <w:i/>
                <w:iCs/>
                <w:lang w:eastAsia="sr-Latn-RS"/>
              </w:rPr>
              <w:br/>
            </w:r>
            <w:r w:rsidRPr="00000D86">
              <w:rPr>
                <w:rFonts w:ascii="Arial" w:eastAsia="Times New Roman" w:hAnsi="Arial" w:cs="Arial"/>
                <w:lang w:eastAsia="sr-Latn-RS"/>
              </w:rPr>
              <w:t xml:space="preserve">- pozná vlastnosti </w:t>
            </w:r>
            <w:r w:rsidRPr="00000D86">
              <w:rPr>
                <w:rFonts w:ascii="Arial" w:eastAsia="Times New Roman" w:hAnsi="Arial" w:cs="Arial"/>
                <w:lang w:eastAsia="sr-Latn-RS"/>
              </w:rPr>
              <w:lastRenderedPageBreak/>
              <w:t>kráľa</w:t>
            </w:r>
            <w:r w:rsidRPr="00000D86">
              <w:rPr>
                <w:rFonts w:ascii="Arial" w:eastAsia="Times New Roman" w:hAnsi="Arial" w:cs="Arial"/>
                <w:lang w:eastAsia="sr-Latn-RS"/>
              </w:rPr>
              <w:br/>
              <w:t>- vie prečo si národ žiadal kráľa</w:t>
            </w:r>
            <w:r w:rsidRPr="00000D86">
              <w:rPr>
                <w:rFonts w:ascii="Arial" w:eastAsia="Times New Roman" w:hAnsi="Arial" w:cs="Arial"/>
                <w:lang w:eastAsia="sr-Latn-RS"/>
              </w:rPr>
              <w:br/>
              <w:t xml:space="preserve">- porozumie slovu "pomazanie" </w:t>
            </w:r>
            <w:r w:rsidRPr="00000D86">
              <w:rPr>
                <w:rFonts w:ascii="Arial" w:eastAsia="Times New Roman" w:hAnsi="Arial" w:cs="Arial"/>
                <w:lang w:eastAsia="sr-Latn-RS"/>
              </w:rPr>
              <w:br/>
              <w:t>- pochopí, že nerozhoduje veľkosť postavy, ale viera, odvaha, smelosť</w:t>
            </w:r>
            <w:r w:rsidRPr="00000D86">
              <w:rPr>
                <w:rFonts w:ascii="Arial" w:eastAsia="Times New Roman" w:hAnsi="Arial" w:cs="Arial"/>
                <w:lang w:eastAsia="sr-Latn-RS"/>
              </w:rPr>
              <w:br/>
              <w:t>- pochopí, že Boh sa nepozerá na to, ako vyzeráme, ale akí sme</w:t>
            </w:r>
            <w:r w:rsidRPr="00000D86">
              <w:rPr>
                <w:rFonts w:ascii="Arial" w:eastAsia="Times New Roman" w:hAnsi="Arial" w:cs="Arial"/>
                <w:lang w:eastAsia="sr-Latn-RS"/>
              </w:rPr>
              <w:br/>
              <w:t xml:space="preserve">- </w:t>
            </w:r>
            <w:r w:rsidRPr="00000D86">
              <w:rPr>
                <w:rFonts w:ascii="Arial" w:eastAsia="Times New Roman" w:hAnsi="Arial" w:cs="Arial"/>
                <w:lang w:eastAsia="sr-Latn-RS"/>
              </w:rPr>
              <w:br/>
              <w:t xml:space="preserve">- porozumie slovku "podobenstvo" (primerané veku) </w:t>
            </w:r>
            <w:r w:rsidRPr="00000D86">
              <w:rPr>
                <w:rFonts w:ascii="Arial" w:eastAsia="Times New Roman" w:hAnsi="Arial" w:cs="Arial"/>
                <w:lang w:eastAsia="sr-Latn-RS"/>
              </w:rPr>
              <w:br/>
              <w:t>- uvedomí si, že aj jeden človek môže zachrániť veľa - celý národ, keď sa dá do služby Pánu Bohu</w:t>
            </w:r>
            <w:r w:rsidRPr="00000D86">
              <w:rPr>
                <w:rFonts w:ascii="Arial" w:eastAsia="Times New Roman" w:hAnsi="Arial" w:cs="Arial"/>
                <w:lang w:eastAsia="sr-Latn-RS"/>
              </w:rPr>
              <w:br/>
              <w:t>- bude vedieť prosiť o múdrosť v modlitbách</w:t>
            </w:r>
            <w:r w:rsidRPr="00000D86">
              <w:rPr>
                <w:rFonts w:ascii="Arial" w:eastAsia="Times New Roman" w:hAnsi="Arial" w:cs="Arial"/>
                <w:lang w:eastAsia="sr-Latn-RS"/>
              </w:rPr>
              <w:br/>
              <w:t>- chápe význam chrámu ako miesta, kde sa stretávame s Bohom a ľuďmi</w:t>
            </w:r>
            <w:r w:rsidRPr="00000D86">
              <w:rPr>
                <w:rFonts w:ascii="Arial" w:eastAsia="Times New Roman" w:hAnsi="Arial" w:cs="Arial"/>
                <w:lang w:eastAsia="sr-Latn-RS"/>
              </w:rPr>
              <w:br/>
              <w:t>- pochopí dôležitosť chrámu pre Izraelcov</w:t>
            </w:r>
            <w:r w:rsidRPr="00000D86">
              <w:rPr>
                <w:rFonts w:ascii="Arial" w:eastAsia="Times New Roman" w:hAnsi="Arial" w:cs="Arial"/>
                <w:lang w:eastAsia="sr-Latn-RS"/>
              </w:rPr>
              <w:br/>
              <w:t>- vedení je k tomu, aby navštevoval chrám a slušne sa v ňom správal</w:t>
            </w:r>
            <w:r w:rsidRPr="00000D86">
              <w:rPr>
                <w:rFonts w:ascii="Arial" w:eastAsia="Times New Roman" w:hAnsi="Arial" w:cs="Arial"/>
                <w:lang w:eastAsia="sr-Latn-RS"/>
              </w:rPr>
              <w:br/>
              <w:t xml:space="preserve">- uvedomí si, že aj jeden človek môže zachrániť veľa - celý národ, keď sa dá do služby Pánu Bohu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Afektívny aspekt:</w:t>
            </w:r>
            <w:r w:rsidRPr="00000D86">
              <w:rPr>
                <w:rFonts w:ascii="Arial" w:eastAsia="Times New Roman" w:hAnsi="Arial" w:cs="Arial"/>
                <w:b/>
                <w:bCs/>
                <w:i/>
                <w:iCs/>
                <w:lang w:eastAsia="sr-Latn-RS"/>
              </w:rPr>
              <w:br/>
            </w:r>
            <w:r w:rsidRPr="00000D86">
              <w:rPr>
                <w:rFonts w:ascii="Arial" w:eastAsia="Times New Roman" w:hAnsi="Arial" w:cs="Arial"/>
                <w:lang w:eastAsia="sr-Latn-RS"/>
              </w:rPr>
              <w:t xml:space="preserve">- privádzať ho k tomu, aby sa nehanbil prejaviť svoju vieru v </w:t>
            </w:r>
            <w:r w:rsidRPr="00000D86">
              <w:rPr>
                <w:rFonts w:ascii="Arial" w:eastAsia="Times New Roman" w:hAnsi="Arial" w:cs="Arial"/>
                <w:lang w:eastAsia="sr-Latn-RS"/>
              </w:rPr>
              <w:lastRenderedPageBreak/>
              <w:t>Pána Boha</w:t>
            </w:r>
            <w:r w:rsidRPr="00000D86">
              <w:rPr>
                <w:rFonts w:ascii="Arial" w:eastAsia="Times New Roman" w:hAnsi="Arial" w:cs="Arial"/>
                <w:lang w:eastAsia="sr-Latn-RS"/>
              </w:rPr>
              <w:br/>
              <w:t>- učí sa byť vďačný za to, čo má a nezávidieť, ak iní majú viac</w:t>
            </w:r>
            <w:r w:rsidRPr="00000D86">
              <w:rPr>
                <w:rFonts w:ascii="Arial" w:eastAsia="Times New Roman" w:hAnsi="Arial" w:cs="Arial"/>
                <w:lang w:eastAsia="sr-Latn-RS"/>
              </w:rPr>
              <w:br/>
              <w:t>- učí sa odmietať zlo, neveru a nespravodlivosť a postaviť sa na stranu dobra</w:t>
            </w:r>
            <w:r w:rsidRPr="00000D86">
              <w:rPr>
                <w:rFonts w:ascii="Arial" w:eastAsia="Times New Roman" w:hAnsi="Arial" w:cs="Arial"/>
                <w:lang w:eastAsia="sr-Latn-RS"/>
              </w:rPr>
              <w:br/>
              <w:t xml:space="preserve">- vedení je k tomu, aby odmietal lakomstvo, sebectvo a krádež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prerozprávaný biblický text 1S 8-15 o Saulovi </w:t>
            </w:r>
            <w:r w:rsidRPr="00000D86">
              <w:rPr>
                <w:rFonts w:ascii="Arial" w:eastAsia="Times New Roman" w:hAnsi="Arial" w:cs="Arial"/>
                <w:lang w:eastAsia="sr-Latn-RS"/>
              </w:rPr>
              <w:br/>
            </w:r>
            <w:r w:rsidRPr="00000D86">
              <w:rPr>
                <w:rFonts w:ascii="Arial" w:eastAsia="Times New Roman" w:hAnsi="Arial" w:cs="Arial"/>
                <w:lang w:eastAsia="sr-Latn-RS"/>
              </w:rPr>
              <w:lastRenderedPageBreak/>
              <w:t>- Pieseň "Ježiš na srdce ti klope" (KTS 120)</w:t>
            </w:r>
            <w:r w:rsidRPr="00000D86">
              <w:rPr>
                <w:rFonts w:ascii="Arial" w:eastAsia="Times New Roman" w:hAnsi="Arial" w:cs="Arial"/>
                <w:lang w:eastAsia="sr-Latn-RS"/>
              </w:rPr>
              <w:br/>
              <w:t>- príbeh o Dávidovi (1S 16-17, 2S 11-12) prerozprávaný a prispôsobený veku</w:t>
            </w:r>
            <w:r w:rsidRPr="00000D86">
              <w:rPr>
                <w:rFonts w:ascii="Arial" w:eastAsia="Times New Roman" w:hAnsi="Arial" w:cs="Arial"/>
                <w:lang w:eastAsia="sr-Latn-RS"/>
              </w:rPr>
              <w:br/>
              <w:t>- Kreslený film - Dávid</w:t>
            </w:r>
            <w:r w:rsidRPr="00000D86">
              <w:rPr>
                <w:rFonts w:ascii="Arial" w:eastAsia="Times New Roman" w:hAnsi="Arial" w:cs="Arial"/>
                <w:lang w:eastAsia="sr-Latn-RS"/>
              </w:rPr>
              <w:br/>
              <w:t xml:space="preserve">- biblický text o Šalamúnovi (1Kr 3-8) prerozprávaný </w:t>
            </w:r>
            <w:r w:rsidRPr="00000D86">
              <w:rPr>
                <w:rFonts w:ascii="Arial" w:eastAsia="Times New Roman" w:hAnsi="Arial" w:cs="Arial"/>
                <w:lang w:eastAsia="sr-Latn-RS"/>
              </w:rPr>
              <w:br/>
              <w:t>- ilustrácie Šalamúnovho chrámu</w:t>
            </w:r>
            <w:r w:rsidRPr="00000D86">
              <w:rPr>
                <w:rFonts w:ascii="Arial" w:eastAsia="Times New Roman" w:hAnsi="Arial" w:cs="Arial"/>
                <w:lang w:eastAsia="sr-Latn-RS"/>
              </w:rPr>
              <w:br/>
              <w:t>- biblický príbeh o kráľovnej Ester (Est 1-10)</w:t>
            </w:r>
            <w:r w:rsidRPr="00000D86">
              <w:rPr>
                <w:rFonts w:ascii="Arial" w:eastAsia="Times New Roman" w:hAnsi="Arial" w:cs="Arial"/>
                <w:lang w:eastAsia="sr-Latn-RS"/>
              </w:rPr>
              <w:br/>
              <w:t xml:space="preserve">- Kreslený film - Ester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VII. - PROROK OHLASUJE PRÍCHOD MESIÁŠA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28. Narodenie Jána Krstiteľa - Hlas na púšti</w:t>
            </w:r>
            <w:r w:rsidRPr="00000D86">
              <w:rPr>
                <w:rFonts w:ascii="Arial" w:eastAsia="Times New Roman" w:hAnsi="Arial" w:cs="Arial"/>
                <w:lang w:eastAsia="sr-Latn-RS"/>
              </w:rPr>
              <w:br/>
              <w:t xml:space="preserve">29. Krst Ježiša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Žiaci si získajú poznatky o narodení Jána Krstiteľa a pochopia súvislosť so zasľúbením a pochopia význam jeho narodenia </w:t>
            </w:r>
            <w:r w:rsidRPr="00000D86">
              <w:rPr>
                <w:rFonts w:ascii="Arial" w:eastAsia="Times New Roman" w:hAnsi="Arial" w:cs="Arial"/>
                <w:lang w:eastAsia="sr-Latn-RS"/>
              </w:rPr>
              <w:br/>
              <w:t xml:space="preserve">- Poukázať žiakom na Božiu veľkosť a moc </w:t>
            </w:r>
            <w:r w:rsidRPr="00000D86">
              <w:rPr>
                <w:rFonts w:ascii="Arial" w:eastAsia="Times New Roman" w:hAnsi="Arial" w:cs="Arial"/>
                <w:lang w:eastAsia="sr-Latn-RS"/>
              </w:rPr>
              <w:br/>
              <w:t>- Žiaci sú vedení k pochopeniu dôležitosti dôvery k Bohu a potreby pokánia a odpustenia</w:t>
            </w:r>
            <w:r w:rsidRPr="00000D86">
              <w:rPr>
                <w:rFonts w:ascii="Arial" w:eastAsia="Times New Roman" w:hAnsi="Arial" w:cs="Arial"/>
                <w:lang w:eastAsia="sr-Latn-RS"/>
              </w:rPr>
              <w:br/>
              <w:t>- Žiaci zistia, čo sa dialo pri Ježišovom krste, ako a kde ho Ján pokrstil</w:t>
            </w:r>
            <w:r w:rsidRPr="00000D86">
              <w:rPr>
                <w:rFonts w:ascii="Arial" w:eastAsia="Times New Roman" w:hAnsi="Arial" w:cs="Arial"/>
                <w:lang w:eastAsia="sr-Latn-RS"/>
              </w:rPr>
              <w:br/>
              <w:t xml:space="preserve">- Preverovanie dosiahnutých a pochopených vedomostí z druhého ročníka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 xml:space="preserve">Kognitívny aspekt: </w:t>
            </w:r>
            <w:r w:rsidRPr="00000D86">
              <w:rPr>
                <w:rFonts w:ascii="Arial" w:eastAsia="Times New Roman" w:hAnsi="Arial" w:cs="Arial"/>
                <w:b/>
                <w:bCs/>
                <w:i/>
                <w:iCs/>
                <w:lang w:eastAsia="sr-Latn-RS"/>
              </w:rPr>
              <w:br/>
            </w:r>
            <w:r w:rsidRPr="00000D86">
              <w:rPr>
                <w:rFonts w:ascii="Arial" w:eastAsia="Times New Roman" w:hAnsi="Arial" w:cs="Arial"/>
                <w:lang w:eastAsia="sr-Latn-RS"/>
              </w:rPr>
              <w:t>- pochopí dôležitosť dôvery k Bohu</w:t>
            </w:r>
            <w:r w:rsidRPr="00000D86">
              <w:rPr>
                <w:rFonts w:ascii="Arial" w:eastAsia="Times New Roman" w:hAnsi="Arial" w:cs="Arial"/>
                <w:lang w:eastAsia="sr-Latn-RS"/>
              </w:rPr>
              <w:br/>
              <w:t>- uvedomí si Božiu veľkosť a moc</w:t>
            </w:r>
            <w:r w:rsidRPr="00000D86">
              <w:rPr>
                <w:rFonts w:ascii="Arial" w:eastAsia="Times New Roman" w:hAnsi="Arial" w:cs="Arial"/>
                <w:lang w:eastAsia="sr-Latn-RS"/>
              </w:rPr>
              <w:br/>
              <w:t>- pochopí potrebu pokánia a odpustenia</w:t>
            </w:r>
            <w:r w:rsidRPr="00000D86">
              <w:rPr>
                <w:rFonts w:ascii="Arial" w:eastAsia="Times New Roman" w:hAnsi="Arial" w:cs="Arial"/>
                <w:lang w:eastAsia="sr-Latn-RS"/>
              </w:rPr>
              <w:br/>
              <w:t>- chápe význam Jánovho krstu ako i krstu každého človeka</w:t>
            </w:r>
            <w:r w:rsidRPr="00000D86">
              <w:rPr>
                <w:rFonts w:ascii="Arial" w:eastAsia="Times New Roman" w:hAnsi="Arial" w:cs="Arial"/>
                <w:lang w:eastAsia="sr-Latn-RS"/>
              </w:rPr>
              <w:br/>
              <w:t>- zistí spôsob života a úlohu poslania Jána Krstiteľa</w:t>
            </w:r>
            <w:r w:rsidRPr="00000D86">
              <w:rPr>
                <w:rFonts w:ascii="Arial" w:eastAsia="Times New Roman" w:hAnsi="Arial" w:cs="Arial"/>
                <w:lang w:eastAsia="sr-Latn-RS"/>
              </w:rPr>
              <w:br/>
              <w:t>- porozumie významu slova "prorok" (prispôsobený veku)</w:t>
            </w:r>
            <w:r w:rsidRPr="00000D86">
              <w:rPr>
                <w:rFonts w:ascii="Arial" w:eastAsia="Times New Roman" w:hAnsi="Arial" w:cs="Arial"/>
                <w:lang w:eastAsia="sr-Latn-RS"/>
              </w:rPr>
              <w:br/>
              <w:t>- zistí, čo sa dialo pri Ježišovom krste</w:t>
            </w:r>
            <w:r w:rsidRPr="00000D86">
              <w:rPr>
                <w:rFonts w:ascii="Arial" w:eastAsia="Times New Roman" w:hAnsi="Arial" w:cs="Arial"/>
                <w:lang w:eastAsia="sr-Latn-RS"/>
              </w:rPr>
              <w:br/>
              <w:t xml:space="preserve">- pochopí dôležitosť Ježišovho krstu </w:t>
            </w:r>
            <w:r w:rsidRPr="00000D86">
              <w:rPr>
                <w:rFonts w:ascii="Arial" w:eastAsia="Times New Roman" w:hAnsi="Arial" w:cs="Arial"/>
                <w:lang w:eastAsia="sr-Latn-RS"/>
              </w:rPr>
              <w:br/>
              <w:t xml:space="preserve">- uvedomí si, že Ježiš nie je obyčajný človek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Afektívny aspekt:</w:t>
            </w:r>
            <w:r w:rsidRPr="00000D86">
              <w:rPr>
                <w:rFonts w:ascii="Arial" w:eastAsia="Times New Roman" w:hAnsi="Arial" w:cs="Arial"/>
                <w:b/>
                <w:bCs/>
                <w:i/>
                <w:iCs/>
                <w:lang w:eastAsia="sr-Latn-RS"/>
              </w:rPr>
              <w:br/>
            </w:r>
            <w:r w:rsidRPr="00000D86">
              <w:rPr>
                <w:rFonts w:ascii="Arial" w:eastAsia="Times New Roman" w:hAnsi="Arial" w:cs="Arial"/>
                <w:lang w:eastAsia="sr-Latn-RS"/>
              </w:rPr>
              <w:t xml:space="preserve">- túži po odpustení a snaží </w:t>
            </w:r>
            <w:r w:rsidRPr="00000D86">
              <w:rPr>
                <w:rFonts w:ascii="Arial" w:eastAsia="Times New Roman" w:hAnsi="Arial" w:cs="Arial"/>
                <w:lang w:eastAsia="sr-Latn-RS"/>
              </w:rPr>
              <w:lastRenderedPageBreak/>
              <w:t xml:space="preserve">sa správať ako božie dieťa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Novozmluvný text L1, 5-25. 57-80 prerozprávaný a prispôsobený veku </w:t>
            </w:r>
            <w:r w:rsidRPr="00000D86">
              <w:rPr>
                <w:rFonts w:ascii="Arial" w:eastAsia="Times New Roman" w:hAnsi="Arial" w:cs="Arial"/>
                <w:lang w:eastAsia="sr-Latn-RS"/>
              </w:rPr>
              <w:br/>
              <w:t>- kreslený film - Ján Krstiteľ"</w:t>
            </w:r>
            <w:r w:rsidRPr="00000D86">
              <w:rPr>
                <w:rFonts w:ascii="Arial" w:eastAsia="Times New Roman" w:hAnsi="Arial" w:cs="Arial"/>
                <w:lang w:eastAsia="sr-Latn-RS"/>
              </w:rPr>
              <w:br/>
              <w:t xml:space="preserve">- pokrstenie Pána Ježiša (Mt3, L3) prerozprávané a striedané s ilustráciami </w:t>
            </w:r>
            <w:r w:rsidRPr="00000D86">
              <w:rPr>
                <w:rFonts w:ascii="Arial" w:eastAsia="Times New Roman" w:hAnsi="Arial" w:cs="Arial"/>
                <w:lang w:eastAsia="sr-Latn-RS"/>
              </w:rPr>
              <w:br/>
              <w:t xml:space="preserve">- rôzne materiály (pomôcky) na preverovanie osvojených vedomostí v tomto ročníku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bl>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КORELÁCIA S PREDMETMI: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Slovenský jazyk a literatúra </w:t>
      </w:r>
      <w:r w:rsidRPr="00000D86">
        <w:rPr>
          <w:rFonts w:ascii="Arial" w:eastAsia="Times New Roman" w:hAnsi="Arial" w:cs="Arial"/>
          <w:lang w:eastAsia="sr-Latn-RS"/>
        </w:rPr>
        <w:br/>
        <w:t xml:space="preserve">2. Svet vôkol nás </w:t>
      </w:r>
      <w:r w:rsidRPr="00000D86">
        <w:rPr>
          <w:rFonts w:ascii="Arial" w:eastAsia="Times New Roman" w:hAnsi="Arial" w:cs="Arial"/>
          <w:lang w:eastAsia="sr-Latn-RS"/>
        </w:rPr>
        <w:br/>
        <w:t xml:space="preserve">3. Výtvarná kultúra </w:t>
      </w:r>
      <w:r w:rsidRPr="00000D86">
        <w:rPr>
          <w:rFonts w:ascii="Arial" w:eastAsia="Times New Roman" w:hAnsi="Arial" w:cs="Arial"/>
          <w:lang w:eastAsia="sr-Latn-RS"/>
        </w:rPr>
        <w:br/>
        <w:t>4. Hudobná kultúra</w:t>
      </w:r>
      <w:r w:rsidRPr="00000D86">
        <w:rPr>
          <w:rFonts w:ascii="Arial" w:eastAsia="Times New Roman" w:hAnsi="Arial" w:cs="Arial"/>
          <w:lang w:eastAsia="sr-Latn-RS"/>
        </w:rPr>
        <w:br/>
        <w:t xml:space="preserve">5. Národná tradícia </w:t>
      </w:r>
      <w:r w:rsidRPr="00000D86">
        <w:rPr>
          <w:rFonts w:ascii="Arial" w:eastAsia="Times New Roman" w:hAnsi="Arial" w:cs="Arial"/>
          <w:lang w:eastAsia="sr-Latn-RS"/>
        </w:rPr>
        <w:br/>
        <w:t xml:space="preserve">6. Občianska výchova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Pre realizovanie plánu a programu náboženskej výchovy - Slovenskej evanjelickej a.v.cirkvi pre druhý ročník odporúča sa nasledovná literatúra: </w:t>
      </w:r>
      <w:r w:rsidRPr="00000D86">
        <w:rPr>
          <w:rFonts w:ascii="Arial" w:eastAsia="Times New Roman" w:hAnsi="Arial" w:cs="Arial"/>
          <w:b/>
          <w:bCs/>
          <w:lang w:eastAsia="sr-Latn-RS"/>
        </w:rPr>
        <w:br/>
      </w:r>
      <w:r w:rsidRPr="00000D86">
        <w:rPr>
          <w:rFonts w:ascii="Arial" w:eastAsia="Times New Roman" w:hAnsi="Arial" w:cs="Arial"/>
          <w:lang w:eastAsia="sr-Latn-RS"/>
        </w:rPr>
        <w:t>-BIBLIA - Stará a Nová Zmluva</w:t>
      </w:r>
      <w:r w:rsidRPr="00000D86">
        <w:rPr>
          <w:rFonts w:ascii="Arial" w:eastAsia="Times New Roman" w:hAnsi="Arial" w:cs="Arial"/>
          <w:b/>
          <w:bCs/>
          <w:lang w:eastAsia="sr-Latn-RS"/>
        </w:rPr>
        <w:t xml:space="preserve"> </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 PRAMIENOK -učebnica evanjelického náboženstva pre 1.a 2.ročník základných škôl; Miloš Klátik a kol.; Tranoscius, L.Mikuláš, 2005. </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 CHLEBÍK (náboženská výchova pre 2.ročník základných škôl - evanjelické a.v. náboženstvo); PaedDr. Ingrid Peťkovská; Tranoscius, Liptovský Mikuláš v roku 2012. </w:t>
      </w:r>
      <w:r w:rsidRPr="00000D86">
        <w:rPr>
          <w:rFonts w:ascii="Arial" w:eastAsia="Times New Roman" w:hAnsi="Arial" w:cs="Arial"/>
          <w:b/>
          <w:bCs/>
          <w:lang w:eastAsia="sr-Latn-RS"/>
        </w:rPr>
        <w:br/>
      </w:r>
      <w:r w:rsidRPr="00000D86">
        <w:rPr>
          <w:rFonts w:ascii="Arial" w:eastAsia="Times New Roman" w:hAnsi="Arial" w:cs="Arial"/>
          <w:lang w:eastAsia="sr-Latn-RS"/>
        </w:rPr>
        <w:t>- Náboženská výchova- EVANJELICKÉ NÁBOŽENSTVO 2.ročník; Iveta a Roman Topoľčanyovci; Tranoscius, Liptovský Mikuláš, 2009.</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VERSKO VASPITANJE REFORMATSKE HRIŠĆANSKE CRKVE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nastave vjeronauka u osnovnom obrazovanju i vaspitanju jeste da pruži celoviti vernički pogled na svet i život s posebnim naglaskom na dve dimenzije: istorijska realnost crkve - vernički praktični život i eshatološka dimenzija, odnosno večni život. To znači da deca, na način primeren njihovom uzrastu, upoznavaju vlastitu veru u doktriniranoj, liturgijskoj, socijalnoj i misionarskoj dimenziji pri čemu se izlaganje verskog viđenja i postojanja sveta obavlja u veoma otvorenom i tolerantnom dijalogu s ostalim naukama i teorijama. Način pristupa je hrišćansko viđenje (liturgijsko kao osobito doživljavanje vere) koja obuhvata sva pozitivna iskustva ljudi bez obzira na njihovu nacionalnu pripadnost i versko obrazovanje. Upoznavanje je istovremeno informativno-saznajno i doživljajno-delatno s nastojanjem da se doktrinirane postavke sprovedu u svim segmentima života: odnos s Bogom, sa svetom, s drugim ljudima i sa sobom. Znači cilj je vjeronauka informativno-formativni pristup veri i izgradnja pogleda na svet kroz prizmu vlastitog verovanja maksimalno poštujući i sve navedene datosti.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Zadaci</w:t>
      </w:r>
      <w:r w:rsidRPr="00000D86">
        <w:rPr>
          <w:rFonts w:ascii="Arial" w:eastAsia="Times New Roman" w:hAnsi="Arial" w:cs="Arial"/>
          <w:lang w:eastAsia="sr-Latn-RS"/>
        </w:rPr>
        <w:t xml:space="preserve"> verskog vaspitanja Reformatske hrišćanske crkve su da se kod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razvije otvorenost i odnos prema Bogu kao drugoj i drugačijoj Osobi u odnosu na nas, kao i otvorenost i odnos prema drugom čoveku kao slici Božjoj, osobi takođe drugačijoj u odnosu na nas, kao i da se između ove dve relacije ostvari uzajamno zavisna veza (saznavanje zajednice);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razvije sposobnost (na uzrastu učenika primeren način) za postavljanje pitanja o celini i najdubljem smislu postojanja čoveka i sveta, o ljudskoj slobodi, životu u zajednici, fenomenu smrti, odnosu sa prirodom koja nas okružuje i dr., kao i za razmišljanje o tim pitanjima u svetlu vere a na temelju iskustva Crkve;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izgradi i razvije sposobnost dubljeg razumevanja i vrednovanja kulture i civilizacije u kojoj žive, uspona i padova u istoriji čovečanstva, kao i dostignuća u raznim oblastima stvaralaštva (pri čemu se ostvaruje komplementarnost s drugim naukama);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razvije sposobnost za odgovorno oblikovanje zajedničkog života s drugim, u iznalaženju ravnoteže između vlastite osobe i zajednice, u ostvarivanju susreta sa svetom (sa ljudima i različitih kultura, religija i pogleda na svet, s društvom i s prirodom) i s Bogom;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izgradi uverenje da je svet i sve što je u njemu, stvoren za večnost, da su svi stvoreni da budu sudionici večnog života, te da se iz te perspektive kod učenika razvije sposobnost razumevanja, preispitivanja i vrednovanja vlastitog odnosa prema drugom čoveku kao neponovljivom biću prema stvorenju Božjem i izgradi spremnost za pokajanje.</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nastave verskog vaspitanja je da prenese deci radosnu vest Božje reči i Božje istine kao i razvijanje pozitivnih stavova prema pripadnicima drugih verskih ispovesti, njihovoj tradiciji i kulturi.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Učenici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steknu predstavu o Bogu na osnovu biblijskog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prepoznaju Božje delo u svemu što je stvoreno;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prepoznaju Božju brigu i ljubav prema svakom stvorenju, čoveku;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shvate da postoje vrednosti koje su dostupne ne samo preko intelekta, nego i preko verovanja;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shvate da je Biblija najvažnija knjiga za sve hrišćane i da je najvažniji izvor odgovora za sva životna pitanja;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prepoznaju istinu kroz veru u Boga: živeće pod Njegovom večnom zaštitom;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prepoznaju ljubav Božju prema njima lično u liku Isusa Hrista.</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Sadržaj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UVOD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Međusobno upoznavanje učenika i veroučitelja i upoznavanje sa sadržajima rada u prvom razredu.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KO JE BOG? GOSPOD KOJI JE SVE STVORIO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Bog je stvorio ceo svet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Bog je stvorio i nas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PORODICA JE BOŽIJI POKLON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Moji roditelji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Moja porodica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BIBLIJA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Biblija - susret sa Bogom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Biblija - sveto pismo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Božja reč - Biblija nas vodi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MOLITVA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Šta je to molitva, kako se molimo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Kada i gde se molimo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Zašta i za koga se molimo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KO JE ISUS KRIST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Božić - praznik Božje ljubavi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Božje javljanje Mariji, rođenje Isusovo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Tri kralja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Isusa donose roditelji u hram.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ISUS MOJ PRIJATELJ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Isus - prijatelj dece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Isus - gospodar prirode na moru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Isus - brine o nama, Isus štiti narod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Isus i gospodar nad bolešću, Isus gospodar nad smrću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ISUS JE SPASITELJ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Zašto slavimo Uskrs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Isus se rastaje od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Raspeće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Isus živi - odlazak kod svog Oca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ISUS ŠALJE POMOĆNIKA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Duh Sveti - naš Učitelj i Pomoćnik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Prvi hrišćani - i ja sam hrišćanin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BOG TVORAC</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Greh dolazi na svet - Adam i Eva u raju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Smrt dolazi na svet - Kajin i Avelj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BOG SUDI NOVI POČETAK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Potop - poslušnost Noja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Duga - znak novog početka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Vavilonski toranj - Bog kažnjava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POSLUŠNOST - PREVARA - POKAJANJE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Bog zove Avrama - Avramova poslušnost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Bog ispunjava svoje obećanje - rođenje Izava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Avramova vera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Jakov prevari oca Izava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Jakov odlazi od kuće - težak život, bogatstvo, pokajanje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Povratak i pomirenje sa bratom</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Verska nastava je zajedničko djelo katehete (vjeroučitelja) i katehizanata (vjeroučenika). Polazište je konkretna stvarnost. Iz doživljenih iskustava prelazi se na istine, iz kojih se potom vraća na svakodnevnu njihovu primenu. Ovakav način saznanja ima vlastiti red: upoznavanje (obrada novih sadržaja), ponavljanje i provjeravanje, sređivanje (sistematizacija). To je makrostruktura ovakvog načina saznanja. Međutim, i ovi dijelovi imaju svoju strukturu. Tako, na primjer: način saznanja poseduje sledeće stupnjeve: postavljanje cilja, motivisanje, obrada novih nastavnih sadržaja, učenje, induktivni i deduktivni zaključci, tačni i netačni dokazi, formulisanje zapamćenih činjenica... Ili sadržaj primene ima ove delove: problem, postavljanje cilja, rešavanje problema, zadataka, upoznavanje prilika i uvežbavanje. Kod saznavanja treba imati pred očima fizionomiju grupe i pojedinca, no u okviru časa na kojem se obrađuju novi nastavni sadržaji, vrši se primena, ponavljanje i vrednovanje obrađenog gradiva.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Imajući na umu gore istaknuto, čas vjeronauka bi trebalo izgledati ovako: kratko ponavljanje sadržaja sa prethodnog časa i posebno osvetljavanje onoga što će poslužiti kao temelj za aktuelni čas. Nakon postavljanja cilja, (šta? i kako?), prelazi se na obradu novih nastavnih sadržaja, (npr. prvi razred, prvi čas), gde se objašnjava učeniku, šta to znači da "smo darovi </w:t>
      </w:r>
      <w:r w:rsidRPr="00000D86">
        <w:rPr>
          <w:rFonts w:ascii="Arial" w:eastAsia="Times New Roman" w:hAnsi="Arial" w:cs="Arial"/>
          <w:lang w:eastAsia="sr-Latn-RS"/>
        </w:rPr>
        <w:lastRenderedPageBreak/>
        <w:t>Nebeskoga Oca", ističući kada se to i kako dogodilo. Zaključci se mogu istaći na tabli. Posle ovoga se već poznati sadržaji produbljuju, uče, tj. razgovara se o krštenju (šta/ kako? i zašto?). Ovako usvojeno gradivo, u skladu sa vaspitnim ciljem, mora naći svoju primenu u životu učenika. Razgovara se zašto i kako treba zahvaliti Bogu za roditelje, braću i prijatelje. Ovakva saznanja i dečje iskustvo se oslanjaju na njegov doživljaj i tekst Svetog Pisma.</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Ciljevi</w:t>
      </w:r>
      <w:r w:rsidRPr="00000D86">
        <w:rPr>
          <w:rFonts w:ascii="Arial" w:eastAsia="Times New Roman" w:hAnsi="Arial" w:cs="Arial"/>
          <w:lang w:eastAsia="sr-Latn-RS"/>
        </w:rPr>
        <w:t xml:space="preserve"> nastave verskog vaspitanja reformatske hrišćanske crkve u ovom razredu su: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sticanje znanja o Bogu na osnovu biblijskog sadržaja,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biblijskih priča (potop i spasenje Noja i njegove porodice...),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shvatanje da postoje vrednosti koje su dostupne isključivo preko verovanja,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sticanje predstava o grehu, kazni i o milosti Božjoj,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sticanje znanja o Isusu Hristu,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razumevanje da je slanje Izbavitelja od strane Boga potvrda njegove ljubavi prema čoveku.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Operativni zadaci</w:t>
      </w:r>
      <w:r w:rsidRPr="00000D86">
        <w:rPr>
          <w:rFonts w:ascii="Arial" w:eastAsia="Times New Roman" w:hAnsi="Arial" w:cs="Arial"/>
          <w:lang w:eastAsia="sr-Latn-RS"/>
        </w:rPr>
        <w:t xml:space="preserve"> nastave verskog vaspitanja reformatske hrišćanske crkve u ovom razredu su da učenik: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stekne predstavu o Bogu i da prepozna Božje delo u svemu što je stvoreno, kao i Božju ljubav prema svom stvorenju, čoveku,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shvati da je Biblija najvažnija knjiga za sve hrišćane, da je izvor odgovora za sva životna pitanja,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 istinu kroz veru u Boga.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Noje i potop:</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Potop</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Događaji posle potopa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Moj. 7, 1; Bog čuva svoje voljene od propasti).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Građenje kule u Vavilonu: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Pokušaj izgradnje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Posledice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Moj. 1, 8; nezadovoljstvo tadašnjih ljudi i Božji odgovor - kazna).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Šta znači ime hrišćanin?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Avramovo pozivanje: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Avramovo pozivanje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Prvo obećanje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Drugo obećanje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Moj. 12, 2; poslušan čovek istraje pored Boga svoga).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Avramova poslušnost: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Spremnost da žrtvuje sina jedinca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Avramova vera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Moj. 22, 18; Bog voli svoje i brine o svojima, pa ih blagoslovi).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Isav i Jakov:</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Isakova porodica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Isav</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Jakov</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Moj. 25, 27; molitva pobožnog čoveka je uslišena kod Boga).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Jakova prevara: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Isakova molba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Rebekin greh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Oduzimanje blagoslova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Moj. 27, 40; pitanje bratoljublja i zavidnosti).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Jakov san: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Jakov sanja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Značenje Jakovog sna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Moj. 28, 14;).</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Mudraci sa istoka: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Molba kralja Irodija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Opomena za mudrake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Povratak mudraka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(Matija, 2, 2-; Bog uvek brine o svojima).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Dvanaestogodišnji Isus u crkvi u Jerusalimu: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Svečanost u Jerusalimu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Isus među mudracima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Briga Isusovih roditelja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(limu Luka 2, 52-; Isus se priprema na svoju misiju).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Isusovo krštenje: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Jovan krstitelj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Isusovo krštenje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(Marko 1, 11-; Isus daje primer nama u svemu).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Svadba u Kani: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Svadba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Čudotvorenje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(Jovan, 2, 11; Isusovo prvo čudotvorenje i njegovo značenje).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Utišavanje oluje na moru: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Oluje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Strah i briga Isusovih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Utišavanje oluje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(Marko, 4, 41-; Isus je gospodar prirode i ljudske prirode).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Lazarevo vaskrsenje: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Isusovo prijateljstvo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Smrt Lazarova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Lazarovo vaskrsenje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(Jovan, 11, 25-; kod Boga je sve moguće).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Priča o milostivom Samarićanu: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Isus i poznavaoci zakona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Isusovi poučni primeri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(Luka, 10, 37-; koji je tvoj bližnji).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Neverni Toma: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Isusova prva pojava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Isusova druga pojava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Toma postaje vernik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(Jovan, 20, 29-; pitanje vere i nevere).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Priče o Josifu 1.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Josifovi sinovi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Josif u jami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Prodaja u Misiru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Moj. 50-; neki Božji putevi su bolni ali korisni).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Priče o Josifu 2.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Josifovo služenje kod Petefrija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Josif u zatvoru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(korisna iskušenja).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Priče o Josifu 3.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Faraonovi snovi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Put sinova Jakovljevih u Misir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(putokazi Božji za podizanje svog izabranika).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Priče o Josifu 4.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Iskušenje Jakovljevih braca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(prava bratska ljubav, kao instrument).</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Verska nastava je zajedničko djelo katehete (vjeroučitelja) i katehizanata (vjeroučenika). Polazište je konkretna stvarnost. Iz doživljenih iskustava prelazi se na istine, iz kojih se potom vraća na svakodnevnu njihovu primenu. Ovakav način saznanja ima vlastiti red: upoznavanje (obrada novih sadržaja), ponavljanje, primena i proveravanje, sređivanje </w:t>
      </w:r>
      <w:r w:rsidRPr="00000D86">
        <w:rPr>
          <w:rFonts w:ascii="Arial" w:eastAsia="Times New Roman" w:hAnsi="Arial" w:cs="Arial"/>
          <w:lang w:eastAsia="sr-Latn-RS"/>
        </w:rPr>
        <w:lastRenderedPageBreak/>
        <w:t>(sistematizacija). To je makrostruktura ovakvog načina saznanja. Međutim, i ovi delovi imaju svoju strukturu. Tako, na primer: način saznanja posjeduje slijedeće stupnjeve: postavljanje cilja, motivisanje, obrada novih nastavnih sadržaja, učenje, induktivni i deduktivni zaključci, tačni i netačni dokazi, formulisanje zapamćenih činjenica... Ili, sadržaj primene ima ove delove: problem, postavljanje cilja, rešavanje problema, zadataka, upoznavanje prilika i uvežbavanje. Kod saznavanja treba imati pred očima fizionomiju grupe i pojedinaca, no u okviru časa na kome se obrađuju novi nastavni sadržaji vrši se primena, ponavljanje i vrednovanje obrađenoga gradiva.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Imajući na umu gore istaknuto, čas vjeronauka bi trebao izgledati ovako: kratko ponavljanje sadržaja prethodnog časa, i posebno osvetljavanje onoga što će poslužiti kao temelj za aktualni čas. Nakon postavljanja cilja (što? i kako?), prelazi se na obradu novih nastavnih sadržaja (npr. drugi razred, prvi čas), gde se objašnjava učeniku, što to znači da "smo darovi Nebeskoga Oca", ističući kada se to dogodilo i kako. Zaključci se mogu istaći na tabli. Posle ovoga se već poznati sadržaji produbljuju, uče, tj. razgovara se o krštenju (što?, kako? i zašto?). Ovako usvojeno gradivo, u skladu sa vaspitnim ciljem, mora naći svoju primenu u životu učenika. Razgovara se zašto i kako treba zahvaliti Bogu za roditelje, braću i prijatelje. Ovakva saznanja i dečje iskustvo se oslanjaju na njegov doživljaj i na tekst Svetog pisma.</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VERONAUKA EVANGELIČKE HRIŠĆANSKE CRKVE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veronauke je upoznati decu sa Bogom čija je suština ljubav. Naučiti ih da na osnovu vere uvide svoj položaj u svetu, u svojoj sredini, u crkvi, u porodici; da nalaze odgovore na svoja pitanja koja se tiču postojanja. Odakle smo, kuda idemo? Naučiti ih kako da se ponašaju sa drugim ljudima, da prihvataju raznolikosti i da daruju svoju unutrašnju vrednost kroz ljubav.</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Zadaci</w:t>
      </w:r>
      <w:r w:rsidRPr="00000D86">
        <w:rPr>
          <w:rFonts w:ascii="Arial" w:eastAsia="Times New Roman" w:hAnsi="Arial" w:cs="Arial"/>
          <w:lang w:eastAsia="sr-Latn-RS"/>
        </w:rPr>
        <w:t xml:space="preserve"> veronauka evangeličke hrišćanske crkve a. v. su da se kod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razvije vera i ljubav prema svim ljudima;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razvije briga za bližnje, druge i bolesne;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razvoj potreba da postanu vredni ljudi našeg društva koji nose unutrašnje blago u svojoj veri i ljubavi prema svim ljudima;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učenike upozna: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*sa osnovama hrišćanskog učenja: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*da je u duhu reformacije crkvi stalno potrebna reforma.</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nastave vjeronauka u ovom razredu je upoznati decu sa osnovnim pitanjima o Bogu, Isusu Hristu, o grehu, veri, pokajanju, crkvi, o dva najveća praznika. Naučiti ih da se mole i dati im osnovu da postanu vredni ljudi našeg društva.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Učenici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se upoznaju sa Bogom-Stvoriteljem;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upoznaju Bibliju (Sveto pismo);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prepoznaju veru kao jedini put spasenja;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prepoznaju Isusa Hrista kao Izbavitelja;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koriste molitvu kao razgovor s Bogom;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razumeju post - telesni i duhovni;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razumeju Uskrs;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prihvate Crkvu kao Božju kuću;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razviju odgovoran odnos prema sebi i okruženju;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osposobe se da razumeju versku tematiku, da se samostalno snalaze u toj oblasti i da iskazuju stečena znanja.</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Sadržaj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UVOD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Međusobno upoznavanje učenika i veroučitelja, upoznavanje sa sadržajima rada u prvom razredu.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 BOGU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 Bogu (prikazati Boga kao Stvoritelja. Čovek i lepa priroda su njegovi);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Bog je Stvoritelj (stvorio je mene, voli me, brine se o meni);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Kako možemo upoznati Boga? (iz Njegovih reči - Sveto Pismo, iz raznih događaja, iz savesti, primeri iz života);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Prvi greh (šta je greh? ko je grešan? šta o tome kaže Bog);</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Kazna (za zmiju, ženu, čoveka, za sve ljude);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Noje i potop (vera je put za spasenje).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IZBAVITELJ ISUS HRISTOS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 je Ivan Krstitelj (Bog je poslao Izbavitelja za sve nas);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Pokajanje (šta je pokajanje);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Način pokajanja (reći i tražiti oproštaj - od Boga - od ljudi);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Rođenje Isusa (gde, kada, zašto?);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Prvi učesnici Božićne radosti (ko su bili);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Mudraci od Istoka (dolazak, pokloni, zašto baš takvi pokloni).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MOLITVA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Šta je molitva;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Kako i kad se molimo;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Jutarnja molitva;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Večernja molitva.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VERA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Abram (šta je vera);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Bog iskušava veru (prava vera se poznaje iskušavanjem);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Poverenje u Boga (ko veruje živeće).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Šta je post?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Šta je post u jelu i piću?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Šta je post u smislu duhovnom?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USKRS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Isus dolazi u Jerusalim i umire (zašto je umro);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Vaskrsenje Isusa Hrista (šta je vaskrsenje).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MAJKA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Majka - ljubav - Bog (na primeru majke pokazati Božju ljubav).</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CRKVA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Šta je crkva, izgled, zašto ima toranj, oltar?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Kad idemo u crkvu i zašto?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Kako se ponašati u crkvi?</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Veronauka ima tri segmenta i kroz njih deci treba prikazati ovaj predmet.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1. Poruka o Bogu Ocu - slika roditelja;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Isus naš prijatelj i pomoćnik - dete zavisi od pomoći i ljubavi;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Vera u stvorenje - okolina je Božja.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*Dete kao Božje stvorenje treba poštovati i prihvatiti njegove sposobnosti, mogućnosti i nemogućnosti. Na času treba poštovati ličnost deteta.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Šta čas treba da sadrži: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 početku časa napraviti most između svakodnevnice deteta i sveta biblijskih pripovedaka;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Cilj časa mora da bude jasan, teološki i pedagoški ispravan i istinit;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Biblijske pripovetke prikazati na jednostavan način, primenjujući princip očiglednosti;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Jezik mora da bude jednostavan i prilagođen uzrastu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Čas treba završiti pesmicom, kao odgovor za ono što se na času radilo.</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nastave hrišćanske etike evangeličke hrišćanske crkve a. v., u ovom razredu, jeste da učenici steknu osnovna znanja o Bogu, koji poziva čoveka da ga sledi.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Operativni zadaci</w:t>
      </w:r>
      <w:r w:rsidRPr="00000D86">
        <w:rPr>
          <w:rFonts w:ascii="Arial" w:eastAsia="Times New Roman" w:hAnsi="Arial" w:cs="Arial"/>
          <w:lang w:eastAsia="sr-Latn-RS"/>
        </w:rPr>
        <w:t xml:space="preserve"> nastave hrišćanske etike evangeličke hrišćanske crkve a. v. u ovom razredu su da učenik: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uoči da Bog drži svoja obećanja i da ih nikada ne ostavlja same i da za svoju vernost dobijaju ispunjenje svih Božjih obećanja,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sazna da se Spasitelj - Izbavitelj rodio iz Božje ljubavi kako bi izbavio iz grehova i darivao večno spasenje,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 porodicu (priča o Josifovoj porodici), probleme i da je rešavanje problema uvek moguće,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upozna najznačajniji praznik - Uskrs.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Uvod: (upoznavanje sa sadržajima rada, sa udžbenikom i drugom priručnom literaturom)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Crkvena godina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Odazivanje Avrama (1. Moj. 12, 1-9; Bog vodi korak po korak: zato treba bezuslovno poverenje. Bog je zato izabrao Avrama jer je želeo da mu poveri veliki zadatak. Imamo vernog Gospoda, čijim obećanjima i mi se možemo poveriti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Avram i Lot (1. Moj. 13, 1-18; Blaženi mirotvorci. Svađa, prepirka je loša stvar. Pokušajmo je izbeći. Kako je to moguće?)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Bog daje Avramu obećanje (1. Moj. 18, 1-15; razgovor o gostoljublju. Bog često puta pusti da čekamo. Za Gospodina je sve moguće. Nemojmo izgubiti nadu!)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Sodom i Gomor (1. Moj. 18, 16-19, 29; smemo za druge da se molimo i u beznadežnim situacijama. Opažanje Avramovog ponašanja)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Bog kuša veru Avrama (1. Moj. 22, 1-19; Bog iznova iskušava veru onoga, kojeg je izabrao da bi ostvario Njegove planove. Vernost blagosilja. Opažanje situacije - "žrtvovanje")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Isav i Jakov (1. Moj. 25, 24-34, 27; Bog želi da nas blagosilja, ali sa svojim ljudskim veštinama sve možemo da pokvarimo)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Jakovljev san (1. Moj. 28, 10-22, 29; Bog nas ne ostavlja same u nevolji. Božja ljubav je slična ljubavi naših roditelja. Ako i učinimo loše, ne ljute se, ali nas mogu kazniti. Bog nas ne ostavlja same u nevolji)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Jakovljev povratak kući (1. Moj. 32, 33; život ne treba da uređujemo samo sa ljudima nego i sa Bogom, treba nam njegov oproštaj. Bog održava svoja obećanja)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Rođenje Isusovo (Lk. 2, 1-20; na Božić se sećamo Isusovog rođenja, kad nas je Bog darovao oličenjem svoje večne ljubavi. Nek ne stoji u centru darivanja. Poznavanje porodičnih običaja na Božić)</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Magi sa Istoka kod Isusa (Mt. 2, 1-12; Bog je spremio mnogo puteva da bi čovek našao Izbavitelja. Bog je spasao Isusov život od razoravajuće moći zla. Poseta kod novorođenčeta)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Josifa prodaju braća (1. Moj. 37; Bog može svakoga da upotrebi za izvršenje svojih planova. Treba stvoriti takvu situaciju iz koje se vidi veza članova porodice. Na kraju Josifove povesti, oživimo opet kakve su bile zapetosti među članovima porodice kad je Bog započeo da radi)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Josif u Egiptu u domu Petefrijevom (1. Moj. 39; uvodni rad sa Rečju što ćemo naučiti može biti polazište za decu, da bi znali, na šta treba obratiti pažnju za vreme slušanja povesti. Bog je sa nama u našem svakodnevnom životu. Budimo Mi verni u radu, porodičnom životu.)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Josif u tamnici - </w:t>
      </w:r>
      <w:r w:rsidRPr="00000D86">
        <w:rPr>
          <w:rFonts w:ascii="Arial" w:eastAsia="Times New Roman" w:hAnsi="Arial" w:cs="Arial"/>
          <w:b/>
          <w:bCs/>
          <w:lang w:eastAsia="sr-Latn-RS"/>
        </w:rPr>
        <w:t>faraonov san</w:t>
      </w:r>
      <w:r w:rsidRPr="00000D86">
        <w:rPr>
          <w:rFonts w:ascii="Arial" w:eastAsia="Times New Roman" w:hAnsi="Arial" w:cs="Arial"/>
          <w:lang w:eastAsia="sr-Latn-RS"/>
        </w:rPr>
        <w:t xml:space="preserve"> (1. Moj. 40-41; upoznati osnovnu situaciju. Bog nas ne zaboravlja ni u beznadežnim situacijama. Primetimo tugu, nevolje drugih)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Prvo putovanje braće u Egipat (1. Moj. 42.; razlog putovanja braće, upoznavanje situacije gladi. Pazimo na glas savesti)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Drugo putovanje braće u Egipat (1. Moj. 43-44.; deca treba da budu svesna toga, da kraj jedne prepirke je onda kad se više ne ljute. Treba da se promenimo! Odgovorni smo jedni za druge!)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Isus na krstu (Mk. 15, 22-41; mobilizacija prethodnog znanja. Isus podnosi lažne optužbe, podrugivanje, smrt na krstu. Tako nas je oslobodio grehova a možemo doći u Njegovo kraljevstvo.)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Uskresenije Isusovo i uznesenije u nebo (Lk. 24, 1-11, 36-43, 50-51; Mt. 28, 18-20; Dela A,. 1, 9.; obrada događaja. Isus je uskrsnuo! Pobedio je smrt. Živi Isus je sa nama, pobeđuje naše nedoumice i poveruje nam zadatak)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Pozivanje učenika - </w:t>
      </w:r>
      <w:r w:rsidRPr="00000D86">
        <w:rPr>
          <w:rFonts w:ascii="Arial" w:eastAsia="Times New Roman" w:hAnsi="Arial" w:cs="Arial"/>
          <w:b/>
          <w:bCs/>
          <w:lang w:eastAsia="sr-Latn-RS"/>
        </w:rPr>
        <w:t>Petrov ribolov</w:t>
      </w:r>
      <w:r w:rsidRPr="00000D86">
        <w:rPr>
          <w:rFonts w:ascii="Arial" w:eastAsia="Times New Roman" w:hAnsi="Arial" w:cs="Arial"/>
          <w:lang w:eastAsia="sr-Latn-RS"/>
        </w:rPr>
        <w:t xml:space="preserve"> (Lk. 5, 1-11; pripremanje ribarskih mreža, upoznavanje načina života ribara. Isus poziva slediti Ga. Biti Isusovim sledbenikom znači: jedna životna zajednica sa Isusom i svedočenje o Njemu)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Pozivanje Mateja (Mt. 9, 9-13; Isus prima zajedništvo i sa grešnicima)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Isus utišuje more (Mk. 4, 35-41; Ne boj se! Isus je sa tobom u vreme tvojih bojazni i za vreme životnih borbi)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Centurion iz Kapernauma (Mt. 8, 5-13; Uzdajmo se u reči Isusove)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Isceljenje uzetog (Mk. 2, 1-12; "Vlast ima Sin čovečiji na zemlji opraštati grehe")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Deset gubavaca (Lk. 17, 11-19; kakav je osjećaj, biti zavisan? Ne zaboravi, tvoj Gospod koliko dobra je učinio sa tobom, budi zahvalan!)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Uskresenija sina Nainske udovice (Lk. 7, 11-17; razgovor o smrti. Isus Hristos je pobednik nad smrti. Ko veruje u Njega, imaće život večni. On teši u žalosti)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Množenje hlebova (Mt. 14, 13-21, Jn. 6, 1-15; Treba postići da deca postanu svesna da je hleb naša osnovna hrana. Isus se brine za naše svakodnevne potrebe. Čovek ne živi samo sa hlebom!)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Isceljenje bolesnika u ribnjaku (Jn. 5, 1-15; predočiti osećanje bolesti i zavisnosti. Isus je gospod nad bolesti. Za Isusa je najvažniji zakon ljubavi)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Isceljenje slepog Vartimeja (Mk. 10, 46-52; protumačiti razlog izdržljive vike Vartimeja. Isus ima oči i srce da bi primetio čoveka u nevolji i da bi čuo njegovu viku).</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Veronauka ima tri segmenta i kroz njih deci treba prikazati ovaj predmet.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Poruka o Bogu Ocu - slika roditelja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Isus naš prijatelj i pomoćnik - dete zavisi od pomoći i ljubavi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Vera u stvorenje - okolina je Božja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Dete kao Božje stvorenje treba poštovati i prihvatiti njegove sposobnosti, mogućnosti i nemogućnosti. Na času treba poštovati ličnost deteta.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Šta čas treba da sadrži: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 početku časa napraviti most između svakodnevnice deteta i sveta biblijskih pripovedaka;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Cilj časa mora da bude jasan, teološki i pedagoški ispravan i istinit;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Biblijske pripovetke prikazati na jednostavan način, primenjujući princip očiglednosti;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Jezik mora da bude jednostavan i prilagođen uzrastu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Čas treba završiti pesmicom, kao odgovor za ono što se na času radilo.</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VERONAUKA - JUDAIZAM</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nastave veronauka - judaizam je da jevrejska zajednica u Srbiji i Crnoj Gori očuva i ostvari kontinuitet bogatog, tri hiljade godina starog istorijskog, kulturološkog, tradicionalnog i verskog nasleđa. U cilju ostvarivanja kontinuiteta, buđenja i jačanja jevrejskog identiteta, pored saznanja o osnovnim principima Judaizma, deci treba preneti i saznanje o bogatoj ali i tragičnoj istoriji naroda kome pripadaju.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Zadaci</w:t>
      </w:r>
      <w:r w:rsidRPr="00000D86">
        <w:rPr>
          <w:rFonts w:ascii="Arial" w:eastAsia="Times New Roman" w:hAnsi="Arial" w:cs="Arial"/>
          <w:lang w:eastAsia="sr-Latn-RS"/>
        </w:rPr>
        <w:t xml:space="preserve"> nastave </w:t>
      </w:r>
      <w:r w:rsidRPr="00000D86">
        <w:rPr>
          <w:rFonts w:ascii="Arial" w:eastAsia="Times New Roman" w:hAnsi="Arial" w:cs="Arial"/>
          <w:i/>
          <w:iCs/>
          <w:lang w:eastAsia="sr-Latn-RS"/>
        </w:rPr>
        <w:t>veronauka - judaizam</w:t>
      </w:r>
      <w:r w:rsidRPr="00000D86">
        <w:rPr>
          <w:rFonts w:ascii="Arial" w:eastAsia="Times New Roman" w:hAnsi="Arial" w:cs="Arial"/>
          <w:lang w:eastAsia="sr-Latn-RS"/>
        </w:rPr>
        <w:t xml:space="preserve"> su da se učenici: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upoznaju sa osnovnim principima i zakonima Tore, verskim ritualima, etičkim i socijalnim propisima judaizma i njihovom primenom u svakodnevnom životu;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upoznati sa osnovnim elementima judaizma, nasleđa i tradicije i uputiti ih kako najvažnije postavke judaizma treba da sprovedu u svim segmentima života, u odnosu sa Bogom, sa svetom, sa drugim ljudima i sa sobom;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vaspitavaju na principima tolerancije i uvažavanja drugih religija;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učenici upoznaju sa liturgijskim elementima judaizma.</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Ciljevi</w:t>
      </w:r>
      <w:r w:rsidRPr="00000D86">
        <w:rPr>
          <w:rFonts w:ascii="Arial" w:eastAsia="Times New Roman" w:hAnsi="Arial" w:cs="Arial"/>
          <w:lang w:eastAsia="sr-Latn-RS"/>
        </w:rPr>
        <w:t xml:space="preserve"> nastave veronauka - judaizam u prvom razredu su: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sticanje osnovnih znanja o jevrejskoj kalendarskoj godini;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sa najvažnijim jevrejskim praznicima u kalendarskoj godini;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sa rečima Tvorca kao vrednostima koje su deo njihove svakodnevice (ljubav, poštenje, pomoć, hrabrost, požrtvovanje);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sticanje osnovnih pojmova o poreklu kalendara i praznika kod drugih naroda i verskih zajednica.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Učenici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steknu predstavu o Stvoritelju;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prepoznaju Boga i njegovo delo u prirodi i ljudima, tj. u njima samima;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razumeju vremenski pojam o danu, mesecu i godini;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prepoznaju lepotu i vrednosti pojedinačnog praznika i Božjeg blagoslova;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saznaju o prisustvu Boga u svakodnevnim situacijama i primerima iz života;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prepoznaju Božju brigu za čoveka;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uoče potrebu da i oni o nekome brinu;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uoče na osnovu naučenog i svoj položaj u svetu, u zajednici, porodici;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izgrade se u veri kroz odnos dobrih dela i blagoslova;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izgrade se u veri kroz greh i kaznu;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upoznaju se sa osnovnim vrednostima tradicije u obeležavanju praznika svojim aktivnim učenjem;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upoznaju praznične običaje svojih vršnjaka.</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UVOD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učenika i veroučitelja; upoznavanje sa sadržajima rada u ovom razredu.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JEVREJSTVO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(temu obraditi kroz pojmove i prve reči na hebrejskom)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Učitelj - rabin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Čovek (Adam), porodica (mispaha), (otac-Aba, majka-ima, brat-ah, sestra-ahot, deda-saba, baka-safta)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Šira zajednica - jevrejska opština (kehila)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Narod jevrejski - am jehudi, zemlja Izrael - Erec Izrael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JEVREJSTVO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(temu obraditi kroz priču o simbolima u kući i oko nas)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Davidova zvezda - Magen David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Menora - sedmokraki svećnjak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Hanukija- devetokraki svećnjak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Kipu - kapica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JEVREJSTVO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(temu obraditi kroz priču o dobrobiti duše)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Kibud Av Em - poštovanje roditelja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Salom bait - harmonija u kući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Pomoć bližnjem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Briga o starim i bolesnima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Cedaka - pomoć siromašnima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JEVREJSTVO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(temu obraditi kroz priču o radu i odmoru)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Nastanak sveta od Tvorca do današnjeg dana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Pojam učenja - rada, rezultata, uspeha i nagrade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Dan odmora - Šabat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JEVREJSTVO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(temu obraditi kroz priču o sinagogi)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Beit ha kneset - kuća učenja / dom okupljanja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Sidur - molitvenik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Sefer Tora - Svici petoknjižja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Mezuza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Talit - molitveni sal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Tfilin - molitveni kaiševi</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Sadržaje programa treba realizovati kroz formu razgovora između učenika i veroučitelja. Veroučitelj svoj način izlaganja treba da prilagodi uzrastu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Časove organizovati kao časove obrade sadržaja, časove utvrđivanja, časove primene stečenog znanja i časove sistematizacije. Radi boljeg usvajanja sadržaja poželjno je primenjivanje principa očiglednosti.</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nastave veronauka-judaizam u ovom razredu jeste upoznavanje učenika sa Mojsijevim petoknjižjem na nivou priče.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Operativni zadaci</w:t>
      </w:r>
      <w:r w:rsidRPr="00000D86">
        <w:rPr>
          <w:rFonts w:ascii="Arial" w:eastAsia="Times New Roman" w:hAnsi="Arial" w:cs="Arial"/>
          <w:lang w:eastAsia="sr-Latn-RS"/>
        </w:rPr>
        <w:t xml:space="preserve"> nastave veronauka-judaizam u drugom razredu osnovne škole su da učenici: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steknu predstavu o Stvoritelju;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prepoznaju Božje delo u prirodi i ljudima, tj. i u sebi samima;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saznaju o prisustvu Boga u svakodnevnim situacijama i primerima iz života;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prepoznaju Božju brigu za čoveka;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uoče potrebu da i oni o nekome brinu;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izgrađuju sebe u veri kroz odnos dobrih dela i blagoslova;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upoznaju osnovne vrednosti tradicije u obeležavanju praznika svojim aktivnim učešćem;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upoznaju praznične običaje svojih vršnjaka.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Tora - Božji zakon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Nastanak Tore (uvodni čas) (Mojsije i Sinaj, pismo i jezik Tore, značaj Božijih zakona, zakoni Tore, moralna etička i književna vrednost Tore, nedeljno čitanje Tore (paraša).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"Vajeleh" Šabat tešuva, "Potom dođe Mojsije", (V knj. Mojsijeva gl. 31).</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"Šuva Jisrael", prorok Ošea, 14:2).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"Aazinu", "Slušaj", (V knj. Mojsijeva gl. 32.).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"Ko amar Adonaj", prorok Jehezkel, 17.</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"Berešit", "U početku", I knj. Mojsijeva gl. 1-6:8.</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"Ko amar Adonaj", prorok Ješajau, 42.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"Noah" "noje", I knj. Mojsijeva gl. 9:9-11.</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"Roni Akara", prorok Ješajau, 54.</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"Leh Leha" "Idi iz zemlje", I knj. Mojsijeva gl. 12-17.</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"Lama tomar", prorok Ješajau, 40.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"Vajera", "Posle mu se javi Gospod", I knj. Moj. gl. 18-22.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"Veiša ahat", Kraljevi, II, 4.</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"Haje Sarag", "Poživje Sarag", I knj. Mojs. gl. 23-25:18.</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"Veameleh David zaken", Melahim, 1:1.</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"Toledotg", "A ovo je pleme", I knj. Mojs. gl. 25:19-28. 9.</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"Maša devar Adonajg", Kraljevi, 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"Vajeceg", "I Jakov otideg", I knjiga Mojs. gl. 28:10-32:3.</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Aftara "Veami teluimg", prorok Ošea, 12-13.</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"Vejišlahg", "A Jakov posla", I knj. Mojs. gl. 32:4-36.</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"Hazon Ovađag", prorok Ovadija, 1.</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"Veješevg", "a Jakov življašeg", I knj. Mojs. gl. 37-40.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"Ko amar Adonajg", Amos, 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"Mikecg", "A posle dve godine", I knj. Mojs. gl. 41-44:17.</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"Roni Vesimhig", Zeharja, 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"Vajigašv", "Ali Juda pristupig", I knj. Mojs. gl. 44:18-47:27.</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"Vajai devar Adonaj... Veata veng", Jezehkel 37:16.</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"Vajehig", "I Jakov poživjeg", I knjiga Mojs. gl. 47:28-50.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"Vejikrevu jeme Davidg", Kraljevi, 1:2.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"Šemot" "Imenag", II knj. Mojs. gl. 1-6:1.</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"Divre Jirmejaug", Jirmejau 1:1.</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"Vaerag" "I javio sam se Avramug", II knj. Mojs. gl. 6:2-9.</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"Bekabecig", Jehezkel, gl. 28.</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"Bog", "Idi k faraonug", II knj. Mojs. gl. 10-13:16.</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"Adavar ašer diberg", Jirmejau, 46.</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"Bešalahg", "I kad Faraon pusti narodg", II knj. Mojs. gl. 13:17-17.</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"Vetesar Devorag", Šofetim, 5.</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"Jitrog", "Jotorg", II knj. Mojs. gl. 18-20.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"Bišnat mot amelehg", Ješajau, 6:1.</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"Mšpatimg", "A ovo su zakonig", II knj. Mojs. gl. 21-24.</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"Vajihrot Jeojadag", Melahim 2:11.</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"Terumag" "Prilogg", II knj. Mojs. gl. 25-27:19.</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"Vadonaj natan hohmag", Melehim, 1:5.</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"Tecaveg", "I načini oltarg", II knj. Mojs. gl. 27:20-30:10.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Aftara "Vojomer Šemuelg", Šemuel, 1:15, 15-34.</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"Ki tisag", "Jošte načinig", II knj. Mojs. gl. 30:11-34.</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"Vaji devar Adonaj lemorg", Jehezkel, 36:15.</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"Vajkel - Pekudeg", "Potom sabra Mojsijeg", II knj. Mojs. gl. 35-38:20.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"Kol am aarecg", Jehezkel, 45-46, 46:18.</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"Vajikrag", "I viknu Gospod Mojsijag", III knj. Mojs. gl. 1-5.</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"Kol am aarecg", Jehezkel, 45.</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"Cavg" - Šabat agadol, "Zapovedig", III knj. Mojs. gl. 6-8.</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"Veareva ladonajg", Malahi, 3:4.</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"Šeminig", "A u osmi dang", III knj. Mojs. gl. 9-11.</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"Vaji devar Adonajg", Jehezkel 37:16.</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Parašat šavua "Tazriag" - Mecora, "Kad žena zatrudnig", III knj. Mojs. gl. 12-13, 14-15.</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Aftara "Ko amar Adonajg", Jesajau, 66.</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Bogato nasleđe jevrejske vere, liturgija, običaji i tradicija preneće se učenicima na način koji je primeren njihovom uzrastu i kroz odgovarajuće programe.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ostvarivanju zadatih elemenata programa koristiće se primeri iz života, putem iskustva, doživljaja, do određene situacije u porodici, školi, u sredini u kojoj dete živi.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Glavna misao je otkriti vrednosti etičkih i moralnih principa, prihvatiti iste, čuvati, poštovati i tako izgraditi poverenje prema drugima.</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GRAĐANSKO VASPITANJE - SAZNANJE O SEBI I DRUGIMA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nastave "Građansko vaspitanje - Saznanje o sebi i drugima" jeste podsticanje razvoja ličnosti i socijalnog saznanja kod učenika osnovne škole. Ovaj nastavni predmet treba da pruži mogućnost učenicima da postanu aktivni učesnici u procesu obrazovanja i vaspitanja, i da izgrade saznanja, umenja, sposobnosti i vrednosti neophodne za formiranje autonomne, komponentne, odgovorne i kreativne ličnosti, otvorene za dogovor i saradnju, koja poštuje sebe i druge.</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Zadaci</w:t>
      </w:r>
      <w:r w:rsidRPr="00000D86">
        <w:rPr>
          <w:rFonts w:ascii="Arial" w:eastAsia="Times New Roman" w:hAnsi="Arial" w:cs="Arial"/>
          <w:lang w:eastAsia="sr-Latn-RS"/>
        </w:rPr>
        <w:t xml:space="preserve"> nastave "Građansko vaspitanje - Saznanje o sebi i drugima" su: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olakšavanje procesa adaptacije na školsku sredinu i podsticanje socijalne integracije - uspostavljanje i razvijanje odnosa drugarstva i saradnje sa vršnjacima i odraslima;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podsticanje razvoja saznanja o sebi, sopstvenim osećanjima i potrebama, svesti o ličnom identitetu i osobenosti, samopoštovanja i samopouzdanja;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proširivanje znanja i umenja za rešavanje individualnih problema, učenje tehnika za prevladavanje neprijatnih emocionalnih stanja; učenje vidova samopotvrđivanja bez agresivnosti i uz uvažavanje drugih;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podsticanje socijalnog saznanja, razumevanja i prihvatanja međusobnih razlika;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podsticanje grupnog rada, sporazumevanja i saradnje;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komunikativne sposobnosti i konstruktivnog razrešavanja sukoba sa vršnjacima i odraslima;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kreativnog izražavanja;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učenika sa dečjim pravima;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podsticanje i osposobljavanje za aktivnu participaciju u životu škole pri čemu je bitno da sve što učenici rade, rade iz unutrašnje, pozitivne motivacije, a ne zbog prinude i poslušnosti zasnovane na strahu.</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I Tema</w:t>
      </w:r>
      <w:r w:rsidRPr="00000D86">
        <w:rPr>
          <w:rFonts w:ascii="Arial" w:eastAsia="Times New Roman" w:hAnsi="Arial" w:cs="Arial"/>
          <w:lang w:eastAsia="sr-Latn-RS"/>
        </w:rPr>
        <w:t xml:space="preserve"> - Olakšavanje procesa adaptacije na školsku sredinu i podsticanje socijalne integracije.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Susret roditelja, nastavnika i učenika. Razmena o uzajamnim očekivanjima, potrebama, zahtevima, teškoćama vezanim za promenu sredine odrastanja;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učenika sa sadržajem predmeta i načinom rada.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II Tema</w:t>
      </w:r>
      <w:r w:rsidRPr="00000D86">
        <w:rPr>
          <w:rFonts w:ascii="Arial" w:eastAsia="Times New Roman" w:hAnsi="Arial" w:cs="Arial"/>
          <w:lang w:eastAsia="sr-Latn-RS"/>
        </w:rPr>
        <w:t xml:space="preserve"> - Podsticanje razvoja saznanja o sebi, o sopstvenim osećanjima i potrebama, svesti o ličnom identitetu i osobenosti, samopoštovanja i samopouzdanja.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Svest o sebi I</w:t>
      </w:r>
      <w:r w:rsidRPr="00000D86">
        <w:rPr>
          <w:rFonts w:ascii="Arial" w:eastAsia="Times New Roman" w:hAnsi="Arial" w:cs="Arial"/>
          <w:lang w:eastAsia="sr-Latn-RS"/>
        </w:rPr>
        <w:t>. Kroz razmenu o tome šta vole da rade i crtanje svojih autoportreta i osećanja učenici otkrivaju svoje osobenosti, međusobne razlike i sličnosti;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Svest o sebi II</w:t>
      </w:r>
      <w:r w:rsidRPr="00000D86">
        <w:rPr>
          <w:rFonts w:ascii="Arial" w:eastAsia="Times New Roman" w:hAnsi="Arial" w:cs="Arial"/>
          <w:lang w:eastAsia="sr-Latn-RS"/>
        </w:rPr>
        <w:t>. Kroz igru preobražaja, razmenu o sopstvenim sposobnostima i vrednostima, crtanje sopstvenog znaka učenici upoznaju sebe i druge;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Vremeplov</w:t>
      </w:r>
      <w:r w:rsidRPr="00000D86">
        <w:rPr>
          <w:rFonts w:ascii="Arial" w:eastAsia="Times New Roman" w:hAnsi="Arial" w:cs="Arial"/>
          <w:lang w:eastAsia="sr-Latn-RS"/>
        </w:rPr>
        <w:t>. Kroz evociranje i crtanje prijatnih i neprijatnih uspomena, učenici integrišu prošla iskustva. Kroz igru poverenja uče da se uzajamno podržavaju;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Snovi (Neprijatni snovi)</w:t>
      </w:r>
      <w:r w:rsidRPr="00000D86">
        <w:rPr>
          <w:rFonts w:ascii="Arial" w:eastAsia="Times New Roman" w:hAnsi="Arial" w:cs="Arial"/>
          <w:lang w:eastAsia="sr-Latn-RS"/>
        </w:rPr>
        <w:t>. Kroz evociranje i crtanje snova i igru mašte, učenici uče da izraze i kontrolišu svoja privatna iskustva;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Snovi (Prijatni snovi)</w:t>
      </w:r>
      <w:r w:rsidRPr="00000D86">
        <w:rPr>
          <w:rFonts w:ascii="Arial" w:eastAsia="Times New Roman" w:hAnsi="Arial" w:cs="Arial"/>
          <w:lang w:eastAsia="sr-Latn-RS"/>
        </w:rPr>
        <w:t>. Kroz evociranje, crtanje i odigravanje snova, učenici uče da izraze i kontrolišu svoja privatna iskustva;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lastRenderedPageBreak/>
        <w:t>- Moje želje</w:t>
      </w:r>
      <w:r w:rsidRPr="00000D86">
        <w:rPr>
          <w:rFonts w:ascii="Arial" w:eastAsia="Times New Roman" w:hAnsi="Arial" w:cs="Arial"/>
          <w:lang w:eastAsia="sr-Latn-RS"/>
        </w:rPr>
        <w:t>. Kroz crtanje i igru mašte učenici uče da artikulišu svoje želje i zahteve;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Ja kad porastem</w:t>
      </w:r>
      <w:r w:rsidRPr="00000D86">
        <w:rPr>
          <w:rFonts w:ascii="Arial" w:eastAsia="Times New Roman" w:hAnsi="Arial" w:cs="Arial"/>
          <w:lang w:eastAsia="sr-Latn-RS"/>
        </w:rPr>
        <w:t>. Kroz crtanje i razmenu učenici uče da ostvare svoje pravo na razvoj;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Ja i kako me vidi drugi</w:t>
      </w:r>
      <w:r w:rsidRPr="00000D86">
        <w:rPr>
          <w:rFonts w:ascii="Arial" w:eastAsia="Times New Roman" w:hAnsi="Arial" w:cs="Arial"/>
          <w:lang w:eastAsia="sr-Latn-RS"/>
        </w:rPr>
        <w:t>. Kroz crtanje i razmenu učenici sagledavaju sebe iz različitih perspektiva.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III Tema</w:t>
      </w:r>
      <w:r w:rsidRPr="00000D86">
        <w:rPr>
          <w:rFonts w:ascii="Arial" w:eastAsia="Times New Roman" w:hAnsi="Arial" w:cs="Arial"/>
          <w:lang w:eastAsia="sr-Latn-RS"/>
        </w:rPr>
        <w:t xml:space="preserve"> - Izražavanje i komunikacija osećanja; proširivanje znanja i umenja za rešavanje individualnih problema, učenje tehnika za prevladavanje neprijatnih emocionalnih stanja.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Šta me brine.</w:t>
      </w:r>
      <w:r w:rsidRPr="00000D86">
        <w:rPr>
          <w:rFonts w:ascii="Arial" w:eastAsia="Times New Roman" w:hAnsi="Arial" w:cs="Arial"/>
          <w:lang w:eastAsia="sr-Latn-RS"/>
        </w:rPr>
        <w:t xml:space="preserve"> Kroz crtanje i razmenu učenici artikulišu svoje probleme i uče da koriste maštu i kreativnost, a fizičke vežbe da se oslobode tenzije;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Moje mesto za opuštanje.</w:t>
      </w:r>
      <w:r w:rsidRPr="00000D86">
        <w:rPr>
          <w:rFonts w:ascii="Arial" w:eastAsia="Times New Roman" w:hAnsi="Arial" w:cs="Arial"/>
          <w:lang w:eastAsia="sr-Latn-RS"/>
        </w:rPr>
        <w:t xml:space="preserve"> Kroz vežbu opuštanja i vođene fantazije učenici uče kako mogu da postignu smirenost;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Izražavanje osećanja.</w:t>
      </w:r>
      <w:r w:rsidRPr="00000D86">
        <w:rPr>
          <w:rFonts w:ascii="Arial" w:eastAsia="Times New Roman" w:hAnsi="Arial" w:cs="Arial"/>
          <w:lang w:eastAsia="sr-Latn-RS"/>
        </w:rPr>
        <w:t xml:space="preserve"> Kroz vežbe kretanja, neverbalnog izražavanja i crtanja osećanja podstiče se opažanje i izražavanje osećanja.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Komunikacija osećanja.</w:t>
      </w:r>
      <w:r w:rsidRPr="00000D86">
        <w:rPr>
          <w:rFonts w:ascii="Arial" w:eastAsia="Times New Roman" w:hAnsi="Arial" w:cs="Arial"/>
          <w:lang w:eastAsia="sr-Latn-RS"/>
        </w:rPr>
        <w:t xml:space="preserve"> Učenici uče da prepoznaju osećanja izražena pokretima i izrazima lica;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Moj bes I.</w:t>
      </w:r>
      <w:r w:rsidRPr="00000D86">
        <w:rPr>
          <w:rFonts w:ascii="Arial" w:eastAsia="Times New Roman" w:hAnsi="Arial" w:cs="Arial"/>
          <w:lang w:eastAsia="sr-Latn-RS"/>
        </w:rPr>
        <w:t xml:space="preserve"> Kroz igru asocijacija, crtanje unutrašnjeg doživljaja i simboličkog prikaza besa pruža im se mogućnost da izraze bes, i da razviju strategije za prevazilaženje umesto potiskivanje besa;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Moj bes II.</w:t>
      </w:r>
      <w:r w:rsidRPr="00000D86">
        <w:rPr>
          <w:rFonts w:ascii="Arial" w:eastAsia="Times New Roman" w:hAnsi="Arial" w:cs="Arial"/>
          <w:lang w:eastAsia="sr-Latn-RS"/>
        </w:rPr>
        <w:t xml:space="preserve"> Kroz crtanje, simbolički prikaz besa, pruža im se mogućnost da izraze bes, i da razviju strategije za prevazilaženje umesto da potiskuju bes;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Strahovi I.</w:t>
      </w:r>
      <w:r w:rsidRPr="00000D86">
        <w:rPr>
          <w:rFonts w:ascii="Arial" w:eastAsia="Times New Roman" w:hAnsi="Arial" w:cs="Arial"/>
          <w:lang w:eastAsia="sr-Latn-RS"/>
        </w:rPr>
        <w:t xml:space="preserve"> Kroz igru asocijacija, crtanje unutrašnjeg doživljaja straha i razmenu o strategijama rasplašivanja, daje im se mogućnost da izraze i podele strahove i da razviju nove strategije za prevazilaženje straha;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Strahovi II.</w:t>
      </w:r>
      <w:r w:rsidRPr="00000D86">
        <w:rPr>
          <w:rFonts w:ascii="Arial" w:eastAsia="Times New Roman" w:hAnsi="Arial" w:cs="Arial"/>
          <w:lang w:eastAsia="sr-Latn-RS"/>
        </w:rPr>
        <w:t xml:space="preserve"> Kroz evociranje izvora straha i pravljenje štita od straha, daje im se mogućnost da izraze i podele strahove i da razviju nove strategije za prevazilaženje straha;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Tuga.</w:t>
      </w:r>
      <w:r w:rsidRPr="00000D86">
        <w:rPr>
          <w:rFonts w:ascii="Arial" w:eastAsia="Times New Roman" w:hAnsi="Arial" w:cs="Arial"/>
          <w:lang w:eastAsia="sr-Latn-RS"/>
        </w:rPr>
        <w:t xml:space="preserve"> Kroz razmenu izvora tuge, crtanje unutrašnjeg doživljaja tuge, razmenu i igru modeliranja, daje im se mogućnost da izraze i podele tugu, dobiju dozvolu za plakanje i razviju strategije za prevazilaženje tuge;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Ljubav.</w:t>
      </w:r>
      <w:r w:rsidRPr="00000D86">
        <w:rPr>
          <w:rFonts w:ascii="Arial" w:eastAsia="Times New Roman" w:hAnsi="Arial" w:cs="Arial"/>
          <w:lang w:eastAsia="sr-Latn-RS"/>
        </w:rPr>
        <w:t xml:space="preserve"> Kroz igru asocijacija, neverbalno izražavanje, crtanje unutrašnjeg doživljaja ljubavi i razmenu o znacima ljubavi, daje im se mogućnost da diferenciraju doživljaj i ekspresiju ljubavi.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IV Tema</w:t>
      </w:r>
      <w:r w:rsidRPr="00000D86">
        <w:rPr>
          <w:rFonts w:ascii="Arial" w:eastAsia="Times New Roman" w:hAnsi="Arial" w:cs="Arial"/>
          <w:lang w:eastAsia="sr-Latn-RS"/>
        </w:rPr>
        <w:t xml:space="preserve"> - Podsticanje grupnog rada, dogovaranja i saradnje.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Saradnja I.</w:t>
      </w:r>
      <w:r w:rsidRPr="00000D86">
        <w:rPr>
          <w:rFonts w:ascii="Arial" w:eastAsia="Times New Roman" w:hAnsi="Arial" w:cs="Arial"/>
          <w:lang w:eastAsia="sr-Latn-RS"/>
        </w:rPr>
        <w:t xml:space="preserve"> Kroz pravljenje zajedničkog crteža u malim grupama učenici se uče da se dogovaraju;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Saradnja II</w:t>
      </w:r>
      <w:r w:rsidRPr="00000D86">
        <w:rPr>
          <w:rFonts w:ascii="Arial" w:eastAsia="Times New Roman" w:hAnsi="Arial" w:cs="Arial"/>
          <w:lang w:eastAsia="sr-Latn-RS"/>
        </w:rPr>
        <w:t>. Kroz crtanje i igru slagalice deca se uče da sarađuju.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V Tema</w:t>
      </w:r>
      <w:r w:rsidRPr="00000D86">
        <w:rPr>
          <w:rFonts w:ascii="Arial" w:eastAsia="Times New Roman" w:hAnsi="Arial" w:cs="Arial"/>
          <w:lang w:eastAsia="sr-Latn-RS"/>
        </w:rPr>
        <w:t xml:space="preserve"> - Podsticanje socijalnog saznanja, razumevanje i prihvatanje međusobnih razlika; učenje vidova samopotvrđivanja bez agresivnosti i uz uvažavanje drugih.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lastRenderedPageBreak/>
        <w:t>- Uvredljivi nadimci.</w:t>
      </w:r>
      <w:r w:rsidRPr="00000D86">
        <w:rPr>
          <w:rFonts w:ascii="Arial" w:eastAsia="Times New Roman" w:hAnsi="Arial" w:cs="Arial"/>
          <w:lang w:eastAsia="sr-Latn-RS"/>
        </w:rPr>
        <w:t xml:space="preserve"> Kroz igru uloga, učenici se uče da prepoznaju osećanja i potrebe, i "žrtve" i "nasilnika", i da nađu konstruktivan način da prevaziđu ovo ponašanje;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Prijateljstvo.</w:t>
      </w:r>
      <w:r w:rsidRPr="00000D86">
        <w:rPr>
          <w:rFonts w:ascii="Arial" w:eastAsia="Times New Roman" w:hAnsi="Arial" w:cs="Arial"/>
          <w:lang w:eastAsia="sr-Latn-RS"/>
        </w:rPr>
        <w:t xml:space="preserve"> Kroz razmenu, učenici uče da artikulišu pojam prijateljstva;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Tajni prijatelj</w:t>
      </w:r>
      <w:r w:rsidRPr="00000D86">
        <w:rPr>
          <w:rFonts w:ascii="Arial" w:eastAsia="Times New Roman" w:hAnsi="Arial" w:cs="Arial"/>
          <w:lang w:eastAsia="sr-Latn-RS"/>
        </w:rPr>
        <w:t>. Kroz igru, učenici se podstiču da smisle kako će da obraduju jedni druge.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VI Tema</w:t>
      </w:r>
      <w:r w:rsidRPr="00000D86">
        <w:rPr>
          <w:rFonts w:ascii="Arial" w:eastAsia="Times New Roman" w:hAnsi="Arial" w:cs="Arial"/>
          <w:lang w:eastAsia="sr-Latn-RS"/>
        </w:rPr>
        <w:t xml:space="preserve"> - Razvijanje komunikativne sposobnosti, konstruktivnog razrešavanja sukoba sa vršnjacima i odraslima.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Komunikacija i nesporazumi I</w:t>
      </w:r>
      <w:r w:rsidRPr="00000D86">
        <w:rPr>
          <w:rFonts w:ascii="Arial" w:eastAsia="Times New Roman" w:hAnsi="Arial" w:cs="Arial"/>
          <w:lang w:eastAsia="sr-Latn-RS"/>
        </w:rPr>
        <w:t>. Učenicima se demonstriraju efekti razlika u gledanju i primanju poruka kao izvor nesporazuma i ukazuje na važnost stavljanja u poziciju drugog, kao i proveravanja kako je poruka primljena za međusobno razumevanje;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Komunikacija i nesporazumi II</w:t>
      </w:r>
      <w:r w:rsidRPr="00000D86">
        <w:rPr>
          <w:rFonts w:ascii="Arial" w:eastAsia="Times New Roman" w:hAnsi="Arial" w:cs="Arial"/>
          <w:lang w:eastAsia="sr-Latn-RS"/>
        </w:rPr>
        <w:t>. Učenicima se demonstriraju efekti nejasno izraženih poruka i ukazuje na značaj preciznosti i jasnoće u izražavanju za međusobno razumevanje;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Nesporazumi sa roditeljima</w:t>
      </w:r>
      <w:r w:rsidRPr="00000D86">
        <w:rPr>
          <w:rFonts w:ascii="Arial" w:eastAsia="Times New Roman" w:hAnsi="Arial" w:cs="Arial"/>
          <w:lang w:eastAsia="sr-Latn-RS"/>
        </w:rPr>
        <w:t>. Učenicima se demonstriraju efekti negativnih poruka i ukazuje na važnost jasnog izražavanja svojih potreba za međusobno razumevanje;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Tužakanje</w:t>
      </w:r>
      <w:r w:rsidRPr="00000D86">
        <w:rPr>
          <w:rFonts w:ascii="Arial" w:eastAsia="Times New Roman" w:hAnsi="Arial" w:cs="Arial"/>
          <w:lang w:eastAsia="sr-Latn-RS"/>
        </w:rPr>
        <w:t>. Učenici evociraju različite situacije tužakanja, i zadatak im je da se stave u poziciju onog koji tužaka i onog ko je objekt tužakanja, da sagledaju njihove potrebe i osećanja, i da nađu rešenje koje će zadovoljiti obe strane bez tužakanja;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Konflikti</w:t>
      </w:r>
      <w:r w:rsidRPr="00000D86">
        <w:rPr>
          <w:rFonts w:ascii="Arial" w:eastAsia="Times New Roman" w:hAnsi="Arial" w:cs="Arial"/>
          <w:lang w:eastAsia="sr-Latn-RS"/>
        </w:rPr>
        <w:t>. Kroz igru mašte i odigravanje situacija iz vlastitog života učenici se upoznaju sa dinamikom konflikta i njegovim mogućim ishodima.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VII Tema</w:t>
      </w:r>
      <w:r w:rsidRPr="00000D86">
        <w:rPr>
          <w:rFonts w:ascii="Arial" w:eastAsia="Times New Roman" w:hAnsi="Arial" w:cs="Arial"/>
          <w:lang w:eastAsia="sr-Latn-RS"/>
        </w:rPr>
        <w:t xml:space="preserve"> - Upoznavanje učenika sa dečjim pravima i podsticanje i osposobljavanje učenika za aktivnu participaciju u životu škole.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Prava dece.</w:t>
      </w:r>
      <w:r w:rsidRPr="00000D86">
        <w:rPr>
          <w:rFonts w:ascii="Arial" w:eastAsia="Times New Roman" w:hAnsi="Arial" w:cs="Arial"/>
          <w:lang w:eastAsia="sr-Latn-RS"/>
        </w:rPr>
        <w:t xml:space="preserve"> Kroz razmenu, deca se upoznaju sa osnovnim dečjim pravima;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Škola kakvu želim.</w:t>
      </w:r>
      <w:r w:rsidRPr="00000D86">
        <w:rPr>
          <w:rFonts w:ascii="Arial" w:eastAsia="Times New Roman" w:hAnsi="Arial" w:cs="Arial"/>
          <w:lang w:eastAsia="sr-Latn-RS"/>
        </w:rPr>
        <w:t xml:space="preserve"> Kroz vežbu vođene fantazije i crtanje, učenici izražavaju svoje vizije škole po meri dece;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Da kažem slobodno.</w:t>
      </w:r>
      <w:r w:rsidRPr="00000D86">
        <w:rPr>
          <w:rFonts w:ascii="Arial" w:eastAsia="Times New Roman" w:hAnsi="Arial" w:cs="Arial"/>
          <w:lang w:eastAsia="sr-Latn-RS"/>
        </w:rPr>
        <w:t xml:space="preserve"> Učenici uče kako da ostvare pravo na slobodu mišljenja i javnog izražavanja slobode mišljenja;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Pravo na igru.</w:t>
      </w:r>
      <w:r w:rsidRPr="00000D86">
        <w:rPr>
          <w:rFonts w:ascii="Arial" w:eastAsia="Times New Roman" w:hAnsi="Arial" w:cs="Arial"/>
          <w:lang w:eastAsia="sr-Latn-RS"/>
        </w:rPr>
        <w:t xml:space="preserve"> Razmena o tome kako koriste slobodno vreme i čega vole da se igraju.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VIII Tema</w:t>
      </w:r>
      <w:r w:rsidRPr="00000D86">
        <w:rPr>
          <w:rFonts w:ascii="Arial" w:eastAsia="Times New Roman" w:hAnsi="Arial" w:cs="Arial"/>
          <w:lang w:eastAsia="sr-Latn-RS"/>
        </w:rPr>
        <w:t xml:space="preserve"> - Evaluacija.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Ja pre, ja posle.</w:t>
      </w:r>
      <w:r w:rsidRPr="00000D86">
        <w:rPr>
          <w:rFonts w:ascii="Arial" w:eastAsia="Times New Roman" w:hAnsi="Arial" w:cs="Arial"/>
          <w:lang w:eastAsia="sr-Latn-RS"/>
        </w:rPr>
        <w:t xml:space="preserve"> Učenici se podstiču da sami procene program koji su prošli i sopstveno napredovanje;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Prezentacija</w:t>
      </w:r>
      <w:r w:rsidRPr="00000D86">
        <w:rPr>
          <w:rFonts w:ascii="Arial" w:eastAsia="Times New Roman" w:hAnsi="Arial" w:cs="Arial"/>
          <w:lang w:eastAsia="sr-Latn-RS"/>
        </w:rPr>
        <w:t xml:space="preserve"> rezultata rada roditeljima.</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Zadaci</w:t>
      </w:r>
      <w:r w:rsidRPr="00000D86">
        <w:rPr>
          <w:rFonts w:ascii="Arial" w:eastAsia="Times New Roman" w:hAnsi="Arial" w:cs="Arial"/>
          <w:lang w:eastAsia="sr-Latn-RS"/>
        </w:rPr>
        <w:t xml:space="preserve"> nastave "Građansko vaspitanje-Saznanje o sebi i drugima" su: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podsticanje grupnog rada, dogovaranja i saradnje sa vršnjacima i odraslima;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podsticanje samosvesti, samopoštovanja i uvažavanja drugih;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osposobljavanje učenika da prepoznaju i razumeju sopstvena osećanja i potrebe i njihovu međusobnu povezanost, da štite i ostvaruju svoje potrebe na način koji ne ugrožava druge;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komunikativne sposobnosti, neverbalne i verbalne komunikacije, veština nenasilne komunikacije;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osposobljavanje učenika za primenu veština nenasilne komunikacije u rešavanju sukoba i vršnjačkom posredovanju;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kreativnog izražavanja;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osposobljavanje učenika da upoznaju neposredno društveno okruženje i sopstveno mesto u njemu i da aktivno doprinose razvoju škole po meri deteta;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osposobljavanje učenika da upoznaju i uvažavaju dečja prava i da budu sposobni da aktivno učestvuju u njihovom ostvarivanju;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i negovanje osnovnih ljudskih vrednosti.</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I Tema</w:t>
      </w:r>
      <w:r w:rsidRPr="00000D86">
        <w:rPr>
          <w:rFonts w:ascii="Arial" w:eastAsia="Times New Roman" w:hAnsi="Arial" w:cs="Arial"/>
          <w:lang w:eastAsia="sr-Latn-RS"/>
        </w:rPr>
        <w:t xml:space="preserve"> - Podsticanje grupnog rada, dogovaranja i saradnje sa vršnjacima i odraslima.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Susret roditelja, nastavnika i učenika. Razmena o uzajamnim očekivanjima, potrebama, zahtevima, teškoćama vezanim za ostvarivanje programa građanskog vaspitanja;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učenika sa sadržajem predmeta i načinom rada.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II Tema</w:t>
      </w:r>
      <w:r w:rsidRPr="00000D86">
        <w:rPr>
          <w:rFonts w:ascii="Arial" w:eastAsia="Times New Roman" w:hAnsi="Arial" w:cs="Arial"/>
          <w:lang w:eastAsia="sr-Latn-RS"/>
        </w:rPr>
        <w:t xml:space="preserve"> - Podsticanje razvoja samosvesti, samopoštovanja i uvažavanja drugih.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Reporteri</w:t>
      </w:r>
      <w:r w:rsidRPr="00000D86">
        <w:rPr>
          <w:rFonts w:ascii="Arial" w:eastAsia="Times New Roman" w:hAnsi="Arial" w:cs="Arial"/>
          <w:lang w:eastAsia="sr-Latn-RS"/>
        </w:rPr>
        <w:t>. Kroz igru intervjuisanja, upoznaju kvalitete kojima se odlikuju, njihovi drugovi i uče da o njima govore sa uvažavanjem;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w:t>
      </w:r>
      <w:r w:rsidRPr="00000D86">
        <w:rPr>
          <w:rFonts w:ascii="Arial" w:eastAsia="Times New Roman" w:hAnsi="Arial" w:cs="Arial"/>
          <w:i/>
          <w:iCs/>
          <w:lang w:eastAsia="sr-Latn-RS"/>
        </w:rPr>
        <w:t xml:space="preserve"> Ponosim se što.</w:t>
      </w:r>
      <w:r w:rsidRPr="00000D86">
        <w:rPr>
          <w:rFonts w:ascii="Arial" w:eastAsia="Times New Roman" w:hAnsi="Arial" w:cs="Arial"/>
          <w:lang w:eastAsia="sr-Latn-RS"/>
        </w:rPr>
        <w:t xml:space="preserve"> Učenici saopštavaju o sopstvenom postupku kojim su učinili dobro nekom kome je to bilo potrebno (roditeljima, drugovima, bratu/sestri, rođacima, nastavnicima..);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Izražavanje zahvalnosti drugome.</w:t>
      </w:r>
      <w:r w:rsidRPr="00000D86">
        <w:rPr>
          <w:rFonts w:ascii="Arial" w:eastAsia="Times New Roman" w:hAnsi="Arial" w:cs="Arial"/>
          <w:lang w:eastAsia="sr-Latn-RS"/>
        </w:rPr>
        <w:t xml:space="preserve"> Učenici uče kako da izraze zahvalnost za neki postupak drugih prema njima koji im je prijao.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III Tema</w:t>
      </w:r>
      <w:r w:rsidRPr="00000D86">
        <w:rPr>
          <w:rFonts w:ascii="Arial" w:eastAsia="Times New Roman" w:hAnsi="Arial" w:cs="Arial"/>
          <w:lang w:eastAsia="sr-Latn-RS"/>
        </w:rPr>
        <w:t xml:space="preserve"> - Osposobljavanje učenika da prepoznaju i razumeju sopstvena osećanja i potrebe, i njihovu međusobnu povezanost i da štite i ostvaruju svoje potrebe na način koji ne ugrožava druge.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Rečnik osećanja.</w:t>
      </w:r>
      <w:r w:rsidRPr="00000D86">
        <w:rPr>
          <w:rFonts w:ascii="Arial" w:eastAsia="Times New Roman" w:hAnsi="Arial" w:cs="Arial"/>
          <w:lang w:eastAsia="sr-Latn-RS"/>
        </w:rPr>
        <w:t xml:space="preserve"> Učenici uče da prepoznaju i imenuju različita osećanja koja se javljaju kada su im potrebe zadovoljene/nezadovoljene;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Kako se ko oseća.</w:t>
      </w:r>
      <w:r w:rsidRPr="00000D86">
        <w:rPr>
          <w:rFonts w:ascii="Arial" w:eastAsia="Times New Roman" w:hAnsi="Arial" w:cs="Arial"/>
          <w:lang w:eastAsia="sr-Latn-RS"/>
        </w:rPr>
        <w:t xml:space="preserve"> Kroz igru uloga u zadatim situacijama, učenici sagledavaju efekte optužujućih poruka i uče da prepoznaju i izraze kako se učesnici razmene osećaju u toj situaciji i šta im treba;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lastRenderedPageBreak/>
        <w:t>- O stidu i sramoti</w:t>
      </w:r>
      <w:r w:rsidRPr="00000D86">
        <w:rPr>
          <w:rFonts w:ascii="Arial" w:eastAsia="Times New Roman" w:hAnsi="Arial" w:cs="Arial"/>
          <w:lang w:eastAsia="sr-Latn-RS"/>
        </w:rPr>
        <w:t>. Kroz crtanje i razmenu učenici otkrivaju zaštitnu ulogu stida, i načine da prevaziđu osećanje stida;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Ljubomora</w:t>
      </w:r>
      <w:r w:rsidRPr="00000D86">
        <w:rPr>
          <w:rFonts w:ascii="Arial" w:eastAsia="Times New Roman" w:hAnsi="Arial" w:cs="Arial"/>
          <w:lang w:eastAsia="sr-Latn-RS"/>
        </w:rPr>
        <w:t>. Učenici uče da prepoznaju osećanja i potrebe koje su u osnovi ljubomore i da ih izraze na konstruktivniji način;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Krivica</w:t>
      </w:r>
      <w:r w:rsidRPr="00000D86">
        <w:rPr>
          <w:rFonts w:ascii="Arial" w:eastAsia="Times New Roman" w:hAnsi="Arial" w:cs="Arial"/>
          <w:lang w:eastAsia="sr-Latn-RS"/>
        </w:rPr>
        <w:t>. Učenici uče da prevedu osude o sebi u pozitivni program - kako mogu drugačije da postupe;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Ja i ljubav</w:t>
      </w:r>
      <w:r w:rsidRPr="00000D86">
        <w:rPr>
          <w:rFonts w:ascii="Arial" w:eastAsia="Times New Roman" w:hAnsi="Arial" w:cs="Arial"/>
          <w:lang w:eastAsia="sr-Latn-RS"/>
        </w:rPr>
        <w:t>. Učenici uče da se oslobode da pričaju o doživljaju i izražavanju ljubavi i da diferenciraju doživljaj i ekspresiju ljubavi;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Moje potrebe</w:t>
      </w:r>
      <w:r w:rsidRPr="00000D86">
        <w:rPr>
          <w:rFonts w:ascii="Arial" w:eastAsia="Times New Roman" w:hAnsi="Arial" w:cs="Arial"/>
          <w:lang w:eastAsia="sr-Latn-RS"/>
        </w:rPr>
        <w:t>. Kroz razgovor i crtanje učenici uočavaju različite načine za zadovoljavanje potreba i želja i postaju svesni mogućnosti izbora.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IV Tema</w:t>
      </w:r>
      <w:r w:rsidRPr="00000D86">
        <w:rPr>
          <w:rFonts w:ascii="Arial" w:eastAsia="Times New Roman" w:hAnsi="Arial" w:cs="Arial"/>
          <w:lang w:eastAsia="sr-Latn-RS"/>
        </w:rPr>
        <w:t xml:space="preserve"> - Razvijanje komunikativne sposobnosti, neverbalne i verbalne komunikacije, veština nenasilne komunikacije.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Kako da kažem</w:t>
      </w:r>
      <w:r w:rsidRPr="00000D86">
        <w:rPr>
          <w:rFonts w:ascii="Arial" w:eastAsia="Times New Roman" w:hAnsi="Arial" w:cs="Arial"/>
          <w:lang w:eastAsia="sr-Latn-RS"/>
        </w:rPr>
        <w:t>. Kroz igru i razmenu učenici upoznaju razlike između nasilnog i nenasilnog izražavanja;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Slušanje i neslušanje</w:t>
      </w:r>
      <w:r w:rsidRPr="00000D86">
        <w:rPr>
          <w:rFonts w:ascii="Arial" w:eastAsia="Times New Roman" w:hAnsi="Arial" w:cs="Arial"/>
          <w:lang w:eastAsia="sr-Latn-RS"/>
        </w:rPr>
        <w:t>. Učenici prolaze kroz iskustvo neuspešne komunikacije izazvane neslušanjem i upoznaju se sa tehnikom aktivnog slušanja kao načinom na koji se može poboljšati uzajamna komunikacija i tu tehniku isprobavaju u kraćim simulacijama;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Da li se čujemo</w:t>
      </w:r>
      <w:r w:rsidRPr="00000D86">
        <w:rPr>
          <w:rFonts w:ascii="Arial" w:eastAsia="Times New Roman" w:hAnsi="Arial" w:cs="Arial"/>
          <w:lang w:eastAsia="sr-Latn-RS"/>
        </w:rPr>
        <w:t>. Učenici se upoznaju sa različitim načinima na koje možemo slušati i čuti sebe i druge i različitim ishodima u zavisnosti od izbora saosećajnog i nesaosećajnog slušanja;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Čujem ti srce</w:t>
      </w:r>
      <w:r w:rsidRPr="00000D86">
        <w:rPr>
          <w:rFonts w:ascii="Arial" w:eastAsia="Times New Roman" w:hAnsi="Arial" w:cs="Arial"/>
          <w:lang w:eastAsia="sr-Latn-RS"/>
        </w:rPr>
        <w:t>. Učenici uče da primene žirafine uši (saosećajno slušanje) u situacijama kada se sagovornik izražava nasilno.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V Tema</w:t>
      </w:r>
      <w:r w:rsidRPr="00000D86">
        <w:rPr>
          <w:rFonts w:ascii="Arial" w:eastAsia="Times New Roman" w:hAnsi="Arial" w:cs="Arial"/>
          <w:lang w:eastAsia="sr-Latn-RS"/>
        </w:rPr>
        <w:t xml:space="preserve"> - Osposobljavanje učenika za primenu veština nenasilne komunikacije u rešavanju sukoba i vršnjačkom posredovanju.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Kad ja neću</w:t>
      </w:r>
      <w:r w:rsidRPr="00000D86">
        <w:rPr>
          <w:rFonts w:ascii="Arial" w:eastAsia="Times New Roman" w:hAnsi="Arial" w:cs="Arial"/>
          <w:lang w:eastAsia="sr-Latn-RS"/>
        </w:rPr>
        <w:t>. Učenici uče da prepoznaju zašto govore neću" i da umesto "neću" govore šta je to što žele a što ih sprečava da prihvate zahtev odraslog;</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Posredovanje u sukobu između dečaka i devojčica.</w:t>
      </w:r>
      <w:r w:rsidRPr="00000D86">
        <w:rPr>
          <w:rFonts w:ascii="Arial" w:eastAsia="Times New Roman" w:hAnsi="Arial" w:cs="Arial"/>
          <w:lang w:eastAsia="sr-Latn-RS"/>
        </w:rPr>
        <w:t xml:space="preserve"> Na primerima tipičnih dečijih sukoba u školi, učenici se uče da razluče fakte, osećanja i potrebe sukobljenih strana i da posreduju u nalaženju konstruktivnog rešenja;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Posredovanje u sukobu između učenika istog pola.</w:t>
      </w:r>
      <w:r w:rsidRPr="00000D86">
        <w:rPr>
          <w:rFonts w:ascii="Arial" w:eastAsia="Times New Roman" w:hAnsi="Arial" w:cs="Arial"/>
          <w:lang w:eastAsia="sr-Latn-RS"/>
        </w:rPr>
        <w:t xml:space="preserve"> Na primerima tipičnih dečjih sukoba u školi, učenici se uče da razluče fakte, osećanja i potrebe sukobljenih strana i da posreduju u nalaženju konstruktivnog rešenja;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Posredovanje u sukobu između roditelja i dece.</w:t>
      </w:r>
      <w:r w:rsidRPr="00000D86">
        <w:rPr>
          <w:rFonts w:ascii="Arial" w:eastAsia="Times New Roman" w:hAnsi="Arial" w:cs="Arial"/>
          <w:lang w:eastAsia="sr-Latn-RS"/>
        </w:rPr>
        <w:t xml:space="preserve"> Kroz igru uloga, učenici se uče da razluče fakte, osećanja i potrebe sukobljenih strana i da posreduju u nalaženju konstruktivnog rešenja.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VI Tema</w:t>
      </w:r>
      <w:r w:rsidRPr="00000D86">
        <w:rPr>
          <w:rFonts w:ascii="Arial" w:eastAsia="Times New Roman" w:hAnsi="Arial" w:cs="Arial"/>
          <w:lang w:eastAsia="sr-Latn-RS"/>
        </w:rPr>
        <w:t xml:space="preserve"> - Osposobljavanje učenika da upoznaju neposredno društveno okruženje i sopstveno mesto u njemu, i da aktivno doprinose razvoju škole po meri deteta.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lastRenderedPageBreak/>
        <w:t>- Porodično stablo</w:t>
      </w:r>
      <w:r w:rsidRPr="00000D86">
        <w:rPr>
          <w:rFonts w:ascii="Arial" w:eastAsia="Times New Roman" w:hAnsi="Arial" w:cs="Arial"/>
          <w:lang w:eastAsia="sr-Latn-RS"/>
        </w:rPr>
        <w:t>. Kroz crtanje i razmenu o tome deca uče o rodbinskim vezama i vidovima ponašanja koji mogu da ih ojačaju ili oslabe;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Žirafe u učionici.</w:t>
      </w:r>
      <w:r w:rsidRPr="00000D86">
        <w:rPr>
          <w:rFonts w:ascii="Arial" w:eastAsia="Times New Roman" w:hAnsi="Arial" w:cs="Arial"/>
          <w:lang w:eastAsia="sr-Latn-RS"/>
        </w:rPr>
        <w:t xml:space="preserve"> Kroz razmenu i dramatizaciju učenici se upoznaju sa efektima naredbi i zahteva, i razlikama u osećanjima kada nešto rade iz pozitivne odnosno negativne motivacije;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Šta se kome dopada.</w:t>
      </w:r>
      <w:r w:rsidRPr="00000D86">
        <w:rPr>
          <w:rFonts w:ascii="Arial" w:eastAsia="Times New Roman" w:hAnsi="Arial" w:cs="Arial"/>
          <w:lang w:eastAsia="sr-Latn-RS"/>
        </w:rPr>
        <w:t xml:space="preserve"> Učenici se uče da artikulišu jasne zahteve u vezi sa onim što bi voleli da promene u školi;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Šta možemo da uradimo.</w:t>
      </w:r>
      <w:r w:rsidRPr="00000D86">
        <w:rPr>
          <w:rFonts w:ascii="Arial" w:eastAsia="Times New Roman" w:hAnsi="Arial" w:cs="Arial"/>
          <w:lang w:eastAsia="sr-Latn-RS"/>
        </w:rPr>
        <w:t xml:space="preserve"> Kroz igru učenici razmatraju različite akcije koje bi mogli sami da preduzmu da život u školi učine lepšim i sebi i drugima.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VII Tema</w:t>
      </w:r>
      <w:r w:rsidRPr="00000D86">
        <w:rPr>
          <w:rFonts w:ascii="Arial" w:eastAsia="Times New Roman" w:hAnsi="Arial" w:cs="Arial"/>
          <w:lang w:eastAsia="sr-Latn-RS"/>
        </w:rPr>
        <w:t xml:space="preserve"> - Osposobljavanje učenika da upoznaju i uvažavaju dečja prava i da budu sposobni da aktivno učestvuju u njihovom ostvarivanju.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Dečja prava.</w:t>
      </w:r>
      <w:r w:rsidRPr="00000D86">
        <w:rPr>
          <w:rFonts w:ascii="Arial" w:eastAsia="Times New Roman" w:hAnsi="Arial" w:cs="Arial"/>
          <w:lang w:eastAsia="sr-Latn-RS"/>
        </w:rPr>
        <w:t xml:space="preserve"> Učenici se upoznaju sa Konvencijom o dečjim pravima i biraju i rangiraju prava po važnosti za njih;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Moja odgovornost</w:t>
      </w:r>
      <w:r w:rsidRPr="00000D86">
        <w:rPr>
          <w:rFonts w:ascii="Arial" w:eastAsia="Times New Roman" w:hAnsi="Arial" w:cs="Arial"/>
          <w:lang w:eastAsia="sr-Latn-RS"/>
        </w:rPr>
        <w:t>. Učenici uče da prepoznaju vezu između prava i odgovornosti i kroz razmenu artikulišu za šta su deca odgovorna u porodici i u školi;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Kad deca krše dečja prava.</w:t>
      </w:r>
      <w:r w:rsidRPr="00000D86">
        <w:rPr>
          <w:rFonts w:ascii="Arial" w:eastAsia="Times New Roman" w:hAnsi="Arial" w:cs="Arial"/>
          <w:lang w:eastAsia="sr-Latn-RS"/>
        </w:rPr>
        <w:t xml:space="preserve"> Učenici evociraju različite situacije zlostavljanja, ruganja, nasilja među decom, uče da razumeju zašto se to dešava, i načine kako da se zaštite;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Kad roditelji krše dečja prava.</w:t>
      </w:r>
      <w:r w:rsidRPr="00000D86">
        <w:rPr>
          <w:rFonts w:ascii="Arial" w:eastAsia="Times New Roman" w:hAnsi="Arial" w:cs="Arial"/>
          <w:lang w:eastAsia="sr-Latn-RS"/>
        </w:rPr>
        <w:t xml:space="preserve"> Učenici evociraju različite situacije zlostavljanja, nasilja roditelja prema deci, uče da razumeju zašto se to dešava, i načine kako da se zaštite;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Kad odrasli u školi krše dečja prava</w:t>
      </w:r>
      <w:r w:rsidRPr="00000D86">
        <w:rPr>
          <w:rFonts w:ascii="Arial" w:eastAsia="Times New Roman" w:hAnsi="Arial" w:cs="Arial"/>
          <w:lang w:eastAsia="sr-Latn-RS"/>
        </w:rPr>
        <w:t>. Učenici evociraju različite situacije zlostavljanja, nasilja odraslih koji rade u školi prema deci, uče da razumeju zašto se to dešava, i načine kako da se zaštite;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Različiti smo ali su nam prava ista</w:t>
      </w:r>
      <w:r w:rsidRPr="00000D86">
        <w:rPr>
          <w:rFonts w:ascii="Arial" w:eastAsia="Times New Roman" w:hAnsi="Arial" w:cs="Arial"/>
          <w:lang w:eastAsia="sr-Latn-RS"/>
        </w:rPr>
        <w:t>. Učenici uče da prepoznaju negativne stereotipe, situacije u kojima su neka deca neprihvaćena u grupi jer dolaze iz različitih socijalnih, etničkih i kulturnih grupa, uče da razumeju kako je onima kojima se to dešava, i načine kako da se to spreči.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VIII Tema</w:t>
      </w:r>
      <w:r w:rsidRPr="00000D86">
        <w:rPr>
          <w:rFonts w:ascii="Arial" w:eastAsia="Times New Roman" w:hAnsi="Arial" w:cs="Arial"/>
          <w:lang w:eastAsia="sr-Latn-RS"/>
        </w:rPr>
        <w:t xml:space="preserve"> - Razvijanje i negovanje osnovnih ljudskih vrednosti.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Ja to već umem</w:t>
      </w:r>
      <w:r w:rsidRPr="00000D86">
        <w:rPr>
          <w:rFonts w:ascii="Arial" w:eastAsia="Times New Roman" w:hAnsi="Arial" w:cs="Arial"/>
          <w:lang w:eastAsia="sr-Latn-RS"/>
        </w:rPr>
        <w:t>. Učenicima se izloži lista vrednosti i vrlina, i traži se da navedu sopstveni postupak u kome se vidi da su usvojili tu vrednost ili vrlinu, i podstiču da nađu nove postupke kojim bi mogli da ih izraze;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Šta kad se to desi</w:t>
      </w:r>
      <w:r w:rsidRPr="00000D86">
        <w:rPr>
          <w:rFonts w:ascii="Arial" w:eastAsia="Times New Roman" w:hAnsi="Arial" w:cs="Arial"/>
          <w:lang w:eastAsia="sr-Latn-RS"/>
        </w:rPr>
        <w:t>. Učenicima se predoče situacije u kojima deca krše neke od osnovnih vrednosti (krađa, laž, ogovaranje), uče da izraze potrebe koje decu navode na to, i da otkriju načine na koje se te potrebe mogu zadovoljiti a da se ne prekrše vrednosti;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Moj omiljeni junak iz priče/bajke/filma</w:t>
      </w:r>
      <w:r w:rsidRPr="00000D86">
        <w:rPr>
          <w:rFonts w:ascii="Arial" w:eastAsia="Times New Roman" w:hAnsi="Arial" w:cs="Arial"/>
          <w:lang w:eastAsia="sr-Latn-RS"/>
        </w:rPr>
        <w:t>. Učenici razmenjuju o tome koje vrednosti izražava njihov omiljeni lik;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Saradnja</w:t>
      </w:r>
      <w:r w:rsidRPr="00000D86">
        <w:rPr>
          <w:rFonts w:ascii="Arial" w:eastAsia="Times New Roman" w:hAnsi="Arial" w:cs="Arial"/>
          <w:lang w:eastAsia="sr-Latn-RS"/>
        </w:rPr>
        <w:t>. Učenici uče da sagledaju važnost saradnje i uzajamnog podržavanja.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IX Tema</w:t>
      </w:r>
      <w:r w:rsidRPr="00000D86">
        <w:rPr>
          <w:rFonts w:ascii="Arial" w:eastAsia="Times New Roman" w:hAnsi="Arial" w:cs="Arial"/>
          <w:lang w:eastAsia="sr-Latn-RS"/>
        </w:rPr>
        <w:t xml:space="preserve"> - Evaluacija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lastRenderedPageBreak/>
        <w:t>- Ja pre, ja posle</w:t>
      </w:r>
      <w:r w:rsidRPr="00000D86">
        <w:rPr>
          <w:rFonts w:ascii="Arial" w:eastAsia="Times New Roman" w:hAnsi="Arial" w:cs="Arial"/>
          <w:lang w:eastAsia="sr-Latn-RS"/>
        </w:rPr>
        <w:t>. Učenici se podstiču da sami procene program koji su prošli i sopstveno napredovanje;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Prezentacija</w:t>
      </w:r>
      <w:r w:rsidRPr="00000D86">
        <w:rPr>
          <w:rFonts w:ascii="Arial" w:eastAsia="Times New Roman" w:hAnsi="Arial" w:cs="Arial"/>
          <w:lang w:eastAsia="sr-Latn-RS"/>
        </w:rPr>
        <w:t xml:space="preserve"> rezultata rada roditeljima.</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Teorijski predmet, </w:t>
      </w:r>
      <w:r w:rsidRPr="00000D86">
        <w:rPr>
          <w:rFonts w:ascii="Arial" w:eastAsia="Times New Roman" w:hAnsi="Arial" w:cs="Arial"/>
          <w:i/>
          <w:iCs/>
          <w:lang w:eastAsia="sr-Latn-RS"/>
        </w:rPr>
        <w:t>Građansko vaspitanje-Saznanje o sebi i drugima</w:t>
      </w:r>
      <w:r w:rsidRPr="00000D86">
        <w:rPr>
          <w:rFonts w:ascii="Arial" w:eastAsia="Times New Roman" w:hAnsi="Arial" w:cs="Arial"/>
          <w:lang w:eastAsia="sr-Latn-RS"/>
        </w:rPr>
        <w:t>, utemeljen je na interakcionističkoj teoriji psihičkog razvoja po kojoj je socijalna interakcija osnovni konstruktivni činilac razvoja učenika. Metodsku okosnicu predmeta čine interaktivne radionice sa fokusom na simboličkom izražavanju i razmeni u krug jer daju mogućnost učenicima da postanu svesni svojih unutrašnjih doživljaja. Bitne odrednice obrazovno-vaspitnog rada su: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Iskustveno učenje, tj. uobličavanje i poimanje ličnih, autentičnih doživljaja učenika kroz razmenu u grupi, a ne prenošenje gotovih znanja, tuđih uvida. Nastavnik treba da naglasi da nema poželjnih, očekivanih ili tačnih odgovora, da je naglasak na procesu otkrivanja i saznavanja o sebi i drugima kroz razmenu.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Igrovni kontekst koji pomaže učenicima da se opuste i oslobode da probaju različite vidove izražavanja i simbolizacije unutrašnjih iskustava, i da kroz igru istražuju raznovrsna, divergentna rešenja za probleme sa kojima se suočavaju.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 pravljenju pripreme za realizaciju vaspitnog rada sa grupom, važno je voditi računa o nekoliko činilaca koji su od suštinskog značaja za kvalitetnu i razvojno-podsticajnu razmenu: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Jasno artikulisanje cilja aktivnosti i dogovor o pravilima kojih treba da se pridržavaju svi učesnici razmene. Budući da se radi o učenju kroz razmenu, ključan činilac uspešnosti razmene je kvalitet uzajamnog slušanja. Svaki učenik saopštavanjem drugima stiče više uvida u svoj unutrašnji doživljaj, ali zapravo, slušanjem tuđih iskustava ima priliku da sagleda svoj doživljaj u novom svetlu, da ga dogradi i obogati.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Raspored sedenja (po mogućstvu u krug) koji omogućuje svim učesnicima razmene da vide jedni druge, okrenuti licem u lice.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Sled aktivnosti koji je tako koncipiran da podstiče i održava interesovanje i saznajnu motivaciju učenika. To se postiže dinamičnom smenom različitih vidova ekspresije (igre uloga, crtanje, pantomima, verbalni iskaz, igre pokreta, itd.) i smenom igrovnih aktivnosti i razmene.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Optimalan broj učenika je od 10 do 15. Može se raditi i sa grupom do dvadesetoro učenika ali onda dolazi do slabljenja pažnje i motivisanosti za razmenu.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5. Nastava se izvodi po redosledu nastavnih jedinica (radionica) onako kako su date u priručnicima </w:t>
      </w:r>
      <w:r w:rsidRPr="00000D86">
        <w:rPr>
          <w:rFonts w:ascii="Arial" w:eastAsia="Times New Roman" w:hAnsi="Arial" w:cs="Arial"/>
          <w:i/>
          <w:iCs/>
          <w:lang w:eastAsia="sr-Latn-RS"/>
        </w:rPr>
        <w:t>Saznanje o sebi i drugima 1</w:t>
      </w:r>
      <w:r w:rsidRPr="00000D86">
        <w:rPr>
          <w:rFonts w:ascii="Arial" w:eastAsia="Times New Roman" w:hAnsi="Arial" w:cs="Arial"/>
          <w:lang w:eastAsia="sr-Latn-RS"/>
        </w:rPr>
        <w:t xml:space="preserve"> i </w:t>
      </w:r>
      <w:r w:rsidRPr="00000D86">
        <w:rPr>
          <w:rFonts w:ascii="Arial" w:eastAsia="Times New Roman" w:hAnsi="Arial" w:cs="Arial"/>
          <w:i/>
          <w:iCs/>
          <w:lang w:eastAsia="sr-Latn-RS"/>
        </w:rPr>
        <w:t>Saznanje o sebi i drugima 2</w:t>
      </w:r>
      <w:r w:rsidRPr="00000D86">
        <w:rPr>
          <w:rFonts w:ascii="Arial" w:eastAsia="Times New Roman" w:hAnsi="Arial" w:cs="Arial"/>
          <w:lang w:eastAsia="sr-Latn-RS"/>
        </w:rPr>
        <w: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Saglasno prirodi predmeta, njegovom cilju i zadacima nastave, učenici se ne ocenjuju klasičnim školskim ocenama niti porede. Problem može biti to što učenici žele da znaju koliko su dobri u određenoj aktivnosti, pokušavajući da pogode šta odrasli očekuju od njih. Zadatak nastavnika je da im jasno stavi do znanja da je svaka lična ekspresija podjednako dragocena, da istakne pozitivne potencijale u svakom od učesnika, dajući lični, konkretni podsticaj svakom učeniku. </w:t>
      </w:r>
      <w:r w:rsidRPr="00000D86">
        <w:rPr>
          <w:rFonts w:ascii="Arial" w:eastAsia="Times New Roman" w:hAnsi="Arial" w:cs="Arial"/>
          <w:i/>
          <w:iCs/>
          <w:lang w:eastAsia="sr-Latn-RS"/>
        </w:rPr>
        <w:t xml:space="preserve">Najvažniji zadatak odraslog u procesu vaspitanja je da pomogne </w:t>
      </w:r>
      <w:r w:rsidRPr="00000D86">
        <w:rPr>
          <w:rFonts w:ascii="Arial" w:eastAsia="Times New Roman" w:hAnsi="Arial" w:cs="Arial"/>
          <w:i/>
          <w:iCs/>
          <w:lang w:eastAsia="sr-Latn-RS"/>
        </w:rPr>
        <w:lastRenderedPageBreak/>
        <w:t>učenicima da formiraju pozitivnu sliku o sebi, da steknu samopouzdanje, i da osete da kroz proces razmene sa drugima obogaćuju svoju ličnost.</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 tim u vezi, ovaj predmet traži da nastavnik bude spreman da podrži učenike kada im je teško da se izraze ili slušaju, i otvoren da čuje i ono što nije u skladu sa njegovim vrednostima, bez kritikovanja i procenjivanja. Preduslov za rad na ovom predmetu je sposobnost nepristrasnog slušanja i uživljavanja (empatije) u ono što učenik oseća i želi bez uplitanja sopstvenih sudova, dijagnoza, analiza i saveta. Izražavanje empatije učeniku u upitnoj formi "Da li ti sad osećaš to i to zato što želiš to i to?" ima razvojni efekat jer pomaže učeniku da i sam postane svestan svojih osećanja i potreba i čini ga otvorenijim za kontakt sa nastavnikom pa time i za vrednosti koje on želi da prenese učenicima.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Pošto je učenje po modelu važan oblik učenja socijalnog ponašanja, bitno je da nastavnik svojim ponašanjem, načinom rada i odnosom prema deci demonstrira vrednosti koje želi da njegovi učenici usvoje.</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NARODNA TRADICIJA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zadaci predmeta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Jedan od presudnih razloga za formiranje nastavnog predmeta Narodna tradicija jesu alarmantni izveštaji istraživača (etnolingvista, etnologa, folklorista, etnomuzikologa) koji upozoravaju na ubrzano odumiranje mnogih važnih elemenata tradicijske kulture i njihov nestanak iz prakse, opticaja i - najzad - iz života samog.</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Direktno uvođenje najmlađih naraštaja kroz odgovarajuću nastavu usmerenu na revitalizaciju tradicije, jedan je od načina da se to spreči ili makar odloži. Pravilnim, odmerenim i pravovremenim plasiranjem informacija o narodnoj tradiciji postižu se i mnoga druga dobra, kao što su sticanje svesti o sebi samom i svom mestu u svetu sličnih i različitih, formiranje predstave o kontinuitetu i ukorenjenosti i sl.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Koncepcija nastave ovog izbornog predmeta poseban naglasak stavlja na lokalnu narodnu tradiciju, čime se u multinacionalnoj i multikonfesionalnoj sredini, kakva preteže u Srbiji, čuvaju prava i osobenosti manjina i njihov identitet.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Namera je da se učeniku ovaj izborni predmet ponudi od prvog razreda, ali se otvara mogućnost i za opredeljenje početkom narednog ciklusa sve do kraja opšteg obrazovanja.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Ostvariti direktno uvođenje učenika u aktivnosti revitalizacije tradicije kroz neposredno upoznavanje materijalne i duhovne tradicijske kulture svog naroda i naroda u užem i širem okruženju.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Usvajanje elementarnih znanja o:</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razlici između folklornog i aktuelnog okruženja, i to kroz:</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sa osnovnim folklornim tekstovima (bajke, legende, priče, pesme, poslovice);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upoznavanje sa dečjim folklorom (igre i kratke tekstualne forme kao što su zagonetke, uspavanke, razbrajalice itd.);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usvajanje elementarnih znanja o nosećim nastavnim motivima (različiti za svaki razred u prvom ciklusu);</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godišnjem ciklusu, i to kroz poznavanje: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osnovnih razlika između gradskog i seoskog načina života,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osnovnih sezonskih radova,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osnovnih običajno-obrednih radnji vezanih za te radove,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osnovnih i opštih praznika,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običajno-obrednih radnji vezanih za te praznike.</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 xml:space="preserve">Prvi razred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osnovnih elemenata dečjeg folklora (igre i kratke tekstualne forme);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ovladavanje dekorativnim elementima glavnih (najopštijih) folklornih praznika (verskih i sezonskih) vezanih za godišnji ciklus;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sticanje elementarnih znanja o nosećim nastavnim motivima (hleb i biljke).</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Preporučeni sadržaji i aktivnosti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Izbor sadržaja u prvom razredu u najvećoj meri se prepušta učitelju, a preporučuju se postojeći opisi folklornih igara i štampane zbirke tekstova dečjeg folklora. Sadržaji za ovaj izborni predmet mogu se obuhvatiti kroz sledeće teme: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Tema: </w:t>
      </w:r>
      <w:r w:rsidRPr="00000D86">
        <w:rPr>
          <w:rFonts w:ascii="Arial" w:eastAsia="Times New Roman" w:hAnsi="Arial" w:cs="Arial"/>
          <w:i/>
          <w:iCs/>
          <w:lang w:eastAsia="sr-Latn-RS"/>
        </w:rPr>
        <w:t>Pitaj svoju baku...</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Ova tema može podstaći aktivnosti od kapitalnog značaja u svakom ambijentu. Kako terenski rad pokazuje da su stare žene najbolji informatori i glavni nosioci narodne tradicije, ono što bi bake mogle da kažu deci samo po sebi bi obezbedilo komparativni materijal za ceo niz nastavnih aktivnosti. Deca mogu da istražuju i saznaju šta bake kažu 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igrama kojih su se igrale kad su bile male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pesmama koje su se pevale u to vreme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pričama koje su njima njihove bake pričale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običajima u kojima su učestvovale (slava, povorke, badnjak, Božić, nova godina, bogojavljenje, Đurđevdan, biljoberi...)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ručnim radovima koje su radile kao devojčice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odeći, obući, frizurama i ukrasima iz njihove mladosti itd.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Tako skupljena obaveštenja mogu da budu dragocena i kao podaci nezavisno od nastave, pa bi škola mogla da formira sopstvenu datoteku od prikupljenog materijala i kontinuirano je dopunjava i obogaćuje. Pored toga, negovanje prakse Pitaj svoju baku... može pozitivno da utiče na revalorizaciju i poboljšanje položaja starih u porodici (o kojem sociološka istraživanja takođe pružaju obeshrabrujuće podatke).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Tema: </w:t>
      </w:r>
      <w:r w:rsidRPr="00000D86">
        <w:rPr>
          <w:rFonts w:ascii="Arial" w:eastAsia="Times New Roman" w:hAnsi="Arial" w:cs="Arial"/>
          <w:i/>
          <w:iCs/>
          <w:lang w:eastAsia="sr-Latn-RS"/>
        </w:rPr>
        <w:t>Radovi i praznici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okviru praktične nastave, za prvi razred se predviđa razvijanje motoričkih veština kroz izradu predmeta prema postojećem modelu među materijalnim spomenicima tradicijske kulture. To praktično znači da je poželjno iskoristiti svaku priliku da se nešto pravi rukama, a da pri tom bude vezano za neku zanimljivu priču ili događaj. Na primer, u jesen (kad škola počinje) završavaju se poslednje žetve i berbe, što može biti odličan povod da se prave: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w:t>
      </w:r>
      <w:r w:rsidRPr="00000D86">
        <w:rPr>
          <w:rFonts w:ascii="Arial" w:eastAsia="Times New Roman" w:hAnsi="Arial" w:cs="Arial"/>
          <w:i/>
          <w:iCs/>
          <w:lang w:eastAsia="sr-Latn-RS"/>
        </w:rPr>
        <w:t>bogu brada</w:t>
      </w:r>
      <w:r w:rsidRPr="00000D86">
        <w:rPr>
          <w:rFonts w:ascii="Arial" w:eastAsia="Times New Roman" w:hAnsi="Arial" w:cs="Arial"/>
          <w:lang w:eastAsia="sr-Latn-RS"/>
        </w:rPr>
        <w:t>" (od poslednjeg snopa bilo kojeg žita, a u septembru se žanju još samo stočna žita), ili da se insceniraju: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w:t>
      </w:r>
      <w:r w:rsidRPr="00000D86">
        <w:rPr>
          <w:rFonts w:ascii="Arial" w:eastAsia="Times New Roman" w:hAnsi="Arial" w:cs="Arial"/>
          <w:i/>
          <w:iCs/>
          <w:lang w:eastAsia="sr-Latn-RS"/>
        </w:rPr>
        <w:t>muke blaženog Grozdija</w:t>
      </w:r>
      <w:r w:rsidRPr="00000D86">
        <w:rPr>
          <w:rFonts w:ascii="Arial" w:eastAsia="Times New Roman" w:hAnsi="Arial" w:cs="Arial"/>
          <w:lang w:eastAsia="sr-Latn-RS"/>
        </w:rPr>
        <w:t>" (put koji grožđe prođe dok ne postane vino) zavisno od toga gde se škola nalazi.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Oboje se, naravno, može raditi u svakoj školi, ali se nastava znatno obogaćuje mogućnošću direktnog uvida u proces (vinogradarski kraj) ili u originalni predmet (poljoprivredni kraj sa "božjim bradama" na njivama posle žetve). Podrazumeva se da konopljarski i lanarski krajevi umesto "Grozdija" mogu prikazivati konopljine/lanove muke i slično. Folklorni tekstovi koji obrađuju ove "muke" postoje i lako su dostupni.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Ovde dolaze i prateće (uglavnom dekorativne) radnje uz velike, opšte praznike kao što su Božić i Uskrs. Tu se naročito misli 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zasejavanje žita na sv. Varvaru</w:t>
      </w:r>
      <w:r w:rsidRPr="00000D86">
        <w:rPr>
          <w:rFonts w:ascii="Arial" w:eastAsia="Times New Roman" w:hAnsi="Arial" w:cs="Arial"/>
          <w:lang w:eastAsia="sr-Latn-RS"/>
        </w:rPr>
        <w:t xml:space="preserve"> (uoči Božića),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vertep (tamo gde postoji kao tradicija, a tamo gde ga nema, može se svejedno praviti mesto Hristovog rođenja, ne kao deo tradicije nego kao prigodna aktivnost),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 farbanje uskršnjih jaja.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Kao prateće objašnjenje uz sve ove aktivnosti najbolje mogu poslužiti odgovarajuće legende i folklorne priče ili predanja, koji na ovom uzrastu vrlo dobro zamenjuju teoriju. Uz svaku od navedenih aktivnosti može se pronaći adekvatna igra, prateća pesma ili ples (kostimiran ili ne). Poželjno je kombinovati ih sve zajedno, kako se najčešće i odvijaju u originalnom okruženju.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Tema: </w:t>
      </w:r>
      <w:r w:rsidRPr="00000D86">
        <w:rPr>
          <w:rFonts w:ascii="Arial" w:eastAsia="Times New Roman" w:hAnsi="Arial" w:cs="Arial"/>
          <w:i/>
          <w:iCs/>
          <w:lang w:eastAsia="sr-Latn-RS"/>
        </w:rPr>
        <w:t>Zimski hlebovi i prolećno bilje</w:t>
      </w:r>
      <w:r w:rsidRPr="00000D86">
        <w:rPr>
          <w:rFonts w:ascii="Arial" w:eastAsia="Times New Roman" w:hAnsi="Arial" w:cs="Arial"/>
          <w:i/>
          <w:iCs/>
          <w:lang w:eastAsia="sr-Latn-RS"/>
        </w:rPr>
        <w:br/>
      </w:r>
      <w:r w:rsidRPr="00000D86">
        <w:rPr>
          <w:rFonts w:ascii="Arial" w:eastAsia="Times New Roman" w:hAnsi="Arial" w:cs="Arial"/>
          <w:lang w:eastAsia="sr-Latn-RS"/>
        </w:rPr>
        <w:t>           (noseći motiv za prvi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Radnje i predmeti uz radove i praznike imaju prigodni karakter, ali neki motivi mogu da posluže kao izvor stalnog interesovanja i obrade. Za zimski period (prvo polugodište) to može biti: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Hleb</w:t>
      </w:r>
      <w:r w:rsidRPr="00000D86">
        <w:rPr>
          <w:rFonts w:ascii="Arial" w:eastAsia="Times New Roman" w:hAnsi="Arial" w:cs="Arial"/>
          <w:lang w:eastAsia="sr-Latn-RS"/>
        </w:rPr>
        <w:t xml:space="preserve">: od savlađivanja samog procesa mešenja hleba, pa do njegove mnogostruke namene, svaki segment može biti podjednako zanimljiv i poučan na ovom uzrastu. Tu dolaze i posebni </w:t>
      </w:r>
      <w:r w:rsidRPr="00000D86">
        <w:rPr>
          <w:rFonts w:ascii="Arial" w:eastAsia="Times New Roman" w:hAnsi="Arial" w:cs="Arial"/>
          <w:lang w:eastAsia="sr-Latn-RS"/>
        </w:rPr>
        <w:lastRenderedPageBreak/>
        <w:t>hlebovi koji se mese za zdravlje stoke (okrugli sa rupom, kao đevreci), za pčele, za zdravlje ukućana i slični, sve do slavskog kolača koji je priča za sebe. Posebno može da se obrađuje šaranje slavskog kolača kakvo jeste i kakvo bi moglo biti kad se deci objasni da se preko figura na kolaču ostvaruju želje tokom sledećih godinu dana (o folklornim hlebovima postoji i bogata stručna literatura). Zavisno od ambijenta, može se otići u pekaru da se vidi kako to stvarno izgleda, ili kod domaćice koja ima naćve - prema mogućnostima. Neki elementi obreda koji prate mešenje hleba dostupni su i na ovom uzrastu, na primer kratki tekstovi ("Kisni, ne misli, stiglo me do vrata") koji se, u pravoj upotrebi, govore kao deo basme za dizanje testa, ali se u pripovednom kontekstu mogu naći kao anegdote, ritmizovana proza i sl. U proleće, sve do Uskrsa, glavna okosnica nastave u ovom predmetu morale bi biti: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i/>
          <w:iCs/>
          <w:lang w:eastAsia="sr-Latn-RS"/>
        </w:rPr>
        <w:t>Biljke</w:t>
      </w:r>
      <w:r w:rsidRPr="00000D86">
        <w:rPr>
          <w:rFonts w:ascii="Arial" w:eastAsia="Times New Roman" w:hAnsi="Arial" w:cs="Arial"/>
          <w:lang w:eastAsia="sr-Latn-RS"/>
        </w:rPr>
        <w:t>: od đurđevdanskih do ivanjskih venčića, svaki je prilika da se izađe na otvoreno, da se beru biljke i uči o njihovim lekovitim i drugim svojstvima, da se čuju priče ili pesme o njima, i da se deci prenese neophodnost poštovanja i čuvanja živog sveta. Upoznavanje sa biljkama, drukčije ovde nego u botanici i nastavi iz oblasti umetnosti, mora početi u ovom ranom uzrastu da bi se stvorila osnova za kasniju nadgradnju. Biljke u narodnoj tradiciji imaju neobično značajnu ulogu, od verovanja u njihove magične moći (koje se mogu i zloupotrebiti), pa sve do konkretne recepture za lečenje mnogih bolesti. Za to postoje mnogi gotovi priručnici, kao i - čak tri - rečnika narodne religije o biljkama.</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Usvajanje znanja o folklornim praznicima, biljkama i hlebovima (što su bili noseći nastavni motivi u prvom razredu), kroz sledeće: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poznavanje razlike između otvorenog i zatvorenog prostora (livada - kuća);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poznavanje razlike između nastanjivog i nenastanjivog prostora (šta je najmanji uslov da se nešto smatra domom);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poznavanje različitih oblika stanovanja (pećina, kuća, selo, varoš, grad);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elementarno poznavanje strukture tradicionalne kuće.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Težište je, zapravo, na produbljivanju, proširivanju i sistematizovanju znanja koja su učenici poneli od kuće. Ni u drugom razredu nije predviđeno dodavanje potpuno novih i nepoznatih, metodološki teško savladivih ili nejasnih nastavnih jedinica.</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Preporučeni sadržaji i vrste aktivnosti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Izbor sadržaja u drugom razredu takođe se prepušta učitelju uz preporuku da se i dalje koriste postojeći opisi folklornih igara i štampane zbirke tekstova dečjeg folklora. Sadržaji za ovaj izborni predmet mogu se obuhvatiti kroz sledeće teme: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Tema: </w:t>
      </w:r>
      <w:r w:rsidRPr="00000D86">
        <w:rPr>
          <w:rFonts w:ascii="Arial" w:eastAsia="Times New Roman" w:hAnsi="Arial" w:cs="Arial"/>
          <w:i/>
          <w:iCs/>
          <w:lang w:eastAsia="sr-Latn-RS"/>
        </w:rPr>
        <w:t>Biljke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Kako je posebnost ovog predmeta u kontinuitetu i razvojnosti nastave, ono što je započeto u prvom razredu - rad sa hlebovima i biljkama - nastavlja se i u drugom, s tim što može dobiti za nijansu složenije sadržaje. Na primer: ako su se u prvom razredu sakupljale biljke da bi se od njih pravili venčići, u drugom razredu od sakupljenog bilja mogu se praviti herbarijumi. Pošto su deca u drugoj godini učenja već pismena, knjiga sa biljkama i kratkim tekstovima </w:t>
      </w:r>
      <w:r w:rsidRPr="00000D86">
        <w:rPr>
          <w:rFonts w:ascii="Arial" w:eastAsia="Times New Roman" w:hAnsi="Arial" w:cs="Arial"/>
          <w:lang w:eastAsia="sr-Latn-RS"/>
        </w:rPr>
        <w:lastRenderedPageBreak/>
        <w:t xml:space="preserve">ispod svakog uzorka za njih može imati višestruki značaj, naročito ako budu ohrabrena da uz posebne biljke zapišu i kratke priče o njima, npr. o </w:t>
      </w:r>
      <w:r w:rsidRPr="00000D86">
        <w:rPr>
          <w:rFonts w:ascii="Arial" w:eastAsia="Times New Roman" w:hAnsi="Arial" w:cs="Arial"/>
          <w:i/>
          <w:iCs/>
          <w:lang w:eastAsia="sr-Latn-RS"/>
        </w:rPr>
        <w:t>raskovniku</w:t>
      </w:r>
      <w:r w:rsidRPr="00000D86">
        <w:rPr>
          <w:rFonts w:ascii="Arial" w:eastAsia="Times New Roman" w:hAnsi="Arial" w:cs="Arial"/>
          <w:lang w:eastAsia="sr-Latn-RS"/>
        </w:rPr>
        <w:t xml:space="preserve"> (Vukov rečnik), o</w:t>
      </w:r>
      <w:r w:rsidRPr="00000D86">
        <w:rPr>
          <w:rFonts w:ascii="Arial" w:eastAsia="Times New Roman" w:hAnsi="Arial" w:cs="Arial"/>
          <w:i/>
          <w:iCs/>
          <w:lang w:eastAsia="sr-Latn-RS"/>
        </w:rPr>
        <w:t xml:space="preserve"> danu-i-noći</w:t>
      </w:r>
      <w:r w:rsidRPr="00000D86">
        <w:rPr>
          <w:rFonts w:ascii="Arial" w:eastAsia="Times New Roman" w:hAnsi="Arial" w:cs="Arial"/>
          <w:lang w:eastAsia="sr-Latn-RS"/>
        </w:rPr>
        <w:t xml:space="preserve"> (predanje o maćuhicama), o </w:t>
      </w:r>
      <w:r w:rsidRPr="00000D86">
        <w:rPr>
          <w:rFonts w:ascii="Arial" w:eastAsia="Times New Roman" w:hAnsi="Arial" w:cs="Arial"/>
          <w:i/>
          <w:iCs/>
          <w:lang w:eastAsia="sr-Latn-RS"/>
        </w:rPr>
        <w:t>ruži</w:t>
      </w:r>
      <w:r w:rsidRPr="00000D86">
        <w:rPr>
          <w:rFonts w:ascii="Arial" w:eastAsia="Times New Roman" w:hAnsi="Arial" w:cs="Arial"/>
          <w:lang w:eastAsia="sr-Latn-RS"/>
        </w:rPr>
        <w:t xml:space="preserve"> (bajka "Trnova Ružica"), o </w:t>
      </w:r>
      <w:r w:rsidRPr="00000D86">
        <w:rPr>
          <w:rFonts w:ascii="Arial" w:eastAsia="Times New Roman" w:hAnsi="Arial" w:cs="Arial"/>
          <w:i/>
          <w:iCs/>
          <w:lang w:eastAsia="sr-Latn-RS"/>
        </w:rPr>
        <w:t>drenu</w:t>
      </w:r>
      <w:r w:rsidRPr="00000D86">
        <w:rPr>
          <w:rFonts w:ascii="Arial" w:eastAsia="Times New Roman" w:hAnsi="Arial" w:cs="Arial"/>
          <w:lang w:eastAsia="sr-Latn-RS"/>
        </w:rPr>
        <w:t xml:space="preserve"> (predanje o medvedu i drenu), o </w:t>
      </w:r>
      <w:r w:rsidRPr="00000D86">
        <w:rPr>
          <w:rFonts w:ascii="Arial" w:eastAsia="Times New Roman" w:hAnsi="Arial" w:cs="Arial"/>
          <w:i/>
          <w:iCs/>
          <w:lang w:eastAsia="sr-Latn-RS"/>
        </w:rPr>
        <w:t>belom luku</w:t>
      </w:r>
      <w:r w:rsidRPr="00000D86">
        <w:rPr>
          <w:rFonts w:ascii="Arial" w:eastAsia="Times New Roman" w:hAnsi="Arial" w:cs="Arial"/>
          <w:lang w:eastAsia="sr-Latn-RS"/>
        </w:rPr>
        <w:t xml:space="preserve"> (predanje o semenu belog luka od kojeg vile ostaju besmrtne), o </w:t>
      </w:r>
      <w:r w:rsidRPr="00000D86">
        <w:rPr>
          <w:rFonts w:ascii="Arial" w:eastAsia="Times New Roman" w:hAnsi="Arial" w:cs="Arial"/>
          <w:i/>
          <w:iCs/>
          <w:lang w:eastAsia="sr-Latn-RS"/>
        </w:rPr>
        <w:t>paprati</w:t>
      </w:r>
      <w:r w:rsidRPr="00000D86">
        <w:rPr>
          <w:rFonts w:ascii="Arial" w:eastAsia="Times New Roman" w:hAnsi="Arial" w:cs="Arial"/>
          <w:lang w:eastAsia="sr-Latn-RS"/>
        </w:rPr>
        <w:t xml:space="preserve"> (predanje o nevidljivosti njenog semena), itd. Uz taj </w:t>
      </w:r>
      <w:r w:rsidRPr="00000D86">
        <w:rPr>
          <w:rFonts w:ascii="Arial" w:eastAsia="Times New Roman" w:hAnsi="Arial" w:cs="Arial"/>
          <w:i/>
          <w:iCs/>
          <w:lang w:eastAsia="sr-Latn-RS"/>
        </w:rPr>
        <w:t xml:space="preserve">Herbarijum čarobnog bilja </w:t>
      </w:r>
      <w:r w:rsidRPr="00000D86">
        <w:rPr>
          <w:rFonts w:ascii="Arial" w:eastAsia="Times New Roman" w:hAnsi="Arial" w:cs="Arial"/>
          <w:lang w:eastAsia="sr-Latn-RS"/>
        </w:rPr>
        <w:t xml:space="preserve">jednako je važno praviti i </w:t>
      </w:r>
      <w:r w:rsidRPr="00000D86">
        <w:rPr>
          <w:rFonts w:ascii="Arial" w:eastAsia="Times New Roman" w:hAnsi="Arial" w:cs="Arial"/>
          <w:i/>
          <w:iCs/>
          <w:lang w:eastAsia="sr-Latn-RS"/>
        </w:rPr>
        <w:t>Herbarijum lekovitih trava</w:t>
      </w:r>
      <w:r w:rsidRPr="00000D86">
        <w:rPr>
          <w:rFonts w:ascii="Arial" w:eastAsia="Times New Roman" w:hAnsi="Arial" w:cs="Arial"/>
          <w:lang w:eastAsia="sr-Latn-RS"/>
        </w:rPr>
        <w:t xml:space="preserve"> za koji se uputstva mogu naći u </w:t>
      </w:r>
      <w:r w:rsidRPr="00000D86">
        <w:rPr>
          <w:rFonts w:ascii="Arial" w:eastAsia="Times New Roman" w:hAnsi="Arial" w:cs="Arial"/>
          <w:i/>
          <w:iCs/>
          <w:lang w:eastAsia="sr-Latn-RS"/>
        </w:rPr>
        <w:t>Rečniku narodnih verovanja o biljkama</w:t>
      </w:r>
      <w:r w:rsidRPr="00000D86">
        <w:rPr>
          <w:rFonts w:ascii="Arial" w:eastAsia="Times New Roman" w:hAnsi="Arial" w:cs="Arial"/>
          <w:lang w:eastAsia="sr-Latn-RS"/>
        </w:rPr>
        <w:t xml:space="preserve"> Veselina Čajkanovića ili u Sofrićevom rečniku slične namene. Znanja koja se steknu u tim ranim danima učenja mogu poslužiti kao baza za kasnije korisno poznavanje osnovnih lekovitih trava kao što su nana, kamilica, majčina dušica, rtanjski čaj, žalfija, sena, vranilova trava, kantarion, pelen itd. Što se tiče hlebova (koji su proizvod obrade određenog bilja), oni i dalje ostaju izvor najraznovrsnijih sadržaja za zimski period bez vegetacije, odnosno za vreme koje se mora provoditi u učionici.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Tema: </w:t>
      </w:r>
      <w:r w:rsidRPr="00000D86">
        <w:rPr>
          <w:rFonts w:ascii="Arial" w:eastAsia="Times New Roman" w:hAnsi="Arial" w:cs="Arial"/>
          <w:i/>
          <w:iCs/>
          <w:lang w:eastAsia="sr-Latn-RS"/>
        </w:rPr>
        <w:t>Kuća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Treba iskoristiti sve prednosti komparativnog metoda (grad - selo, nekad - sad, staro - novo. . .), a i posebnu pažnju obratiti na sledeće: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ognjište - kao centar nekadašnje kuće i početak svakog šporeta, mikrotalasne rerne i sličnog; ono je uz to i centar okupljanja porodice i centar porodičnog kulta i kulta predaka, što će kao teorijska nastava doći na red u sledećem ciklusu; upoznavanje ognjišta u drugom razredu treba da posluži kao osnova za buduću nastavu;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vodu - koja nekad nije bila u kući već se u nju donosila; analogno tome, u kući nije bilo ni toaleta ni kupatila, a ni mesta na kome se pere veš; ako je moguće, treba u originalnom ambijentu pokazati kako svaka od tih stvari izgleda (pogotovu pranje veša na potoku/reci, donošenje vode za piće, potapanje vune/konoplje i sl.); nasuprot tome, svaka kuća je imala posebno mesto na kome stoji voda za piće koja se naročito pokriva i sl.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osvetljenje - koje nekad nije bilo na struju; čak je i sveća veliki luksuz iz novijeg doba, te treba pokazati luč i druge biljke za osvetljavanje, uz obavezno ognjište i njegovu vatru kao osvetljenje.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Jedan od načina da se sve ovo objedini bila bi integrativna tema </w:t>
      </w:r>
      <w:r w:rsidRPr="00000D86">
        <w:rPr>
          <w:rFonts w:ascii="Arial" w:eastAsia="Times New Roman" w:hAnsi="Arial" w:cs="Arial"/>
          <w:i/>
          <w:iCs/>
          <w:lang w:eastAsia="sr-Latn-RS"/>
        </w:rPr>
        <w:t>pre struje</w:t>
      </w:r>
      <w:r w:rsidRPr="00000D86">
        <w:rPr>
          <w:rFonts w:ascii="Arial" w:eastAsia="Times New Roman" w:hAnsi="Arial" w:cs="Arial"/>
          <w:lang w:eastAsia="sr-Latn-RS"/>
        </w:rPr>
        <w:t xml:space="preserve"> (vodovoda i kanalizacije) koja bi decu motivisala da razmišljaju o mogućnostima života bitno drukčijeg od onog na koji su navikla. Za te potrebe moguće je organizovati jednodnevnu očiglednu nastavu u nekoj etno-kući (kakva postoji, na primer, u selu Jazak nedaleko od Beograda), na imanju u blizini škole (pod uslovom da zadovoljava potrebe takve nastave), ili na nekom drugom za to pogodnom mestu (zavisno od nastavnog ambijenta).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Kuća pruža praktično neograničeni izvor motiva za kreativnu i zanimljivu nastavu, pogotovu kada joj se dodaju i ekonomske zgrade u dvorištu seoskog domaćinstva (štala, senik, drvara, ostave, pušnica, kokošinjac...) i posebna mesta kao što su bašta, bunjište itd.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Ona takođe može poslužiti kao podloga 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razlikovanje muških i ženskih radova u životu na selu (u poređenju sa gradom), pa i za eventualne buduće ženske studije, ako se za tim ukaže potreba. U tom smislu, nastava na terenu se može iskoristiti za praktično isprobavanje takvih mogućnosti (recimo zamenom teza - dečaci rade ženske, devojčice muške poslove, i sl.).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upoznavanje živog sveta vezanog za čoveka: domaće životinje (živina, stoka) nasuprot divljim životinjama, bilo da su opasne (vuk, medved, divlji vepar...), bezopasne (jelen, srndać, veverica, tvor...) ili prosto štetočine (lisica, lasica, jazavac, zec...). To je takođe i dobra prilika </w:t>
      </w:r>
      <w:r w:rsidRPr="00000D86">
        <w:rPr>
          <w:rFonts w:ascii="Arial" w:eastAsia="Times New Roman" w:hAnsi="Arial" w:cs="Arial"/>
          <w:lang w:eastAsia="sr-Latn-RS"/>
        </w:rPr>
        <w:lastRenderedPageBreak/>
        <w:t>za prvi pomen ambivalentnih životinja kao što su zmija (čuvarkuća i otrovnica), vidra, mungos i sl.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Naročito je važno upoznati strukturu kuće (gde su životinje, a gde ljudi, šta je gore, a šta dole itd.), posebno njen kulturni horizont (nivo svakodnevnih poslova, prema kome se određuju gore/ikona i dole/krevet u kući), da bi se obezbedila osnova za buduća znanja o običajno-obrednoj praksi vezanoj za životni ciklus (od drugog obrazovnog ciklusa nadalje).</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Kako god da se osmisli nastava ovog izbornog predmeta, komparativni metod ostaje nezaobilazan zbog stalne potrebe da se tradicija sopstvenog naroda stavlja u uži ili širi kontekst. Na mlađim uzrastima to su poređenja u rudimentarnim formama (primer: grad - selo, iz radnje - iz bašte, leto - zima...) da bi se kasnije sve više artikulisalo i kao takvo ostalo nezamenljivo u starijim razredima kada može da počne teorijska nastava o tipovima kulture i njihovim glavnim osobinama.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Ovaj izborni predmet može se - i treba - shvatiti kao interdisciplinarno sredstvo za lakše savlađivanje novih i nepoznatih činjenica (uz pomoć bliskih i poznatih). Kroz savladavanje dekorativnih elemenata običaja i obreda vezanih za verske i sezonske folklorne praznike, preporučuje se pristup koji u okviru umetničkih predmeta ima razrađenu metodologiju za takav rad.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Kako je ovaj izborni predmet novina u našem školstvu, vrlo je važno držati se (bar u početku) preporuka i uputstava predstavljenih u ovom dokumentu.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Prvo i najvažnije takvo uputstvo je </w:t>
      </w:r>
      <w:r w:rsidRPr="00000D86">
        <w:rPr>
          <w:rFonts w:ascii="Arial" w:eastAsia="Times New Roman" w:hAnsi="Arial" w:cs="Arial"/>
          <w:i/>
          <w:iCs/>
          <w:lang w:eastAsia="sr-Latn-RS"/>
        </w:rPr>
        <w:t>izostanak teorijske nastave na mlađem uzrastu</w:t>
      </w:r>
      <w:r w:rsidRPr="00000D86">
        <w:rPr>
          <w:rFonts w:ascii="Arial" w:eastAsia="Times New Roman" w:hAnsi="Arial" w:cs="Arial"/>
          <w:lang w:eastAsia="sr-Latn-RS"/>
        </w:rPr>
        <w:t>, u šta spadaju i svi pokušaji potpune ili delimične rekonstrukcije lokalnih ili opštih običaja i obreda. Takvi zahvati se predviđaju tek u starijim razredima.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Druga važna preporuka tiče se sistema nastave u ovom predmetu. Očekuje se od nastavnika da se i sami usavršavaju tokom rada. Tako učenje postaje dvosmerno budući da i nastavnik angažuje na istraživačkom radu sa koncepcijom koja podrazumeva i treću komponentu - aktivno uključivanje i stalnu povratnu informaciju od strane porodice, odnosno njihovu reakciju na gradivo i način njegovog usvajanja.</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Druga pitanja od značaja za ostvarivanje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Da bi se obezbedila kvalitetna nastava u okviru predmeta </w:t>
      </w:r>
      <w:r w:rsidRPr="00000D86">
        <w:rPr>
          <w:rFonts w:ascii="Arial" w:eastAsia="Times New Roman" w:hAnsi="Arial" w:cs="Arial"/>
          <w:i/>
          <w:iCs/>
          <w:lang w:eastAsia="sr-Latn-RS"/>
        </w:rPr>
        <w:t>Narodna tradicija</w:t>
      </w:r>
      <w:r w:rsidRPr="00000D86">
        <w:rPr>
          <w:rFonts w:ascii="Arial" w:eastAsia="Times New Roman" w:hAnsi="Arial" w:cs="Arial"/>
          <w:lang w:eastAsia="sr-Latn-RS"/>
        </w:rPr>
        <w:t>, neophodno je voditi računa o tri grupe osnovnih parametara, od kojih su prvi vezani za predmet, drugi za nastavu, a treći za nastavni ambijent.</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Predmetni parametri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Ono što se u okviru ovog predmeta proučava, zapravo je </w:t>
      </w:r>
      <w:r w:rsidRPr="00000D86">
        <w:rPr>
          <w:rFonts w:ascii="Arial" w:eastAsia="Times New Roman" w:hAnsi="Arial" w:cs="Arial"/>
          <w:i/>
          <w:iCs/>
          <w:lang w:eastAsia="sr-Latn-RS"/>
        </w:rPr>
        <w:t>tradicijska kultura</w:t>
      </w:r>
      <w:r w:rsidRPr="00000D86">
        <w:rPr>
          <w:rFonts w:ascii="Arial" w:eastAsia="Times New Roman" w:hAnsi="Arial" w:cs="Arial"/>
          <w:lang w:eastAsia="sr-Latn-RS"/>
        </w:rPr>
        <w:t>. U načelu, ovim izrazom definiše se kultura koja se održava na tradiciji, usmenom prenošenju znanja i podataka sa kolena na koleno.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 najopštijem vidu, tradicijsku (kao i svaku drugu) kulturu čine spomenici duhovne i materijalne prirode, te se analogno tome može govoriti o </w:t>
      </w:r>
      <w:r w:rsidRPr="00000D86">
        <w:rPr>
          <w:rFonts w:ascii="Arial" w:eastAsia="Times New Roman" w:hAnsi="Arial" w:cs="Arial"/>
          <w:i/>
          <w:iCs/>
          <w:lang w:eastAsia="sr-Latn-RS"/>
        </w:rPr>
        <w:t>materijalnoj i duhovnoj tradicijskoj kulturi.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Nastavni parametri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U saglasnosti sa predmetom u okviru kojeg se odvija, nastava takođe mora imati dva osnovna vida: </w:t>
      </w:r>
      <w:r w:rsidRPr="00000D86">
        <w:rPr>
          <w:rFonts w:ascii="Arial" w:eastAsia="Times New Roman" w:hAnsi="Arial" w:cs="Arial"/>
          <w:i/>
          <w:iCs/>
          <w:lang w:eastAsia="sr-Latn-RS"/>
        </w:rPr>
        <w:t>praktični i teorijski</w:t>
      </w:r>
      <w:r w:rsidRPr="00000D86">
        <w:rPr>
          <w:rFonts w:ascii="Arial" w:eastAsia="Times New Roman" w:hAnsi="Arial" w:cs="Arial"/>
          <w:lang w:eastAsia="sr-Latn-RS"/>
        </w:rPr>
        <w: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Praktični vid nastave u ovom predmetu podrazumeva aktivan dodir sa objektima koji čine materijalnu komponentu tradicijske kulture, bilo da se oni izrađuju prema postojećem modelu, bilo da se sa njima upoznaje u autentičnom ambijentu.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Teorijska nastava daje tumačenje određene običajno-obredne prakse, postavlja je u jasno definisan kontekst i prikazuje njen istorijski razvoj (tamo gde je to moguće).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 mlađim uzrastima teorijska nastava se zamenjuje folklornim tekstovima koji na odgovarajući način prate sticanje prvih, elementarnih znanja o tradiciji i kulturi.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Ambijentalni parametri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Pitanje od najvećeg značaja je gde se škola nalazi (u kom ambijentu), te od njega zavisi i kakav će program biti ponuđen.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Ovim se otvara mogućnost najboljeg i najpotpunijeg plasiranja lokalnih prednosti i resursa.</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RUKA U TESTU - OTKRIVANJE SVETA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Naziv predmeta </w:t>
      </w:r>
      <w:r w:rsidRPr="00000D86">
        <w:rPr>
          <w:rFonts w:ascii="Arial" w:eastAsia="Times New Roman" w:hAnsi="Arial" w:cs="Arial"/>
          <w:b/>
          <w:bCs/>
          <w:i/>
          <w:iCs/>
          <w:lang w:eastAsia="sr-Latn-RS"/>
        </w:rPr>
        <w:t>Ruka u testu - otkrivanje sveta</w:t>
      </w:r>
      <w:r w:rsidRPr="00000D86">
        <w:rPr>
          <w:rFonts w:ascii="Arial" w:eastAsia="Times New Roman" w:hAnsi="Arial" w:cs="Arial"/>
          <w:lang w:eastAsia="sr-Latn-RS"/>
        </w:rPr>
        <w:t xml:space="preserve"> upućuje na neposrednu aktivnost dece pri izučavanju pojava u prirodi i otkrivanju sveta koji ih okružuje. Osnovna ideja uvođenja ovog izbornog predmeta je negovanje, podsticanje i razvijanje prirodne dečje radoznalosti i traženje odgovora na pitanja ŠTA, KAKO i ZAŠTO.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Razmatranje pitanja o prirodi na ranom školskom uzrastu pomaže detetu u njegovom razvoju i uspostavljanju odnosa sa materijalnim svetom u okruženju. Dete otkriva da je materijalni svet pogodan za istraživanje i postavljanje brojnih pitanja. Ono razvija svoju ličnost, inteligenciju, kritički duh i formira stav prema realnom svetu. Na taj način se menja njegova uloga, od pasivnog posmatrača ono postaje istraživač.</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okviru ovog izbornog predmeta predloženi su ogledi koji ne zahtevaju složenu i skupu opremu. Dovoljni su predmeti i materijali iz svakodnevnog života. Ogledi su jednostavni i može ih izvoditi svako dete.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Neki ciljevi i zadaci predmeta </w:t>
      </w:r>
      <w:r w:rsidRPr="00000D86">
        <w:rPr>
          <w:rFonts w:ascii="Arial" w:eastAsia="Times New Roman" w:hAnsi="Arial" w:cs="Arial"/>
          <w:i/>
          <w:iCs/>
          <w:lang w:eastAsia="sr-Latn-RS"/>
        </w:rPr>
        <w:t>Ruka u testu - otkrivanje sveta</w:t>
      </w:r>
      <w:r w:rsidRPr="00000D86">
        <w:rPr>
          <w:rFonts w:ascii="Arial" w:eastAsia="Times New Roman" w:hAnsi="Arial" w:cs="Arial"/>
          <w:lang w:eastAsia="sr-Latn-RS"/>
        </w:rPr>
        <w:t xml:space="preserve"> oslanjaju se na ciljeve i zadatke predmeta </w:t>
      </w:r>
      <w:r w:rsidRPr="00000D86">
        <w:rPr>
          <w:rFonts w:ascii="Arial" w:eastAsia="Times New Roman" w:hAnsi="Arial" w:cs="Arial"/>
          <w:i/>
          <w:iCs/>
          <w:lang w:eastAsia="sr-Latn-RS"/>
        </w:rPr>
        <w:t>Svet oko nas</w:t>
      </w:r>
      <w:r w:rsidRPr="00000D86">
        <w:rPr>
          <w:rFonts w:ascii="Arial" w:eastAsia="Times New Roman" w:hAnsi="Arial" w:cs="Arial"/>
          <w:lang w:eastAsia="sr-Latn-RS"/>
        </w:rPr>
        <w:t>, čime se omogućuje kompleksnije dodatno razumevanje pojava u prirodi i razvijanje aktivnog istraživačkog odnosa prema okruženju. Polazeći od saznanja stečenih u okviru predmeta Svet oko nas, učenik će razvijati intelektualnu aktivnost i veštine u kontekstu prirodnih nauka.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 i zadaci</w:t>
      </w:r>
      <w:r w:rsidRPr="00000D86">
        <w:rPr>
          <w:rFonts w:ascii="Arial" w:eastAsia="Times New Roman" w:hAnsi="Arial" w:cs="Arial"/>
          <w:lang w:eastAsia="sr-Latn-RS"/>
        </w:rPr>
        <w:t xml:space="preserve"> ovog izbornog predmeta su: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osnovnih pojmova iz prirodnih nauka i njihovo povezivanje;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radoznalosti i istraživačkih sposobnosti;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osnovnih elemenata logičkog i kritičkog mišljenja;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podsticanje usmenog i pismenog izražavanja kroz diskusije i zapise o izvedenim ogledima.</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Ciljevi 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formiranje elementarnih naučnih pojmova iz prirodnih nauka;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uočavanje važnih osobina objekata ili pojava koje se ispituju;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prepoznavanje nekih kriterijuma za klasifikaciju objekata i živih bića na osnovu uočenih osobina;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zadovoljenje sopstvene radoznalosti traganjem za odgovorima na različite načine (postavljanjem pitanja, hipoteza, isprobavanjem...);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postavljanje hipoteza, odnosno iskazivanje pretpostavki za rešavanje problema;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izvođenje jednostavnih ogleda;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podsticanje istrajnosti i saradnje u pokušajima zajedničkog postavljanja i rešavanja problema;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uočavanje uzročno-posledičnih veza između pojava i procesa u okruženju i izvedenim ogledima;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rešavanje jednostavnih problem-situacija, samostalno i u timu;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kritičkog odnosa prema informacijama koje se dobijaju čulima.</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Različite vrste kretanja i njihove karakteristike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Kotrljanje i klizanje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Klati se, ljulja, talasa...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Sve što stoji - htelo bi da stoji, sve što ide - htelo bi da ide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Baloni visoko lete, "pokreću" brodove i rakete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Sveća koja gori u vodi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Vodeni peščani sat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Slatki model vulkana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Pravim oblak, kišu i led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Tela (čvrsta, tečna i gasovita) zauzimaju određeni prostor i na određeni način ga popunjavaju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Koliko nas čula varaju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Da li u korpi punoj jabuka ima još mesta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svetu merenja (osnovne predstave o merenju i meri)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Poređenje i merenje dužine, mase i zapremine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svetu elektriciteta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Mogućnosti naelektrisavanja tela i njihova svojstva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Svetlost i senka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Možeš li stići svoju senku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Boje duge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Vidim da rastem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Šare koje život znače</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Ciljevi 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formiranje elementarnih naučnih pojmova iz prirodnih nauka;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podsticanje dečijih interesovanja i intelektualne aktivnosti;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podsticanje dečijih pitanja, istraživanja i diskusije;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prepoznavanje nekih kriterijuma za klasifikaciju materijala i njihovo korišćenje;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postavljanje hipoteza i iskazivanje pretpostavki za rešavanje problema;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predlaganje, samostalno postavljanje i izvođenje jednostavnih ogleda na osnovu uputstva;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kritičkog promišljanja kroz posmatranje i eksperiment;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uočavanje uzročno-posledičnih veza između pojava i procesa u okruženju i izvedenim ogledima;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rešavanje jednostavnih problem-situacija, samostalno i u timu;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kritičkog odnosa prema informacijama koje se dobijaju čulima;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prepoznavanje opasnosti i uslova za bezbedan rad.</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Različiti oblici kretanja u okruženju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Kretanje u zabavnom parku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Kako izazvati talase u vodi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Brzo, brže, najbrže - od čega to zavisi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Materijali i njihova električna provodljivost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Kada će sijalica da svetli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Drvo ili metal - gde se koriste i zašto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Merim - znači upoređujem (merenje dužine, mase, vremena i temperature)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Dnevna temperatura vazduha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Kako nastaju različiti zvuci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Svojstva zvuka (jačina, boja i visina)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Zvuci u žici i svirali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Visoko C</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Biljke traže svoje tlo</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okviru predmeta </w:t>
      </w:r>
      <w:r w:rsidRPr="00000D86">
        <w:rPr>
          <w:rFonts w:ascii="Arial" w:eastAsia="Times New Roman" w:hAnsi="Arial" w:cs="Arial"/>
          <w:i/>
          <w:iCs/>
          <w:lang w:eastAsia="sr-Latn-RS"/>
        </w:rPr>
        <w:t>Ruka u testu - otkrivanje sveta</w:t>
      </w:r>
      <w:r w:rsidRPr="00000D86">
        <w:rPr>
          <w:rFonts w:ascii="Arial" w:eastAsia="Times New Roman" w:hAnsi="Arial" w:cs="Arial"/>
          <w:lang w:eastAsia="sr-Latn-RS"/>
        </w:rPr>
        <w:t xml:space="preserve"> učenicima treba pružiti priliku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promišljaju i razvijaju intelektualnu aktivnost i veštine u procesu upoznavanja i razumevanja pojava u prirodi;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zadovolje svoju radoznalost na različite načine: posmatranjem, istraživanjem, kroz samostalnu aktivnost i dobro osmišljen postupak, razmišljanjem, unošenjem malih promena i proveravanjem njihovih efekata.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Ovaj pristup karakteriše: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partnerski odnos nastavnik - učenik, koji podrazumeva zajedničko formulisanje problema i pitanja;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vođenje akcija od strane učenika i predviđanje njihovog ishoda, tj. postavljanje hipoteza;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objašnjavanje i kontinuirano beleženje svojih zapažanja u eksperimentalnu svesku.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Opisani pristup predstavlja karakteristične korake naučnog metoda a nastavnik vodi i usmerava učenike u radu. On ih ohrabruje da postavljaju pitanja, istražuju i diskutuju.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Treba posebno imati u vidu da se ciljevi i zadaci ovog predmeta postižu kroz neposrednu istraživačku aktivnost dece i nenametljiv podsticaj i podršku nastavnika.</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Aktivnosti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 ostvarivanje ciljeva i zadataka ovog predmeta važno je da se omoguće nastavne situacije u kojima će aktivnosti učenika biti raznovrsne: posmatranje, sakupljanje materijala i podataka, upoređivanje, klasifikovanje, beleženje, zamišljanje i postavljanje ogleda (eksperimenata), objašnjavanje, korišćenje podataka, predstavljanje onog što je viđeno i urađeno, postavljanje jednostavnih modela, diskutovanje rezultata i davanje predloga novih eksperimenata, samostalno i grupno istraživanje.</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Aktivnosti nastavnika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Nastavnik vodi i usmerava učenike u svim etapama "istraživačkog" rada: prilikom postavljanja pitanja i hipoteza, predlaganja ogleda, njihovog izvođenja i predstavljanja rezultata rada.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Priprema nastavnika za ovakve časove obuhvata razmatranje važnih pitanja o temi časa, izboru sadržaja, aktivnosti, ambijentu za realizaciju, korišćenjem različitih izvora informacija (udžbenici, popularna i stručna literatura, Internet...). Pored toga, na časove se mogu pozvati razni gosti - stručnjaci (nastavnici predmeta prirodnih nauka, naučnici - istraživači...) koji mogu preneti svoja iskustva deci i dati im uputstva kako da unaprede svoj način rada.</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 xml:space="preserve">ČUVARI PRIRODE </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Cilj i zadaci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Razvijanje svesti o potrebi i mogućnostima ličnog angažovanja u zaštiti životne sredine, usvajanje i primena principa održivosti, etičnosti i prava budućih generacija na očuvanu životnu sredinu.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pojma i osnovnih elemenata životne sredine;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uočavanje i opisivanje osnovnih pojava i promena u životnoj sredini;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uočavanje i opisivanje pojava koje ugrožavaju životnu sredinu;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odgovornog odnosa prema sebi i prema životnoj sredini;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navika za racionalno korišćenje prirodnih bogatstava;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radoznalosti, kreativnosti i istraživačkih sposobnosti;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osnovnih elemenata logičnog i kritičkog mišljenja.</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Sadržaj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ŽIVOTNA SREDINA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Voda, vazduh, zemljište (uslovi života), biljke i životinje;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tvorevine ljudskog rada.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PRIRODNE POJAVE I PROMENE U ŽIVOTNOJ SREDINI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Sezonske promene na biljkama i životinjama u toku godine (cvetanje, listanje, opadanje lišća, seoba ptica,...);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odnosi ishrane u životnoj sredini - najbližoj okolini (ko je kome hrana);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najčešće ugrožene biljne i životinjske vrste.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ZAGAĐIVANJE ŽIVOTNE SREDINE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Zagađivanje vode i posledice;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zagađivanje vazduha i posledice;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zagađivanje zemljišta i posledice;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buka - štetne posledice.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ZAŠTITA ŽIVOTNE SREDINE I ZAŠTITA ZDRAVLJA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Briga o biljkama i životinjama u neposrednoj okolini;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najčešće ugrožene biljne i životinjske vrste u neposrednoj okolini i njihova zaštita;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racionalno korišćenje prirodnih bogatstava (razdvajanje otpada za reciklažu);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razgradive i nerazgradive materije;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pravilan odnos prema sebi (prednost zdrave hrane za rast i razvoj, rizično ponašanje koje može ugroziti zdravlje).</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Razvijanje svesti o potrebi i mogućnostima ličnog angažovanja u zaštiti životne sredine, usvajanje i primena principa održivosti, etičnosti i prava budućih generacija na očuvanu životnu sredinu.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znati pojam životna sredina i njene elemente;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prepoznavanje i opisivanje najuočljivijih pojava i promena u životnoj sredini;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sticanje znanja o pojavama koje ugrožavaju životnu sredinu;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formiranje navika i razvijanje odgovornog odnosa prema sebi i životnoj sredini;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radoznalosti, kreativnosti i istraživačkih sposobnosti;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osnovnih elemenata logičnog i kritičnog mišljenja.</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Sadržaj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ŽIVOTNA SREDINA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Voda, vazduh, zemljište (uslovi života), biljke i životinje;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tvorevine ljudskog rada.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PRIRODNE POJAVE I PROMENE U ŽIVOTNOJ SREDINI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Sezonske promene na biljkama i životinjama (u spoljašnjem izgledu i ponašanju u zavisnosti od godišnjih doba, seoba, prezimljavanje,...);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odnosi ishrane - lanci ishrane.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ZAGAĐIVANJE ŽIVOTNE SREDINE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Izvori zagađivanja vode;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izvori zagađivanja vazduha;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izvori zagađivanja zemljišta;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posledice zagađivanja životne sredine;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zagađujuće materije u domaćinstvu (hemikalije, oznake za opasne materije na ambalaži);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ponašanja koja narušavaju izgled tvorevina ljudskog rada (škola, zgrada, spomenika kulture...).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ZAŠTITA ŽIVOTNE SREDINE I ZAŠTITA ZDRAVLJA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Briga o biljkama i životinjama u neposrednoj okolini (pravljenje hranilica, pojilica i kućica za ptice, gajenje i zalivanje biljaka...);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najčešće ugrožene biljne i životinjske vrste iz neposredne okoline i njihova zaštita;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lekovita svojstva nekih biljaka (nana, kamilica, žalfija,...);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racionalno korišćenje prirodnih bogatstava: štednja vode, energije;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reciklaža (papir, staklo, plastika, metal...);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pravljenje komposta;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pravila ponašanja koja doprinose očuvanju zdravlja.</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lastRenderedPageBreak/>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Svrha izbornog predmeta Čuvari prirode je upoznavanje i razumevanje pojma životne sredine, interdisciplinarnog pristupa u zaštiti sa težnjom za njenim očuvanjem i unapređivanjem za sadašnje i buduće generacije.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Cilj i zadaci ovog predmeta oslanjaju se i razvijaju, ali i međusobno dopunjavaju sa već stečenim znanjem iz obaveznog predmeta - Svet oko nas.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 ostvarivanje cilja i zadataka ovog izbornog predmeta nastavnik će da koristi Priručnik za nastavnike za I i II razred, a učenici će koristiti Priručnik za učenike "Čuvari prirode" za I i II razred osnovne škole, odobrenih od strane Ministarstva prosvete i sporta Republike Srbije.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Predložene aktivnosti u Priručniku za učenike nisu strogo definisane pa učenici mogu sami da tragaju (stručna literatura, popularne knjige, internet, zapažanje u okruženju, priče koje su čuli) prema sopstvenim interesovanjima i mogućnostima.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Aktivnosti su kreativne, istraživačkog tipa i razvijaju radoznalost sa elementima kritičkog i logičkog mišljenja.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Sadržaj programa nije strogo definisan, već učenici sami tragaju. Sadržaje i aktivnosti ovog predmeta, nastavnik zajedno sa učenicima može da realizuje i van učionice u neposrednoj okolini.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Uloga nastavnika je da uz primenu različitih metoda rada, podstiče i usmerava interesovanje i kreativnost učenika u pokušaju da samostalno objasne uzrok i posledice čovekovog dejstva na prirodu.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Nastavnik ima slobodu da realizaciju nastavnih sadržaja ne vezuje za časovni sistem pa čas (vremenski) može da bude u funkciji programskih sadržaja, a sadržaji u funkciji mesta izvođenja nastave izbornog predmeta - Čuvari prirode.</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 xml:space="preserve">LEPO PISANJE </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Cilj i zadaci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Osposobljavanje učenika za lepo pisanje i razvoj senzibiliteta za prepoznavanje pisma uporedo sa razvojem motoričkih sposobnosti, kao i usvajanje čitkog i urednog pisanja.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usvajanje pravilnog povlačenja uskih i širokih, kosih, uspravnih i položenih linija;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sposobnosti za objedinjavanje linija u slova;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sposobnosti povezivanja slova u reči i rečenice;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upućivanje učenika u korišćenje različitih materijala i podloga za pisanje;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osposobljavanje učenika za pripremanje materijala za pisanje;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motoričkih sposobnosti u procesu lepog pisanja.</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PISANJE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Pisanje ćiriličkih slova prema kaligrafskim pravilima u procesu kompletnog savladavanja azbuke.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Pojmovi: pismo, ćirilica.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Kaligrafija.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Meke olovke sa oznakom B pripremljene na brusnom papiru, sveske sa užim i širim razmacima linija, namenjenim za lepo pisanje u proporciji 1:61 (zlatni presek).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OBLICI I NJIHOVI KVALITETI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Celo-deo, veliko-malo, visoko-nisko, usko-široko, svetlo-tamno, oblo-rogljasto.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Svi medijumi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Olovke sa mekim grafitnim uloškom, krede, voštani pastel...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ODNOSI U VIDNOM POLJU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Levo-desno, gore-dole, ispred-iza, više-niže, između, uspravno-položeno-koso, puno-prazno, otvoreno-zatvoreno...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Svi medijumi zavisno od postavljenog zadatka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Meke olovke, četke različitih širina i veličina.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KONTRAST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Ispupčen-udubljen, prav-kriv, jednostavan-složen...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Svi medijumi primereni uslovima i uzrastu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Odabrati materijale prema medijumu u duhu predviđene oblasti.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RAZNE VRSTE ZNAKOVA I SIMBOLA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Slovni znaci (štampana slova, pisana slova), brojevi...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Kombinovani medijumi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Meke olovke, tuševi u boji, papiri različitog formata.</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Za ostvarivanje programa lepog pisanja nastavnik treba da koristi uputstva data za ostvarivanje programa srpskog jezika koja se odnose na učenje i usavršavanje pisanja, kao i programa likovne kulture.</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OD IGRAČKE DO RAČUNARA</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85"/>
        <w:gridCol w:w="7427"/>
      </w:tblGrid>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Naziv predmeta: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OD IGRAČKE DO RAČUNARA</w:t>
            </w:r>
            <w:r w:rsidRPr="00000D86">
              <w:rPr>
                <w:rFonts w:ascii="Arial" w:eastAsia="Times New Roman" w:hAnsi="Arial" w:cs="Arial"/>
                <w:lang w:eastAsia="sr-Latn-RS"/>
              </w:rPr>
              <w:t xml:space="preserve">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Godišnji fond časova: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36</w:t>
            </w:r>
            <w:r w:rsidRPr="00000D86">
              <w:rPr>
                <w:rFonts w:ascii="Arial" w:eastAsia="Times New Roman" w:hAnsi="Arial" w:cs="Arial"/>
                <w:lang w:eastAsia="sr-Latn-RS"/>
              </w:rPr>
              <w:t xml:space="preserve">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Razred: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prvi</w:t>
            </w:r>
            <w:r w:rsidRPr="00000D86">
              <w:rPr>
                <w:rFonts w:ascii="Arial" w:eastAsia="Times New Roman" w:hAnsi="Arial" w:cs="Arial"/>
                <w:lang w:eastAsia="sr-Latn-RS"/>
              </w:rPr>
              <w:t xml:space="preserve"> </w:t>
            </w:r>
          </w:p>
        </w:tc>
      </w:tr>
      <w:tr w:rsidR="00000D86" w:rsidRPr="00000D86" w:rsidTr="00000D86">
        <w:trPr>
          <w:tblCellSpacing w:w="0" w:type="dxa"/>
        </w:trPr>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Ciljevi predmeta: </w:t>
            </w:r>
          </w:p>
        </w:tc>
        <w:tc>
          <w:tcPr>
            <w:tcW w:w="0" w:type="auto"/>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Razvijanje algoritamskog načina mišljenja</w:t>
            </w:r>
            <w:r w:rsidRPr="00000D86">
              <w:rPr>
                <w:rFonts w:ascii="Arial" w:eastAsia="Times New Roman" w:hAnsi="Arial" w:cs="Arial"/>
                <w:b/>
                <w:bCs/>
                <w:lang w:eastAsia="sr-Latn-RS"/>
              </w:rPr>
              <w:br/>
              <w:t>- Osposobljavanje učenika za pravilno i samostalno korišćenje računara i softvera za crtanje</w:t>
            </w:r>
            <w:r w:rsidRPr="00000D86">
              <w:rPr>
                <w:rFonts w:ascii="Arial" w:eastAsia="Times New Roman" w:hAnsi="Arial" w:cs="Arial"/>
                <w:b/>
                <w:bCs/>
                <w:lang w:eastAsia="sr-Latn-RS"/>
              </w:rPr>
              <w:br/>
              <w:t>- Osposobljavanje za bezbedno korišćenje interneta</w:t>
            </w:r>
            <w:r w:rsidRPr="00000D86">
              <w:rPr>
                <w:rFonts w:ascii="Arial" w:eastAsia="Times New Roman" w:hAnsi="Arial" w:cs="Arial"/>
                <w:b/>
                <w:bCs/>
                <w:lang w:eastAsia="sr-Latn-RS"/>
              </w:rPr>
              <w:br/>
              <w:t>- Razvijanje navike pravilnog sedenja za računarom i vremenski ograničenog korišćenja računara/interneta</w:t>
            </w:r>
            <w:r w:rsidRPr="00000D86">
              <w:rPr>
                <w:rFonts w:ascii="Arial" w:eastAsia="Times New Roman" w:hAnsi="Arial" w:cs="Arial"/>
                <w:lang w:eastAsia="sr-Latn-RS"/>
              </w:rPr>
              <w:t xml:space="preserve"> </w:t>
            </w:r>
          </w:p>
        </w:tc>
      </w:tr>
    </w:tbl>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20"/>
        <w:gridCol w:w="2000"/>
        <w:gridCol w:w="1665"/>
        <w:gridCol w:w="1757"/>
        <w:gridCol w:w="2290"/>
      </w:tblGrid>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ISHODI</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OBAVEZNI </w:t>
            </w:r>
            <w:r w:rsidRPr="00000D86">
              <w:rPr>
                <w:rFonts w:ascii="Arial" w:eastAsia="Times New Roman" w:hAnsi="Arial" w:cs="Arial"/>
                <w:b/>
                <w:bCs/>
                <w:lang w:eastAsia="sr-Latn-RS"/>
              </w:rPr>
              <w:br/>
              <w:t xml:space="preserve">I PREPORUČENI </w:t>
            </w:r>
            <w:r w:rsidRPr="00000D86">
              <w:rPr>
                <w:rFonts w:ascii="Arial" w:eastAsia="Times New Roman" w:hAnsi="Arial" w:cs="Arial"/>
                <w:b/>
                <w:bCs/>
                <w:lang w:eastAsia="sr-Latn-RS"/>
              </w:rPr>
              <w:br/>
              <w:t xml:space="preserve">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NAČIN</w:t>
            </w:r>
            <w:r w:rsidRPr="00000D86">
              <w:rPr>
                <w:rFonts w:ascii="Arial" w:eastAsia="Times New Roman" w:hAnsi="Arial" w:cs="Arial"/>
                <w:b/>
                <w:bCs/>
                <w:lang w:eastAsia="sr-Latn-RS"/>
              </w:rPr>
              <w:br/>
              <w:t xml:space="preserve">OSTVARIVANJA PROGRAMA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Algoritamski način mišljenja</w:t>
            </w: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algoritamskog i logičkog načina mišljenja</w:t>
            </w:r>
            <w:r w:rsidRPr="00000D86">
              <w:rPr>
                <w:rFonts w:ascii="Arial" w:eastAsia="Times New Roman" w:hAnsi="Arial" w:cs="Arial"/>
                <w:lang w:eastAsia="sr-Latn-RS"/>
              </w:rPr>
              <w:br/>
              <w:t>• Osposobljavanje za rešavanje jednostavnih logičkih zadataka i zadataka iz svakodnevnog života</w:t>
            </w:r>
            <w:r w:rsidRPr="00000D86">
              <w:rPr>
                <w:rFonts w:ascii="Arial" w:eastAsia="Times New Roman" w:hAnsi="Arial" w:cs="Arial"/>
                <w:lang w:eastAsia="sr-Latn-RS"/>
              </w:rPr>
              <w:br/>
              <w:t>• Stvaranje osećaja za rešavanje problema po koracima</w:t>
            </w:r>
            <w:r w:rsidRPr="00000D86">
              <w:rPr>
                <w:rFonts w:ascii="Arial" w:eastAsia="Times New Roman" w:hAnsi="Arial" w:cs="Arial"/>
                <w:lang w:eastAsia="sr-Latn-RS"/>
              </w:rPr>
              <w:br/>
              <w:t xml:space="preserve">• Razvijanje samopouzdanja i sigurnosti prilikom rešavanja logičkih zadataka i zadataka iz svakodnevnog života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rešava jednostavne logičke zadatke</w:t>
            </w:r>
            <w:r w:rsidRPr="00000D86">
              <w:rPr>
                <w:rFonts w:ascii="Arial" w:eastAsia="Times New Roman" w:hAnsi="Arial" w:cs="Arial"/>
                <w:lang w:eastAsia="sr-Latn-RS"/>
              </w:rPr>
              <w:br/>
              <w:t>• izvodi korake za pravilno rešavanje svakodnevnih zadataka</w:t>
            </w:r>
            <w:r w:rsidRPr="00000D86">
              <w:rPr>
                <w:rFonts w:ascii="Arial" w:eastAsia="Times New Roman" w:hAnsi="Arial" w:cs="Arial"/>
                <w:lang w:eastAsia="sr-Latn-RS"/>
              </w:rPr>
              <w:br/>
              <w:t>• objasni redosled koraka u rešavanju logičkih zadataka</w:t>
            </w:r>
            <w:r w:rsidRPr="00000D86">
              <w:rPr>
                <w:rFonts w:ascii="Arial" w:eastAsia="Times New Roman" w:hAnsi="Arial" w:cs="Arial"/>
                <w:lang w:eastAsia="sr-Latn-RS"/>
              </w:rPr>
              <w:br/>
              <w:t xml:space="preserve">• objasni redosled koraka u rešavanju zadataka iz svakodnevnog života rečima ili crtežom </w:t>
            </w:r>
            <w:r w:rsidRPr="00000D86">
              <w:rPr>
                <w:rFonts w:ascii="Arial" w:eastAsia="Times New Roman" w:hAnsi="Arial" w:cs="Arial"/>
                <w:lang w:eastAsia="sr-Latn-RS"/>
              </w:rPr>
              <w:br/>
              <w:t xml:space="preserve">• proceni tačnost postavljenih koraka u jednostavnim logičkim zadacima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Edukativne igre za razvijanje algoritamskog načina mišljenja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Algoritamski način mišljenja kroz rad na zadacima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Algoritamski način mišljenja u situacijama iz svakodnevnog života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 početku teme učenike upoznati sa ciljevima i ishodima nastave odnosno učenja, planom rada i načinima ocenjivanja.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Oblici nastave</w:t>
            </w:r>
            <w:r w:rsidRPr="00000D86">
              <w:rPr>
                <w:rFonts w:ascii="Arial" w:eastAsia="Times New Roman" w:hAnsi="Arial" w:cs="Arial"/>
                <w:b/>
                <w:bCs/>
                <w:lang w:eastAsia="sr-Latn-RS"/>
              </w:rPr>
              <w:br/>
            </w:r>
            <w:r w:rsidRPr="00000D86">
              <w:rPr>
                <w:rFonts w:ascii="Arial" w:eastAsia="Times New Roman" w:hAnsi="Arial" w:cs="Arial"/>
                <w:lang w:eastAsia="sr-Latn-RS"/>
              </w:rPr>
              <w:t>Predmet se realizuje kroz sledeće oblike nastave:</w:t>
            </w:r>
            <w:r w:rsidRPr="00000D86">
              <w:rPr>
                <w:rFonts w:ascii="Arial" w:eastAsia="Times New Roman" w:hAnsi="Arial" w:cs="Arial"/>
                <w:lang w:eastAsia="sr-Latn-RS"/>
              </w:rPr>
              <w:br/>
              <w:t xml:space="preserve">• teorijska nastava i praktičan rad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Podela odeljenja na grupe</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 Odeljenje se može podeliti u grupe ne manje od 15 učenika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Mesto realizacije nastave</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 Nastava se realizuje u učionici i digitalnoj učionici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Preporuke za realizaciju nastave</w:t>
            </w:r>
            <w:r w:rsidRPr="00000D86">
              <w:rPr>
                <w:rFonts w:ascii="Arial" w:eastAsia="Times New Roman" w:hAnsi="Arial" w:cs="Arial"/>
                <w:b/>
                <w:bCs/>
                <w:lang w:eastAsia="sr-Latn-RS"/>
              </w:rPr>
              <w:br/>
              <w:t xml:space="preserve">Prilikom realizacije časova nastave, </w:t>
            </w:r>
            <w:r w:rsidRPr="00000D86">
              <w:rPr>
                <w:rFonts w:ascii="Arial" w:eastAsia="Times New Roman" w:hAnsi="Arial" w:cs="Arial"/>
                <w:b/>
                <w:bCs/>
                <w:lang w:eastAsia="sr-Latn-RS"/>
              </w:rPr>
              <w:lastRenderedPageBreak/>
              <w:t>teme se mogu prožimati, kombinovati, nadovezivati. Nastavnik treba da proceni kada će koje sadržaje realizovati i time doprineti potpunijem ostvarivanju planiranih ishoda.</w:t>
            </w:r>
            <w:r w:rsidRPr="00000D86">
              <w:rPr>
                <w:rFonts w:ascii="Arial" w:eastAsia="Times New Roman" w:hAnsi="Arial" w:cs="Arial"/>
                <w:b/>
                <w:bCs/>
                <w:lang w:eastAsia="sr-Latn-RS"/>
              </w:rPr>
              <w:br/>
              <w:t>• Algoritamski način mišljenja:</w:t>
            </w:r>
            <w:r w:rsidRPr="00000D86">
              <w:rPr>
                <w:rFonts w:ascii="Arial" w:eastAsia="Times New Roman" w:hAnsi="Arial" w:cs="Arial"/>
                <w:lang w:eastAsia="sr-Latn-RS"/>
              </w:rPr>
              <w:t xml:space="preserve"> Temu započeti edukativnim igrama za razvijanje algoritamskog načina mišljenja (mogu se iskoristiti i društvene i elementarne igre). Kada se učenici upoznaju sa načinom rada, nastaviti sa igrolikim aktivnostima, ali kroz rad na zadacima (kao primer mogu poslužiti zadaci sa odgovarajućih takmičenja i zadaci sa prigodnih sajtova. Na kraju naučeno povezati sa situacijama iz svakodnevnog života koje se zasnivaju na algoritamskom načinu mišljenja, a ujedno predstavljaju i praktičnu primenu stečenog znanja i povezivanje sa realnim životnim situacijama. Temu završiti rešavanjem zadataka u odgovarajućim aplikacijama koje razvijaju algoritamski način mišljenja. </w:t>
            </w:r>
            <w:r w:rsidRPr="00000D86">
              <w:rPr>
                <w:rFonts w:ascii="Arial" w:eastAsia="Times New Roman" w:hAnsi="Arial" w:cs="Arial"/>
                <w:lang w:eastAsia="sr-Latn-RS"/>
              </w:rPr>
              <w:br/>
            </w:r>
            <w:r w:rsidRPr="00000D86">
              <w:rPr>
                <w:rFonts w:ascii="Arial" w:eastAsia="Times New Roman" w:hAnsi="Arial" w:cs="Arial"/>
                <w:b/>
                <w:bCs/>
                <w:lang w:eastAsia="sr-Latn-RS"/>
              </w:rPr>
              <w:t>• IKT:</w:t>
            </w:r>
            <w:r w:rsidRPr="00000D86">
              <w:rPr>
                <w:rFonts w:ascii="Arial" w:eastAsia="Times New Roman" w:hAnsi="Arial" w:cs="Arial"/>
                <w:lang w:eastAsia="sr-Latn-RS"/>
              </w:rPr>
              <w:t xml:space="preserve"> Temu započeti upoznavanjem učenika sa osnovnim delovima računara i njihovom namenom. Nakon toga osposobljavati učenike </w:t>
            </w:r>
            <w:r w:rsidRPr="00000D86">
              <w:rPr>
                <w:rFonts w:ascii="Arial" w:eastAsia="Times New Roman" w:hAnsi="Arial" w:cs="Arial"/>
                <w:lang w:eastAsia="sr-Latn-RS"/>
              </w:rPr>
              <w:lastRenderedPageBreak/>
              <w:t xml:space="preserve">za samostalno korišćenje računara pomoću jednostavnog softvera za crtanje, licenciranog ili open source (samostalno pokretanje softvera, korišćenje odgovarajućih alatki, čuvanje crteža na radnoj površini uz zadavanje naziva, bez detaljnijeg objašnjenja).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IKT</w:t>
            </w: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Osposobljavanje za pravilno korišćenje računara</w:t>
            </w:r>
            <w:r w:rsidRPr="00000D86">
              <w:rPr>
                <w:rFonts w:ascii="Arial" w:eastAsia="Times New Roman" w:hAnsi="Arial" w:cs="Arial"/>
                <w:lang w:eastAsia="sr-Latn-RS"/>
              </w:rPr>
              <w:br/>
              <w:t>• Osposobljavanje za samostalni rad u softveru za crtanje i čuvanje crteža</w:t>
            </w:r>
            <w:r w:rsidRPr="00000D86">
              <w:rPr>
                <w:rFonts w:ascii="Arial" w:eastAsia="Times New Roman" w:hAnsi="Arial" w:cs="Arial"/>
                <w:lang w:eastAsia="sr-Latn-RS"/>
              </w:rPr>
              <w:br/>
              <w:t xml:space="preserve">• Osposobljavanje za korišćenje edukativnih sajtova, softvera i igara kao pomoć u učenju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pravilno uključi i isključi računar</w:t>
            </w:r>
            <w:r w:rsidRPr="00000D86">
              <w:rPr>
                <w:rFonts w:ascii="Arial" w:eastAsia="Times New Roman" w:hAnsi="Arial" w:cs="Arial"/>
                <w:lang w:eastAsia="sr-Latn-RS"/>
              </w:rPr>
              <w:br/>
              <w:t>• navede osnovne delove računara (kućište, monitor, miš, tastatura, zvučnici, slušalice, mikrofon, veb kamera, štampač, skener)</w:t>
            </w:r>
            <w:r w:rsidRPr="00000D86">
              <w:rPr>
                <w:rFonts w:ascii="Arial" w:eastAsia="Times New Roman" w:hAnsi="Arial" w:cs="Arial"/>
                <w:lang w:eastAsia="sr-Latn-RS"/>
              </w:rPr>
              <w:br/>
              <w:t xml:space="preserve">• objasni namenu osnovnih delova računara </w:t>
            </w:r>
            <w:r w:rsidRPr="00000D86">
              <w:rPr>
                <w:rFonts w:ascii="Arial" w:eastAsia="Times New Roman" w:hAnsi="Arial" w:cs="Arial"/>
                <w:lang w:eastAsia="sr-Latn-RS"/>
              </w:rPr>
              <w:br/>
              <w:t>• samostalno koristi softver za crtanje</w:t>
            </w:r>
            <w:r w:rsidRPr="00000D86">
              <w:rPr>
                <w:rFonts w:ascii="Arial" w:eastAsia="Times New Roman" w:hAnsi="Arial" w:cs="Arial"/>
                <w:lang w:eastAsia="sr-Latn-RS"/>
              </w:rPr>
              <w:br/>
              <w:t>• sačuva crtež na radnoj površini</w:t>
            </w:r>
            <w:r w:rsidRPr="00000D86">
              <w:rPr>
                <w:rFonts w:ascii="Arial" w:eastAsia="Times New Roman" w:hAnsi="Arial" w:cs="Arial"/>
                <w:lang w:eastAsia="sr-Latn-RS"/>
              </w:rPr>
              <w:br/>
              <w:t>• navede nekoliko različitih upotreba interneta</w:t>
            </w:r>
            <w:r w:rsidRPr="00000D86">
              <w:rPr>
                <w:rFonts w:ascii="Arial" w:eastAsia="Times New Roman" w:hAnsi="Arial" w:cs="Arial"/>
                <w:lang w:eastAsia="sr-Latn-RS"/>
              </w:rPr>
              <w:br/>
              <w:t>• pokrene internet pregledač</w:t>
            </w:r>
            <w:r w:rsidRPr="00000D86">
              <w:rPr>
                <w:rFonts w:ascii="Arial" w:eastAsia="Times New Roman" w:hAnsi="Arial" w:cs="Arial"/>
                <w:lang w:eastAsia="sr-Latn-RS"/>
              </w:rPr>
              <w:br/>
              <w:t>• koristi uz pomoć učitelja internet pretraživač za pronalaženje preporučenih edukativnih materijala</w:t>
            </w:r>
            <w:r w:rsidRPr="00000D86">
              <w:rPr>
                <w:rFonts w:ascii="Arial" w:eastAsia="Times New Roman" w:hAnsi="Arial" w:cs="Arial"/>
                <w:lang w:eastAsia="sr-Latn-RS"/>
              </w:rPr>
              <w:br/>
            </w:r>
            <w:r w:rsidRPr="00000D86">
              <w:rPr>
                <w:rFonts w:ascii="Arial" w:eastAsia="Times New Roman" w:hAnsi="Arial" w:cs="Arial"/>
                <w:lang w:eastAsia="sr-Latn-RS"/>
              </w:rPr>
              <w:lastRenderedPageBreak/>
              <w:t xml:space="preserve">• samostalno ili uz pomoć učitelja koristi edukativne programe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Osnovni delovi računara</w:t>
            </w:r>
            <w:r w:rsidRPr="00000D86">
              <w:rPr>
                <w:rFonts w:ascii="Arial" w:eastAsia="Times New Roman" w:hAnsi="Arial" w:cs="Arial"/>
                <w:lang w:eastAsia="sr-Latn-RS"/>
              </w:rPr>
              <w:br/>
              <w:t>• Softver za crtanje</w:t>
            </w:r>
            <w:r w:rsidRPr="00000D86">
              <w:rPr>
                <w:rFonts w:ascii="Arial" w:eastAsia="Times New Roman" w:hAnsi="Arial" w:cs="Arial"/>
                <w:lang w:eastAsia="sr-Latn-RS"/>
              </w:rPr>
              <w:br/>
              <w:t>• Internet pregledač i internet pretraživač</w:t>
            </w:r>
            <w:r w:rsidRPr="00000D86">
              <w:rPr>
                <w:rFonts w:ascii="Arial" w:eastAsia="Times New Roman" w:hAnsi="Arial" w:cs="Arial"/>
                <w:lang w:eastAsia="sr-Latn-RS"/>
              </w:rPr>
              <w:br/>
              <w:t xml:space="preserve">• Edukativni softveri, sajtovi i igre </w:t>
            </w:r>
          </w:p>
        </w:tc>
        <w:tc>
          <w:tcPr>
            <w:tcW w:w="0" w:type="auto"/>
            <w:vMerge w:val="restart"/>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Dalji rad na osposobljavanju učenika za samostalno korišćenje računara nastaviti pomoću edukativnih materijala (sajtovi, edukativne igre, itd.). Pre prelaska na edukativne materijale sa interneta učenike upoznati sa internet pregledačima i pretraživačima interneta. Ovde je moguće uspostaviti korelaciju sa nastavom obaveznih i izbornih predmeta i vannastavnim aktivnostima kroz korišćenje odgovarajućih materijala koji će omogućiti uvežbavanje i utvrđivanje stečenih znanja iz ovih predmeta, primenu principa očiglednosti, itd. </w:t>
            </w:r>
            <w:r w:rsidRPr="00000D86">
              <w:rPr>
                <w:rFonts w:ascii="Arial" w:eastAsia="Times New Roman" w:hAnsi="Arial" w:cs="Arial"/>
                <w:lang w:eastAsia="sr-Latn-RS"/>
              </w:rPr>
              <w:br/>
            </w:r>
            <w:r w:rsidRPr="00000D86">
              <w:rPr>
                <w:rFonts w:ascii="Arial" w:eastAsia="Times New Roman" w:hAnsi="Arial" w:cs="Arial"/>
                <w:b/>
                <w:bCs/>
                <w:lang w:eastAsia="sr-Latn-RS"/>
              </w:rPr>
              <w:t xml:space="preserve">• Bezbednost: </w:t>
            </w:r>
            <w:r w:rsidRPr="00000D86">
              <w:rPr>
                <w:rFonts w:ascii="Arial" w:eastAsia="Times New Roman" w:hAnsi="Arial" w:cs="Arial"/>
                <w:lang w:eastAsia="sr-Latn-RS"/>
              </w:rPr>
              <w:t xml:space="preserve">Temu započeti upoznavanjem učenika sa pravilnim zdravstvenim navikama (pravilno sedenje ispred računara, racionalno i ograničeno korišćenje </w:t>
            </w:r>
            <w:r w:rsidRPr="00000D86">
              <w:rPr>
                <w:rFonts w:ascii="Arial" w:eastAsia="Times New Roman" w:hAnsi="Arial" w:cs="Arial"/>
                <w:lang w:eastAsia="sr-Latn-RS"/>
              </w:rPr>
              <w:lastRenderedPageBreak/>
              <w:t xml:space="preserve">vremena u radu na računaru ili na internetu). Nakon toga, upoznati učenike sa edukativnim (bezbednim) sajtovima i objasniti im koji sajtovi nisu bezbedni, šta takvi sajtovi mogu da sadrže i kako u tim situacijama treba da se ponašaju, a da ne ugroze bezbednost. Sadržaje ove teme treba povezati sa sadržajima teme IKT koji se odnose na korišćenje interneta, kako bi učenici pre korišćenja interneta znali kako da se bezbedno ponašaju, a i tokom korišćenja interneta pokazati im kroz praktične primere.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Ocenjivanje</w:t>
            </w:r>
            <w:r w:rsidRPr="00000D86">
              <w:rPr>
                <w:rFonts w:ascii="Arial" w:eastAsia="Times New Roman" w:hAnsi="Arial" w:cs="Arial"/>
                <w:b/>
                <w:bCs/>
                <w:lang w:eastAsia="sr-Latn-RS"/>
              </w:rPr>
              <w:br/>
            </w:r>
            <w:r w:rsidRPr="00000D86">
              <w:rPr>
                <w:rFonts w:ascii="Arial" w:eastAsia="Times New Roman" w:hAnsi="Arial" w:cs="Arial"/>
                <w:lang w:eastAsia="sr-Latn-RS"/>
              </w:rPr>
              <w:t>Vrednovanje ostvarenosti ishoda vršiti kroz:</w:t>
            </w:r>
            <w:r w:rsidRPr="00000D86">
              <w:rPr>
                <w:rFonts w:ascii="Arial" w:eastAsia="Times New Roman" w:hAnsi="Arial" w:cs="Arial"/>
                <w:lang w:eastAsia="sr-Latn-RS"/>
              </w:rPr>
              <w:br/>
              <w:t>• praćenje ostvarenosti ishoda</w:t>
            </w:r>
            <w:r w:rsidRPr="00000D86">
              <w:rPr>
                <w:rFonts w:ascii="Arial" w:eastAsia="Times New Roman" w:hAnsi="Arial" w:cs="Arial"/>
                <w:lang w:eastAsia="sr-Latn-RS"/>
              </w:rPr>
              <w:br/>
              <w:t>• praćenje praktičnog rada učenika</w:t>
            </w:r>
            <w:r w:rsidRPr="00000D86">
              <w:rPr>
                <w:rFonts w:ascii="Arial" w:eastAsia="Times New Roman" w:hAnsi="Arial" w:cs="Arial"/>
                <w:lang w:eastAsia="sr-Latn-RS"/>
              </w:rPr>
              <w:br/>
              <w:t xml:space="preserve">• aktivnost na času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Okvirni broj časova po temama</w:t>
            </w:r>
            <w:r w:rsidRPr="00000D86">
              <w:rPr>
                <w:rFonts w:ascii="Arial" w:eastAsia="Times New Roman" w:hAnsi="Arial" w:cs="Arial"/>
                <w:b/>
                <w:bCs/>
                <w:lang w:eastAsia="sr-Latn-RS"/>
              </w:rPr>
              <w:br/>
            </w:r>
            <w:r w:rsidRPr="00000D86">
              <w:rPr>
                <w:rFonts w:ascii="Arial" w:eastAsia="Times New Roman" w:hAnsi="Arial" w:cs="Arial"/>
                <w:lang w:eastAsia="sr-Latn-RS"/>
              </w:rPr>
              <w:t>• Algoritamski način mišljenja (16)</w:t>
            </w:r>
            <w:r w:rsidRPr="00000D86">
              <w:rPr>
                <w:rFonts w:ascii="Arial" w:eastAsia="Times New Roman" w:hAnsi="Arial" w:cs="Arial"/>
                <w:lang w:eastAsia="sr-Latn-RS"/>
              </w:rPr>
              <w:br/>
              <w:t xml:space="preserve">• IKT (16) </w:t>
            </w:r>
            <w:r w:rsidRPr="00000D86">
              <w:rPr>
                <w:rFonts w:ascii="Arial" w:eastAsia="Times New Roman" w:hAnsi="Arial" w:cs="Arial"/>
                <w:lang w:eastAsia="sr-Latn-RS"/>
              </w:rPr>
              <w:br/>
              <w:t xml:space="preserve">• Bezbednost (4)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Bezbednost</w:t>
            </w: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navika pravilnog sedenja za računarom i vremenski ograničenog korišćenja računara/interneta</w:t>
            </w:r>
            <w:r w:rsidRPr="00000D86">
              <w:rPr>
                <w:rFonts w:ascii="Arial" w:eastAsia="Times New Roman" w:hAnsi="Arial" w:cs="Arial"/>
                <w:lang w:eastAsia="sr-Latn-RS"/>
              </w:rPr>
              <w:br/>
              <w:t xml:space="preserve">• Osposobljavanje za bezbedno korišćenje interneta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pravilno sedi dok koristi računar</w:t>
            </w:r>
            <w:r w:rsidRPr="00000D86">
              <w:rPr>
                <w:rFonts w:ascii="Arial" w:eastAsia="Times New Roman" w:hAnsi="Arial" w:cs="Arial"/>
                <w:lang w:eastAsia="sr-Latn-RS"/>
              </w:rPr>
              <w:br/>
              <w:t>• nabroji znake upozorenja da je došlo do prekomerne upotrebe računara (peckanje očiju, ukočenost vrata...)</w:t>
            </w:r>
            <w:r w:rsidRPr="00000D86">
              <w:rPr>
                <w:rFonts w:ascii="Arial" w:eastAsia="Times New Roman" w:hAnsi="Arial" w:cs="Arial"/>
                <w:lang w:eastAsia="sr-Latn-RS"/>
              </w:rPr>
              <w:br/>
              <w:t>• objašnjava koje posledice na zdravlje može prekomerno korišćene računara da izazove</w:t>
            </w:r>
            <w:r w:rsidRPr="00000D86">
              <w:rPr>
                <w:rFonts w:ascii="Arial" w:eastAsia="Times New Roman" w:hAnsi="Arial" w:cs="Arial"/>
                <w:lang w:eastAsia="sr-Latn-RS"/>
              </w:rPr>
              <w:br/>
              <w:t>• samostalno ili uz pomoć učitelja koristi edukativne sajtove</w:t>
            </w:r>
            <w:r w:rsidRPr="00000D86">
              <w:rPr>
                <w:rFonts w:ascii="Arial" w:eastAsia="Times New Roman" w:hAnsi="Arial" w:cs="Arial"/>
                <w:lang w:eastAsia="sr-Latn-RS"/>
              </w:rPr>
              <w:br/>
              <w:t xml:space="preserve">• objasni šta sadrže sajtovi koji su nebezbedni </w:t>
            </w:r>
            <w:r w:rsidRPr="00000D86">
              <w:rPr>
                <w:rFonts w:ascii="Arial" w:eastAsia="Times New Roman" w:hAnsi="Arial" w:cs="Arial"/>
                <w:lang w:eastAsia="sr-Latn-RS"/>
              </w:rPr>
              <w:br/>
              <w:t>• opiše šta su to lični podaci</w:t>
            </w:r>
            <w:r w:rsidRPr="00000D86">
              <w:rPr>
                <w:rFonts w:ascii="Arial" w:eastAsia="Times New Roman" w:hAnsi="Arial" w:cs="Arial"/>
                <w:lang w:eastAsia="sr-Latn-RS"/>
              </w:rPr>
              <w:br/>
              <w:t>• proceni koje vrste podataka može bezbedno razmenjivati</w:t>
            </w:r>
            <w:r w:rsidRPr="00000D86">
              <w:rPr>
                <w:rFonts w:ascii="Arial" w:eastAsia="Times New Roman" w:hAnsi="Arial" w:cs="Arial"/>
                <w:lang w:eastAsia="sr-Latn-RS"/>
              </w:rPr>
              <w:br/>
              <w:t xml:space="preserve">• objasni rizik preuzimanja aplikacija (igrica) sa nepoznatih sajtova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Ergonomski uslovi za rad na računaru (zdravstvene navike)</w:t>
            </w:r>
            <w:r w:rsidRPr="00000D86">
              <w:rPr>
                <w:rFonts w:ascii="Arial" w:eastAsia="Times New Roman" w:hAnsi="Arial" w:cs="Arial"/>
                <w:lang w:eastAsia="sr-Latn-RS"/>
              </w:rPr>
              <w:br/>
              <w:t>• Bezbedni i nebezbedni sajtovi</w:t>
            </w:r>
            <w:r w:rsidRPr="00000D86">
              <w:rPr>
                <w:rFonts w:ascii="Arial" w:eastAsia="Times New Roman" w:hAnsi="Arial" w:cs="Arial"/>
                <w:lang w:eastAsia="sr-Latn-RS"/>
              </w:rPr>
              <w:br/>
              <w:t xml:space="preserve">• Osnovna pravila bezbedne upotrebe računara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after="0" w:line="240" w:lineRule="auto"/>
              <w:rPr>
                <w:rFonts w:ascii="Arial" w:eastAsia="Times New Roman" w:hAnsi="Arial" w:cs="Arial"/>
                <w:lang w:eastAsia="sr-Latn-RS"/>
              </w:rPr>
            </w:pPr>
          </w:p>
        </w:tc>
      </w:tr>
    </w:tbl>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KORELACIJA SA DRUGIM PREDMETIMA: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Obavezni predmeti</w:t>
      </w:r>
      <w:r w:rsidRPr="00000D86">
        <w:rPr>
          <w:rFonts w:ascii="Arial" w:eastAsia="Times New Roman" w:hAnsi="Arial" w:cs="Arial"/>
          <w:lang w:eastAsia="sr-Latn-RS"/>
        </w:rPr>
        <w:br/>
        <w:t>- Izborni predmeti</w:t>
      </w:r>
      <w:r w:rsidRPr="00000D86">
        <w:rPr>
          <w:rFonts w:ascii="Arial" w:eastAsia="Times New Roman" w:hAnsi="Arial" w:cs="Arial"/>
          <w:lang w:eastAsia="sr-Latn-RS"/>
        </w:rPr>
        <w:br/>
        <w:t xml:space="preserve">- Vannastavne aktivnosti </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lastRenderedPageBreak/>
        <w:t>MAĐARSKI JEZIK SA ELEMENTIMA NACIONALNE KULTURE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hyperlink r:id="rId13" w:history="1">
        <w:r w:rsidRPr="00000D86">
          <w:rPr>
            <w:rFonts w:ascii="Arial" w:eastAsia="Times New Roman" w:hAnsi="Arial" w:cs="Arial"/>
            <w:b/>
            <w:bCs/>
            <w:color w:val="0000FF"/>
            <w:u w:val="single"/>
            <w:lang w:eastAsia="sr-Latn-RS"/>
          </w:rPr>
          <w:t>Napomena</w:t>
        </w:r>
      </w:hyperlink>
      <w:r w:rsidRPr="00000D86">
        <w:rPr>
          <w:rFonts w:ascii="Arial" w:eastAsia="Times New Roman" w:hAnsi="Arial" w:cs="Arial"/>
          <w:b/>
          <w:bCs/>
          <w:lang w:eastAsia="sr-Latn-RS"/>
        </w:rPr>
        <w:t xml:space="preserve"> </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ROMSKI JEZIK SA ELEMENTIMA NACIONALNE KULTURE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nastave romskog jezika je da učenici savladaju osnovne zakonitosti romskog, kao maternjeg jezika, da na njemu komuniciraju, da upoznaju književnost svog naroda, drugih naroda i nacionalnih manjina u Srbiji i Crnoj Gori; da upoznaju svetsku književnost, izgradjuju svest o društveno-istorijskoj i kulturnoj ulozi jezika i književnosti u povezivanju naroda i nacionalnih manjina i njihovih kultura; da se upoznaju sa varijantnim osobenostima romskog jezika i razvijaju jezičke tolerancije prema drugim jezicima.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Nastava romskog jezika, takodje, ima za cilj da osposobi učenike 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slušanje i razumevanje govora;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usmeno izražavanje;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čitanje i razumevanje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pismeno izražavanje na osnovu odredjene tematike.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Zadaci nastave romskog jezika jesu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osposobi učenike za kompetentno komuniciranje i izražavanje na romskom jeziku;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osposobi učenike u početnoj fazi da usvajaju osnovne karakteristike fonološkog sistema jezika, izgovora glasova, ritam i karakterističnu intonaciju;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osposobi učenike da usvajaju osnovne zakonitosti romskog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učenici usvajaju grafički sistem i osnovne znakove iz pravopisa u okviru usvojenog gradiva;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se učenici vaspitavaju u duhu tolerancije prema varijantama i karakteristikama romskog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se upoznaju sa elementima tradicije, istorije i kulture Roma;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razvijaju i neguju pozitivan stav prema jezicima i kulturnoj baštini naroda i nacionalnim manjinama u Srbiji i Crnoj Gori i jačaju svest o potrebi saradnje i zajedničkog života;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se osposobe za samostalno čitanje i pisanje;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razvijaju potrebu za knjigom i da samostalno razvijaju sposobnost pisanih sastava;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se navikavaju da redovno i kritički prate štampu, radio i televiziju, elektronsku poštu i internet.</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lastRenderedPageBreak/>
        <w:t xml:space="preserve">Prvi razred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učenici usvoje leksički fond od 150 do 200 reči koje su neophodne za razumevanje nastavnih jedinica;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učenici razumeju u usmenom govoru pet do šest rečenica;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razumevanje dijaloga na relacijama: nastavnik - učenik; učenik - učenik;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postavljanje pitanje i davanje odgovora na postavljena pitanja;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izlaganje nastavnih sadržaja uz pomoć nastavnika (prepričavanje);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izlaganje nastavnog sadržaja na oba jezika (srpski i romski) uz pomoć nastavnika;</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Kultura usmenog izražavanja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okviru kulture usmenog izražavanja postoje teme i oblici usmenog izražavanja.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Teme: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Ličnost učenika - predstavljanje, kazivanje o sebi.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Porodica - članovi porodice, rodbina, nazivi rodbinskih odnosa, uža i šira porodica.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Prijatelji - lični, porodični, predstavljanje.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Kuća (stan) - mesto, položaj, opis, delovi, stvari u kući.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Škola - učenik, nastavnik, drugi učenici, drugovi, učionica i stvari u njoj, školski pribor.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Ulica - objekti, saobraćaj, ljudi, opis puta od kuće do škole, mesta za igru, opasnosti, snalaženje na ulici.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Priroda - životinjski i biljni svet okoline; život prirode prema godišnjim dobima, čuvanje prirode. Nazivi drveća, voća, povrća, cveća iz neposredne blizine, domaće životinje.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Vreme i brojevi - iskazivanje prošlog, sadašnjeg i budućeg, tačno i orijentaciono vreme, naziv dana, meseci i godišnja doba, brojanje od 1 do 100.</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Oblici: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Pitanja i odgovori - postavljanje pitanja upotrebom upitnih reči intonacijom.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Vežbe - postavljanja pitanja. Potvrdan i odričan govor u kraćoj i dužoj formi, intonacija pitanja i intonacija odgovora.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Pričanje - o doživljenom, konkretnom, slušanom, vidjenom.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Opisivanje - okoline i ljudi prema glavnim odrednicama: ko, šta, kada, kako, gde. Izražavanje punom rečenicom.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Dijalog - izmedju učenika o poznatom, zajednički doživljenom.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Prepričavanje - kratkih pripovedanja, basni, bajki, ličnih doživljaja.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Razgovor o osnovnim značenjima jednostavnih i prema tematici narodnih poslovica, odgonetanje zagonetki, pevanje pesama.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Konstrukcije za normalan izgovor. Stalna pažnja usmerena na pravilan izgovor glasova, reči i oblika, intonaciju rečenice, red reči u rečenici, zamenu reči iz drugih jezika rečima iz maternjeg. Bogaćenje rečnika, imenovanje ljudi, stvari i pojava i sadašnjem, prošlom i budućem vremenu.</w:t>
      </w:r>
    </w:p>
    <w:p w:rsidR="00000D86" w:rsidRPr="00000D86" w:rsidRDefault="00000D86" w:rsidP="00000D86">
      <w:pPr>
        <w:spacing w:after="0" w:line="240" w:lineRule="auto"/>
        <w:jc w:val="center"/>
        <w:rPr>
          <w:rFonts w:ascii="Arial" w:eastAsia="Times New Roman" w:hAnsi="Arial" w:cs="Arial"/>
          <w:sz w:val="28"/>
          <w:szCs w:val="28"/>
          <w:lang w:eastAsia="sr-Latn-RS"/>
        </w:rPr>
      </w:pPr>
      <w:r w:rsidRPr="00000D86">
        <w:rPr>
          <w:rFonts w:ascii="Arial" w:eastAsia="Times New Roman" w:hAnsi="Arial" w:cs="Arial"/>
          <w:sz w:val="28"/>
          <w:szCs w:val="28"/>
          <w:lang w:eastAsia="sr-Latn-RS"/>
        </w:rPr>
        <w:t>Literatura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Kratke, narodne umotvorine na romskom jeziku.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Prevedene pesme, recitacije i igre koje se uče u prvom razredu.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Sva tematika predvidjena programom treba da se realizuje pomoću pogodnih slikovnica.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Udžbenici: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Romska pismenica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Tradicionalna romska književnost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Slikovnice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Radna sveska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Orijentacioni raspored godišnjeg fonda časova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(72 časa godišnje)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Rad na slikovnici (govorne vežbe) - 10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Rad na "Pismenici" - 38</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Slobodno izražavanje - 10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Učenje pesama, priča igara... - 8</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Učenje tradicionalnih pesama - 4</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Sistematizacija - 2</w:t>
      </w:r>
    </w:p>
    <w:p w:rsidR="00000D86" w:rsidRPr="00000D86" w:rsidRDefault="00000D86" w:rsidP="00000D86">
      <w:pPr>
        <w:spacing w:after="0"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da učenici usvoje predvidjenu jezičku strukturu kao i 250 do 300 novih reči i izraza;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savladaju pravilan izgovor novih leksičkih jedinica kao i ostalih elemenata izgovora vezanih za nove morfološke kategorije;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 učenici vode dijalog, da odgovaraju na postavljena pitanja i da sami postavljaju pitanja.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94" w:name="str_90"/>
      <w:bookmarkEnd w:id="94"/>
      <w:r w:rsidRPr="00000D86">
        <w:rPr>
          <w:rFonts w:ascii="Arial" w:eastAsia="Times New Roman" w:hAnsi="Arial" w:cs="Arial"/>
          <w:sz w:val="28"/>
          <w:szCs w:val="28"/>
          <w:lang w:eastAsia="sr-Latn-RS"/>
        </w:rPr>
        <w:t>Kultura izražavanja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Tematika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Porodica: porodična kuća ili stan, prostorije, nameštaj, aparati za domaćinstvo, pribor, održavanje čistoće i stana okućnice, stana i prostorije, uloga pojedinih članova porodice u tome.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Škola: predmeti, ekskurzije, polugodišnji i godišnji raspust.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Neposredna okolina: dom kulture, bioskopska sala, pozorište, pošta, dom zdravlja, bolnica, robna kuća, muzej, itd. i njihova namena. Norme ponašanja na javnim mestima.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Priroda: reke, jezera, reljef neposredne okoline. Izlet u prirodu. Šetnja po parku.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Vreme: godina, mesec, dan, sat, minut, sekund.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Brojevi: od sto do hiljadu.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Materija iz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Pravilno izgovaranje glasova romskog jezika. Pravilno izgovaranje reči, grupa reči i rečenica; naglasak i intonacija.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Aspekte navedene u programu za I razred vežbati i u II razredu, te dopunjavati sadašnjim, prošlim i budućim glagolskim vremenom i raznim oblicima pomoćnih glagola.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Upoznavanje učenika sa ličnim zamenicama.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Usvajanje obaveštajnih, zapovednih i upitnih rečenica putem intonacije.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Govorne vežbe (govorne forme)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Kontinuirani rad na Slikovnici i Pismenici.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Usvajanje novog leksičkog materijala, nove forme iz upotrebe govornih vežbi iz prvog razreda.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Tražiti više odgovora na jedno pitanje.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Raditi na intonaciji.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Korišćenje dijaloga o svim temama.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Samostalno izražavanje na date teme, od 6 do 10 rečenica.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95" w:name="str_91"/>
      <w:bookmarkEnd w:id="95"/>
      <w:r w:rsidRPr="00000D86">
        <w:rPr>
          <w:rFonts w:ascii="Arial" w:eastAsia="Times New Roman" w:hAnsi="Arial" w:cs="Arial"/>
          <w:sz w:val="28"/>
          <w:szCs w:val="28"/>
          <w:lang w:eastAsia="sr-Latn-RS"/>
        </w:rPr>
        <w:lastRenderedPageBreak/>
        <w:t>Literatura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Pisana književnost na romskom jeziku za ovaj uzrast (proza, poezija), tradicionalna i umetnička.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Prevodjenje na romski jezik potrebne literature (književnost) koju su deca učila u ovom razredu, naročito pesme, priče, dečije igre.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Udžbenici: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Pismenica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Tradicionalna književnost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Radne sveske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Čitanka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Orijentacioni raspored godišnjeg fonda časova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(72 časa godišnje)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Rad na slikovnici - 6</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Rad na pismenici - 20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Govorne vežbe - 20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Jezičke vežbe - 10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Dečije igre - 4</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Recitacije i priče - 6</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Upoznavanje istorije romskog jezika - 4</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Sistematizacija - 2</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96" w:name="str_92"/>
      <w:bookmarkEnd w:id="96"/>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Ovaj nastavni plan za negovanje maternjeg romskog jezika pripremljen je za one učenike osnovnih škola, čiji je maternji jezik romski, a pohadjaju odeljenja sa srpskim nastavnim jezikom ili jezikom drugih nacionalnih manjina. Zadaci obrazovanja iz maternjeg jezika su ovde, prirodno identični sa zadacima obrazovanja iz srpskog kao maternjeg jezika u nastavi, sa specifičnim karakteristikama romskog jezika. Zvanično pismo romskog jezika je latinično.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Metodološki postupci negovanja srpskog jezika kao maternjeg i romskog jezika bitnije se ne razlikuju od metoda koji se primenjuje u redovnoj nastavi u prvom i drugom razredu. Sadržaj u ovim razredima ostvaruje se na osnovu slikovnice i romske pismenice koje će omogućiti paralelno učenje romskog i srpskog latiničnog pisma.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Cilj programa rada je negovanje maternjeg jezika i osposobaljavanje učenika da pišu, čitaju i pravilno govore maternji jezik.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Pored toga, cilj je da se učenici upoznaju sa osnovnim pravilima svog maternjeg jezika, da ih nauče i usvoje. Istovremeno treba da obogaćuju svoj rečnik, razvijaju osećaj prema lepom i da se upoznaju sa kulturom i istorijom Roma. Upravo zbog toga, cilj negovanja maternjeg jezika jeste osposobljavanje učenika, kojima je maternji jezik romski, a pohadjaju školu na srpskom jeziku, da svoja znanja, misli i osećanja izražavaju (usmeno i pismeno) na romskom jeziku.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Program rada na negovanju maternjeg jezika u nekim segmentima prati program rada i srpskog jezika (gramatika, književnost, teorija). Sve sadržaje učiti komparativno na oba jezika.</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Pripremni period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Pripremni period realizuje se na isti način kao i za učenje srpskog jezika u redovnoj nastavi. Obuhvata govorne vežbe i provere govornih sposobnosti. U ovom periodu sa prvim razredom treba raditi samo sa slikovnicama, a kada se započne sa učenjem grafije (latiničnog pisma) u predmetu srpski jezik početi sa učenjem romskog pisma. Slova učiti po istoj metodici kao i u redovnoj nastavi.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Ukazati na značaj romskog jezika (funkcija razvijanja svesti o nacionalnoj i multietničkoj pripadnosti romske zajednice).</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Elementi kulture Roma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Upoznavanje elemenata kulture, istorije i tradicije Roma, u nižim razredima uglavnom se ostvaruje upoznavanjem i približavanjem dela tradicionalne književnosti. Učenici uče napamet pesme, pitalice, brojalice, poslovice. Igraju i pevaju.</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Razvijanje sposobnosti govornog izražavanja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Sposobnost govora kod učenika treba dosledno razvijati od prvog do osmog razreda. U prvom razredu učenici govore o doživljajima, pričaju kraće priče, dogadjaje, razgovaraju o predmetima, slikama.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Ove vežbe govora primenjivati i u drugom razredu. Već od prvog razreda treba posvetiti posebnu pažnju prikladnom izgovoru glasova, intonaciji i obogaćivanju fonda reči.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okviru tematskih jedinica navedenih u nastavnom planu obratiti pažnju na sastavljanje rečenica i pravilan izgovor glasova i reči. Na postavljena pitanja učenici treba da odgovaraju celim rečenicama. Treba sa učenicima uvežbavati lepo kazivanje i dramatizaciju tekstova.</w:t>
      </w:r>
    </w:p>
    <w:p w:rsidR="00000D86" w:rsidRPr="00000D86" w:rsidRDefault="00000D86" w:rsidP="00000D86">
      <w:pPr>
        <w:spacing w:before="100" w:beforeAutospacing="1" w:after="100" w:afterAutospacing="1"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ROMANI ČHIB E ELEMENTJENCA NACIONALNO KULTURAKE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hyperlink r:id="rId14" w:history="1">
        <w:r w:rsidRPr="00000D86">
          <w:rPr>
            <w:rFonts w:ascii="Arial" w:eastAsia="Times New Roman" w:hAnsi="Arial" w:cs="Arial"/>
            <w:b/>
            <w:bCs/>
            <w:color w:val="0000FF"/>
            <w:u w:val="single"/>
            <w:lang w:eastAsia="sr-Latn-RS"/>
          </w:rPr>
          <w:t>Napomena</w:t>
        </w:r>
      </w:hyperlink>
      <w:r w:rsidRPr="00000D86">
        <w:rPr>
          <w:rFonts w:ascii="Arial" w:eastAsia="Times New Roman" w:hAnsi="Arial" w:cs="Arial"/>
          <w:b/>
          <w:bCs/>
          <w:lang w:eastAsia="sr-Latn-RS"/>
        </w:rPr>
        <w:t xml:space="preserve"> </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97" w:name="str_93"/>
      <w:bookmarkEnd w:id="97"/>
      <w:r w:rsidRPr="00000D86">
        <w:rPr>
          <w:rFonts w:ascii="Arial" w:eastAsia="Times New Roman" w:hAnsi="Arial" w:cs="Arial"/>
          <w:b/>
          <w:bCs/>
          <w:sz w:val="29"/>
          <w:szCs w:val="29"/>
          <w:lang w:eastAsia="sr-Latn-RS"/>
        </w:rPr>
        <w:t>RUMUNSKI JEZIK SA ELEMENTIMA NACIONALNE KULTURE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hyperlink r:id="rId15" w:history="1">
        <w:r w:rsidRPr="00000D86">
          <w:rPr>
            <w:rFonts w:ascii="Arial" w:eastAsia="Times New Roman" w:hAnsi="Arial" w:cs="Arial"/>
            <w:b/>
            <w:bCs/>
            <w:color w:val="0000FF"/>
            <w:u w:val="single"/>
            <w:lang w:eastAsia="sr-Latn-RS"/>
          </w:rPr>
          <w:t>Napomena</w:t>
        </w:r>
      </w:hyperlink>
      <w:r w:rsidRPr="00000D86">
        <w:rPr>
          <w:rFonts w:ascii="Arial" w:eastAsia="Times New Roman" w:hAnsi="Arial" w:cs="Arial"/>
          <w:b/>
          <w:bCs/>
          <w:lang w:eastAsia="sr-Latn-RS"/>
        </w:rPr>
        <w:t xml:space="preserve">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98" w:name="str_94"/>
      <w:bookmarkEnd w:id="98"/>
      <w:r w:rsidRPr="00000D86">
        <w:rPr>
          <w:rFonts w:ascii="Arial" w:eastAsia="Times New Roman" w:hAnsi="Arial" w:cs="Arial"/>
          <w:b/>
          <w:bCs/>
          <w:sz w:val="29"/>
          <w:szCs w:val="29"/>
          <w:lang w:eastAsia="sr-Latn-RS"/>
        </w:rPr>
        <w:lastRenderedPageBreak/>
        <w:t>RUSINSKI JEZIK SA ELEMENTIMA NACIONALNE KULTURE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hyperlink r:id="rId16" w:history="1">
        <w:r w:rsidRPr="00000D86">
          <w:rPr>
            <w:rFonts w:ascii="Arial" w:eastAsia="Times New Roman" w:hAnsi="Arial" w:cs="Arial"/>
            <w:b/>
            <w:bCs/>
            <w:color w:val="0000FF"/>
            <w:u w:val="single"/>
            <w:lang w:eastAsia="sr-Latn-RS"/>
          </w:rPr>
          <w:t>Napomena</w:t>
        </w:r>
      </w:hyperlink>
      <w:r w:rsidRPr="00000D86">
        <w:rPr>
          <w:rFonts w:ascii="Arial" w:eastAsia="Times New Roman" w:hAnsi="Arial" w:cs="Arial"/>
          <w:b/>
          <w:bCs/>
          <w:lang w:eastAsia="sr-Latn-RS"/>
        </w:rPr>
        <w:t xml:space="preserve">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99" w:name="str_95"/>
      <w:bookmarkEnd w:id="99"/>
      <w:r w:rsidRPr="00000D86">
        <w:rPr>
          <w:rFonts w:ascii="Arial" w:eastAsia="Times New Roman" w:hAnsi="Arial" w:cs="Arial"/>
          <w:b/>
          <w:bCs/>
          <w:sz w:val="29"/>
          <w:szCs w:val="29"/>
          <w:lang w:eastAsia="sr-Latn-RS"/>
        </w:rPr>
        <w:t>SLOVAČKI JEZIK SA ELEMENTIMA NACIONALNE KULTURE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hyperlink r:id="rId17" w:history="1">
        <w:r w:rsidRPr="00000D86">
          <w:rPr>
            <w:rFonts w:ascii="Arial" w:eastAsia="Times New Roman" w:hAnsi="Arial" w:cs="Arial"/>
            <w:b/>
            <w:bCs/>
            <w:color w:val="0000FF"/>
            <w:u w:val="single"/>
            <w:lang w:eastAsia="sr-Latn-RS"/>
          </w:rPr>
          <w:t>Napomena</w:t>
        </w:r>
      </w:hyperlink>
      <w:r w:rsidRPr="00000D86">
        <w:rPr>
          <w:rFonts w:ascii="Arial" w:eastAsia="Times New Roman" w:hAnsi="Arial" w:cs="Arial"/>
          <w:b/>
          <w:bCs/>
          <w:lang w:eastAsia="sr-Latn-RS"/>
        </w:rPr>
        <w:t xml:space="preserve"> </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00" w:name="str_96"/>
      <w:bookmarkEnd w:id="100"/>
      <w:r w:rsidRPr="00000D86">
        <w:rPr>
          <w:rFonts w:ascii="Arial" w:eastAsia="Times New Roman" w:hAnsi="Arial" w:cs="Arial"/>
          <w:b/>
          <w:bCs/>
          <w:sz w:val="29"/>
          <w:szCs w:val="29"/>
          <w:lang w:eastAsia="sr-Latn-RS"/>
        </w:rPr>
        <w:t>NASTAVNI PLAN I PROGRAM HRVATSKOG JEZIKA SA ELEMENTIMA NACIONALNE KULTURE</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01" w:name="str_97"/>
      <w:bookmarkEnd w:id="101"/>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nastave hrvatskog jezika sa elementima nacionalne kulture u prvom razredu jeste da učenik potiče korištenje jezičnih kompetencija za organiziranje i proširivanje vlastitih znanja i izražavanja iskustava.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sluša kratke tekstove različitih vrsta primjerene uzrastu, prikupljajući informacije, bogateći znanja, maštu i rječnik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navikavaju se uporabu književnog jezika u govoru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i njegovanje hrvatske kulturne baštine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pravilnog usmenog izražavaja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Nastavni predmet </w:t>
      </w:r>
      <w:r w:rsidRPr="00000D86">
        <w:rPr>
          <w:rFonts w:ascii="Arial" w:eastAsia="Times New Roman" w:hAnsi="Arial" w:cs="Arial"/>
          <w:i/>
          <w:iCs/>
          <w:lang w:eastAsia="sr-Latn-RS"/>
        </w:rPr>
        <w:t>Hrvatski jezik sa elementima nacionalne kulture</w:t>
      </w:r>
      <w:r w:rsidRPr="00000D86">
        <w:rPr>
          <w:rFonts w:ascii="Arial" w:eastAsia="Times New Roman" w:hAnsi="Arial" w:cs="Arial"/>
          <w:lang w:eastAsia="sr-Latn-RS"/>
        </w:rPr>
        <w:t xml:space="preserve"> obuhvaća sljedeća nastavna područja: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Hrvatski jezik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Književnost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Jezičko izražavanje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Elementi nacionalne kulture</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02" w:name="str_98"/>
      <w:bookmarkEnd w:id="102"/>
      <w:r w:rsidRPr="00000D86">
        <w:rPr>
          <w:rFonts w:ascii="Arial" w:eastAsia="Times New Roman" w:hAnsi="Arial" w:cs="Arial"/>
          <w:sz w:val="28"/>
          <w:szCs w:val="28"/>
          <w:lang w:eastAsia="sr-Latn-RS"/>
        </w:rPr>
        <w:t>1. Hrvatski jezik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1.1. SLOVNICA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uočavanje riječi kao posebne cjeline, uočavanje rečenice kao cjeline; razlikovanje izjavne, upitne i usklične rečenice; razlikovanje jesne i niječne rečenice; uočavanje da neke riječi imaju isto značenje: uočava riječi suprotnog značenja.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1.2. PRAVOGOVOR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Pravilno izgovaranje i pisanje glasova č, ć, đ, h, ž; Uočavanje mjesta i funkcije upitnika i uskličnika u rečenici. Uočavanje skupova ije i je.</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03" w:name="str_99"/>
      <w:bookmarkEnd w:id="103"/>
      <w:r w:rsidRPr="00000D86">
        <w:rPr>
          <w:rFonts w:ascii="Arial" w:eastAsia="Times New Roman" w:hAnsi="Arial" w:cs="Arial"/>
          <w:sz w:val="28"/>
          <w:szCs w:val="28"/>
          <w:lang w:eastAsia="sr-Latn-RS"/>
        </w:rPr>
        <w:t>2. Književnost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Razlikovanje osnovnih vrsta književnog izražavanja (stih i proza, pjesma i priča)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POEZIJA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Prepoznati pjesmu, stih kiticu.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PROZA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Prepoznati i imenovati priču, uočiti redoslijed glavnih događaja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LEKTIRA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Bauer, Veža, </w:t>
      </w:r>
      <w:r w:rsidRPr="00000D86">
        <w:rPr>
          <w:rFonts w:ascii="Arial" w:eastAsia="Times New Roman" w:hAnsi="Arial" w:cs="Arial"/>
          <w:i/>
          <w:iCs/>
          <w:lang w:eastAsia="sr-Latn-RS"/>
        </w:rPr>
        <w:t>Tri medvjeda i gitara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Horvat-Vukelja, </w:t>
      </w:r>
      <w:r w:rsidRPr="00000D86">
        <w:rPr>
          <w:rFonts w:ascii="Arial" w:eastAsia="Times New Roman" w:hAnsi="Arial" w:cs="Arial"/>
          <w:i/>
          <w:iCs/>
          <w:lang w:eastAsia="sr-Latn-RS"/>
        </w:rPr>
        <w:t>Željka, Hrabrica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Grim, J. I V., </w:t>
      </w:r>
      <w:r w:rsidRPr="00000D86">
        <w:rPr>
          <w:rFonts w:ascii="Arial" w:eastAsia="Times New Roman" w:hAnsi="Arial" w:cs="Arial"/>
          <w:i/>
          <w:iCs/>
          <w:lang w:eastAsia="sr-Latn-RS"/>
        </w:rPr>
        <w:t>Snjeguljica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Čunčić-Bandov, J., </w:t>
      </w:r>
      <w:r w:rsidRPr="00000D86">
        <w:rPr>
          <w:rFonts w:ascii="Arial" w:eastAsia="Times New Roman" w:hAnsi="Arial" w:cs="Arial"/>
          <w:i/>
          <w:iCs/>
          <w:lang w:eastAsia="sr-Latn-RS"/>
        </w:rPr>
        <w:t>Zmaj do zmaja u igrama bez kraja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Femenić, S.,</w:t>
      </w:r>
      <w:r w:rsidRPr="00000D86">
        <w:rPr>
          <w:rFonts w:ascii="Arial" w:eastAsia="Times New Roman" w:hAnsi="Arial" w:cs="Arial"/>
          <w:i/>
          <w:iCs/>
          <w:lang w:eastAsia="sr-Latn-RS"/>
        </w:rPr>
        <w:t xml:space="preserve"> Idi pa vidi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Pilić, Sanja, </w:t>
      </w:r>
      <w:r w:rsidRPr="00000D86">
        <w:rPr>
          <w:rFonts w:ascii="Arial" w:eastAsia="Times New Roman" w:hAnsi="Arial" w:cs="Arial"/>
          <w:i/>
          <w:iCs/>
          <w:lang w:eastAsia="sr-Latn-RS"/>
        </w:rPr>
        <w:t>Kiša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Marinović, M., </w:t>
      </w:r>
      <w:r w:rsidRPr="00000D86">
        <w:rPr>
          <w:rFonts w:ascii="Arial" w:eastAsia="Times New Roman" w:hAnsi="Arial" w:cs="Arial"/>
          <w:i/>
          <w:iCs/>
          <w:lang w:eastAsia="sr-Latn-RS"/>
        </w:rPr>
        <w:t>Jesen</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Femenić, S., </w:t>
      </w:r>
      <w:r w:rsidRPr="00000D86">
        <w:rPr>
          <w:rFonts w:ascii="Arial" w:eastAsia="Times New Roman" w:hAnsi="Arial" w:cs="Arial"/>
          <w:i/>
          <w:iCs/>
          <w:lang w:eastAsia="sr-Latn-RS"/>
        </w:rPr>
        <w:t>Nakrivio kapu žir</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Čunčić-Bandov, J., </w:t>
      </w:r>
      <w:r w:rsidRPr="00000D86">
        <w:rPr>
          <w:rFonts w:ascii="Arial" w:eastAsia="Times New Roman" w:hAnsi="Arial" w:cs="Arial"/>
          <w:i/>
          <w:iCs/>
          <w:lang w:eastAsia="sr-Latn-RS"/>
        </w:rPr>
        <w:t>Jesenko</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Radić, M., </w:t>
      </w:r>
      <w:r w:rsidRPr="00000D86">
        <w:rPr>
          <w:rFonts w:ascii="Arial" w:eastAsia="Times New Roman" w:hAnsi="Arial" w:cs="Arial"/>
          <w:i/>
          <w:iCs/>
          <w:lang w:eastAsia="sr-Latn-RS"/>
        </w:rPr>
        <w:t>Kruh</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Jakševac, S., </w:t>
      </w:r>
      <w:r w:rsidRPr="00000D86">
        <w:rPr>
          <w:rFonts w:ascii="Arial" w:eastAsia="Times New Roman" w:hAnsi="Arial" w:cs="Arial"/>
          <w:i/>
          <w:iCs/>
          <w:lang w:eastAsia="sr-Latn-RS"/>
        </w:rPr>
        <w:t>Priča o kruhu</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Čunčić-Bandov, J., </w:t>
      </w:r>
      <w:r w:rsidRPr="00000D86">
        <w:rPr>
          <w:rFonts w:ascii="Arial" w:eastAsia="Times New Roman" w:hAnsi="Arial" w:cs="Arial"/>
          <w:i/>
          <w:iCs/>
          <w:lang w:eastAsia="sr-Latn-RS"/>
        </w:rPr>
        <w:t>Jesenska šumska šala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Bull, H. B., </w:t>
      </w:r>
      <w:r w:rsidRPr="00000D86">
        <w:rPr>
          <w:rFonts w:ascii="Arial" w:eastAsia="Times New Roman" w:hAnsi="Arial" w:cs="Arial"/>
          <w:i/>
          <w:iCs/>
          <w:lang w:eastAsia="sr-Latn-RS"/>
        </w:rPr>
        <w:t>Ptičji oproštaj</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Vršić, S., </w:t>
      </w:r>
      <w:r w:rsidRPr="00000D86">
        <w:rPr>
          <w:rFonts w:ascii="Arial" w:eastAsia="Times New Roman" w:hAnsi="Arial" w:cs="Arial"/>
          <w:i/>
          <w:iCs/>
          <w:lang w:eastAsia="sr-Latn-RS"/>
        </w:rPr>
        <w:t>Mjesec pričalo</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Kušec, M., </w:t>
      </w:r>
      <w:r w:rsidRPr="00000D86">
        <w:rPr>
          <w:rFonts w:ascii="Arial" w:eastAsia="Times New Roman" w:hAnsi="Arial" w:cs="Arial"/>
          <w:i/>
          <w:iCs/>
          <w:lang w:eastAsia="sr-Latn-RS"/>
        </w:rPr>
        <w:t>Najbolji dječak na svijetu</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Horvat-Vukelja, Ž., </w:t>
      </w:r>
      <w:r w:rsidRPr="00000D86">
        <w:rPr>
          <w:rFonts w:ascii="Arial" w:eastAsia="Times New Roman" w:hAnsi="Arial" w:cs="Arial"/>
          <w:i/>
          <w:iCs/>
          <w:lang w:eastAsia="sr-Latn-RS"/>
        </w:rPr>
        <w:t>Božićna želja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Čunčić-Bandov, J., </w:t>
      </w:r>
      <w:r w:rsidRPr="00000D86">
        <w:rPr>
          <w:rFonts w:ascii="Arial" w:eastAsia="Times New Roman" w:hAnsi="Arial" w:cs="Arial"/>
          <w:i/>
          <w:iCs/>
          <w:lang w:eastAsia="sr-Latn-RS"/>
        </w:rPr>
        <w:t>Zvjezdani razgovor</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Adamić, S., </w:t>
      </w:r>
      <w:r w:rsidRPr="00000D86">
        <w:rPr>
          <w:rFonts w:ascii="Arial" w:eastAsia="Times New Roman" w:hAnsi="Arial" w:cs="Arial"/>
          <w:i/>
          <w:iCs/>
          <w:lang w:eastAsia="sr-Latn-RS"/>
        </w:rPr>
        <w:t>Zima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Adamić, S., </w:t>
      </w:r>
      <w:r w:rsidRPr="00000D86">
        <w:rPr>
          <w:rFonts w:ascii="Arial" w:eastAsia="Times New Roman" w:hAnsi="Arial" w:cs="Arial"/>
          <w:i/>
          <w:iCs/>
          <w:lang w:eastAsia="sr-Latn-RS"/>
        </w:rPr>
        <w:t>Snježne balerine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Čunčić-Bandov, J., </w:t>
      </w:r>
      <w:r w:rsidRPr="00000D86">
        <w:rPr>
          <w:rFonts w:ascii="Arial" w:eastAsia="Times New Roman" w:hAnsi="Arial" w:cs="Arial"/>
          <w:i/>
          <w:iCs/>
          <w:lang w:eastAsia="sr-Latn-RS"/>
        </w:rPr>
        <w:t>Proljetni suncobran</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Zvrko, R., </w:t>
      </w:r>
      <w:r w:rsidRPr="00000D86">
        <w:rPr>
          <w:rFonts w:ascii="Arial" w:eastAsia="Times New Roman" w:hAnsi="Arial" w:cs="Arial"/>
          <w:i/>
          <w:iCs/>
          <w:lang w:eastAsia="sr-Latn-RS"/>
        </w:rPr>
        <w:t>Igrajmo se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Skok, J., </w:t>
      </w:r>
      <w:r w:rsidRPr="00000D86">
        <w:rPr>
          <w:rFonts w:ascii="Arial" w:eastAsia="Times New Roman" w:hAnsi="Arial" w:cs="Arial"/>
          <w:i/>
          <w:iCs/>
          <w:lang w:eastAsia="sr-Latn-RS"/>
        </w:rPr>
        <w:t>Priča male ure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Iveljić, N., </w:t>
      </w:r>
      <w:r w:rsidRPr="00000D86">
        <w:rPr>
          <w:rFonts w:ascii="Arial" w:eastAsia="Times New Roman" w:hAnsi="Arial" w:cs="Arial"/>
          <w:i/>
          <w:iCs/>
          <w:lang w:eastAsia="sr-Latn-RS"/>
        </w:rPr>
        <w:t>Mm...m</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Hovat-Vukelja, Ž., </w:t>
      </w:r>
      <w:r w:rsidRPr="00000D86">
        <w:rPr>
          <w:rFonts w:ascii="Arial" w:eastAsia="Times New Roman" w:hAnsi="Arial" w:cs="Arial"/>
          <w:i/>
          <w:iCs/>
          <w:lang w:eastAsia="sr-Latn-RS"/>
        </w:rPr>
        <w:t>Balon</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Kovačević, M., </w:t>
      </w:r>
      <w:r w:rsidRPr="00000D86">
        <w:rPr>
          <w:rFonts w:ascii="Arial" w:eastAsia="Times New Roman" w:hAnsi="Arial" w:cs="Arial"/>
          <w:i/>
          <w:iCs/>
          <w:lang w:eastAsia="sr-Latn-RS"/>
        </w:rPr>
        <w:t>Stanovi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Radić, I., </w:t>
      </w:r>
      <w:r w:rsidRPr="00000D86">
        <w:rPr>
          <w:rFonts w:ascii="Arial" w:eastAsia="Times New Roman" w:hAnsi="Arial" w:cs="Arial"/>
          <w:i/>
          <w:iCs/>
          <w:lang w:eastAsia="sr-Latn-RS"/>
        </w:rPr>
        <w:t>Šuma zimi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Čunčić-Bandov, J., </w:t>
      </w:r>
      <w:r w:rsidRPr="00000D86">
        <w:rPr>
          <w:rFonts w:ascii="Arial" w:eastAsia="Times New Roman" w:hAnsi="Arial" w:cs="Arial"/>
          <w:i/>
          <w:iCs/>
          <w:lang w:eastAsia="sr-Latn-RS"/>
        </w:rPr>
        <w:t>Cvrčak i bubamara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Balog, Lj., </w:t>
      </w:r>
      <w:r w:rsidRPr="00000D86">
        <w:rPr>
          <w:rFonts w:ascii="Arial" w:eastAsia="Times New Roman" w:hAnsi="Arial" w:cs="Arial"/>
          <w:i/>
          <w:iCs/>
          <w:lang w:eastAsia="sr-Latn-RS"/>
        </w:rPr>
        <w:t>Moja zvijezda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Mihanović, A., </w:t>
      </w:r>
      <w:r w:rsidRPr="00000D86">
        <w:rPr>
          <w:rFonts w:ascii="Arial" w:eastAsia="Times New Roman" w:hAnsi="Arial" w:cs="Arial"/>
          <w:i/>
          <w:iCs/>
          <w:lang w:eastAsia="sr-Latn-RS"/>
        </w:rPr>
        <w:t>Hrvatska domovina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Dovjak-Matković, B., </w:t>
      </w:r>
      <w:r w:rsidRPr="00000D86">
        <w:rPr>
          <w:rFonts w:ascii="Arial" w:eastAsia="Times New Roman" w:hAnsi="Arial" w:cs="Arial"/>
          <w:i/>
          <w:iCs/>
          <w:lang w:eastAsia="sr-Latn-RS"/>
        </w:rPr>
        <w:t>Neobične naočale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Lupša, M., </w:t>
      </w:r>
      <w:r w:rsidRPr="00000D86">
        <w:rPr>
          <w:rFonts w:ascii="Arial" w:eastAsia="Times New Roman" w:hAnsi="Arial" w:cs="Arial"/>
          <w:i/>
          <w:iCs/>
          <w:lang w:eastAsia="sr-Latn-RS"/>
        </w:rPr>
        <w:t>Tko će Grgi ispričati bajku</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Škrinjarić, S., </w:t>
      </w:r>
      <w:r w:rsidRPr="00000D86">
        <w:rPr>
          <w:rFonts w:ascii="Arial" w:eastAsia="Times New Roman" w:hAnsi="Arial" w:cs="Arial"/>
          <w:i/>
          <w:iCs/>
          <w:lang w:eastAsia="sr-Latn-RS"/>
        </w:rPr>
        <w:t>Proljeće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Sabadi, N., </w:t>
      </w:r>
      <w:r w:rsidRPr="00000D86">
        <w:rPr>
          <w:rFonts w:ascii="Arial" w:eastAsia="Times New Roman" w:hAnsi="Arial" w:cs="Arial"/>
          <w:i/>
          <w:iCs/>
          <w:lang w:eastAsia="sr-Latn-RS"/>
        </w:rPr>
        <w:t>Proljetne sličice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Vitez, G., </w:t>
      </w:r>
      <w:r w:rsidRPr="00000D86">
        <w:rPr>
          <w:rFonts w:ascii="Arial" w:eastAsia="Times New Roman" w:hAnsi="Arial" w:cs="Arial"/>
          <w:i/>
          <w:iCs/>
          <w:lang w:eastAsia="sr-Latn-RS"/>
        </w:rPr>
        <w:t>Zelena škola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Gavran, M., </w:t>
      </w:r>
      <w:r w:rsidRPr="00000D86">
        <w:rPr>
          <w:rFonts w:ascii="Arial" w:eastAsia="Times New Roman" w:hAnsi="Arial" w:cs="Arial"/>
          <w:i/>
          <w:iCs/>
          <w:lang w:eastAsia="sr-Latn-RS"/>
        </w:rPr>
        <w:t>Sestra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Goleš, I., </w:t>
      </w:r>
      <w:r w:rsidRPr="00000D86">
        <w:rPr>
          <w:rFonts w:ascii="Arial" w:eastAsia="Times New Roman" w:hAnsi="Arial" w:cs="Arial"/>
          <w:i/>
          <w:iCs/>
          <w:lang w:eastAsia="sr-Latn-RS"/>
        </w:rPr>
        <w:t>Zašto puž nosi svoju kućicu</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Herceg, E., </w:t>
      </w:r>
      <w:r w:rsidRPr="00000D86">
        <w:rPr>
          <w:rFonts w:ascii="Arial" w:eastAsia="Times New Roman" w:hAnsi="Arial" w:cs="Arial"/>
          <w:i/>
          <w:iCs/>
          <w:lang w:eastAsia="sr-Latn-RS"/>
        </w:rPr>
        <w:t>Jaglaci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Krtalić, M., </w:t>
      </w:r>
      <w:r w:rsidRPr="00000D86">
        <w:rPr>
          <w:rFonts w:ascii="Arial" w:eastAsia="Times New Roman" w:hAnsi="Arial" w:cs="Arial"/>
          <w:i/>
          <w:iCs/>
          <w:lang w:eastAsia="sr-Latn-RS"/>
        </w:rPr>
        <w:t>Što je Ijubav</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Taritaš, M., </w:t>
      </w:r>
      <w:r w:rsidRPr="00000D86">
        <w:rPr>
          <w:rFonts w:ascii="Arial" w:eastAsia="Times New Roman" w:hAnsi="Arial" w:cs="Arial"/>
          <w:i/>
          <w:iCs/>
          <w:lang w:eastAsia="sr-Latn-RS"/>
        </w:rPr>
        <w:t>Abeceda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Horvat-Vukelja, Ž., </w:t>
      </w:r>
      <w:r w:rsidRPr="00000D86">
        <w:rPr>
          <w:rFonts w:ascii="Arial" w:eastAsia="Times New Roman" w:hAnsi="Arial" w:cs="Arial"/>
          <w:i/>
          <w:iCs/>
          <w:lang w:eastAsia="sr-Latn-RS"/>
        </w:rPr>
        <w:t>Miško u cirkusu</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Španić, P., </w:t>
      </w:r>
      <w:r w:rsidRPr="00000D86">
        <w:rPr>
          <w:rFonts w:ascii="Arial" w:eastAsia="Times New Roman" w:hAnsi="Arial" w:cs="Arial"/>
          <w:i/>
          <w:iCs/>
          <w:lang w:eastAsia="sr-Latn-RS"/>
        </w:rPr>
        <w:t>Krpelj</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Kireta, S., </w:t>
      </w:r>
      <w:r w:rsidRPr="00000D86">
        <w:rPr>
          <w:rFonts w:ascii="Arial" w:eastAsia="Times New Roman" w:hAnsi="Arial" w:cs="Arial"/>
          <w:i/>
          <w:iCs/>
          <w:lang w:eastAsia="sr-Latn-RS"/>
        </w:rPr>
        <w:t>Šarena lica uskrsnih pisanica</w:t>
      </w:r>
      <w:r w:rsidRPr="00000D86">
        <w:rPr>
          <w:rFonts w:ascii="Arial" w:eastAsia="Times New Roman" w:hAnsi="Arial" w:cs="Arial"/>
          <w:lang w:eastAsia="sr-Latn-RS"/>
        </w:rPr>
        <w:t xml:space="preserve">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04" w:name="str_100"/>
      <w:bookmarkEnd w:id="104"/>
      <w:r w:rsidRPr="00000D86">
        <w:rPr>
          <w:rFonts w:ascii="Arial" w:eastAsia="Times New Roman" w:hAnsi="Arial" w:cs="Arial"/>
          <w:sz w:val="28"/>
          <w:szCs w:val="28"/>
          <w:lang w:eastAsia="sr-Latn-RS"/>
        </w:rPr>
        <w:t>3. Jezično izražavanje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3.1. GOVORENJE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Jednostavno i jasno formuliranje iskaza; saopćavanje informacija, davanje jednostavnih objašnjenja i uputa; pričanje o događaju iz osobnog iskustva; izražavanje misli, ideja, osjećanja i stavova o raznim temama iz neposrednog okruženja i svijeta mašte.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Recitiranje, govorenje po ulogama. Preoblikovanje i prenošenje sadržaja kraćih tekstova uz pomoć verbalnih i neverbalnih sredstava.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Izražavanje vlastitog utiska /mišljenja/ stava o pročitanom.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3.2. ČITANJE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Upoznavanje sa hrvatskom književnošću mogu se učenici upoznavati na ćiriličnom pismu.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3.3. SLUŠANJE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Razumijevanje jednostavnih uputa i reagiranje na njih na odgovarajući način.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Slušanje kratkih tekstova različitih vrsta primjerene uzrastu, prikupljajući informacije, bogateći znanja i rječnik.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Uočavanje veze govora s neverbalnim oblicima komunikacije.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3.4. KOMUNIKACIJSKI POSTUPCI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Pričanje doživljaja, opisivanje</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05" w:name="str_101"/>
      <w:bookmarkEnd w:id="105"/>
      <w:r w:rsidRPr="00000D86">
        <w:rPr>
          <w:rFonts w:ascii="Arial" w:eastAsia="Times New Roman" w:hAnsi="Arial" w:cs="Arial"/>
          <w:sz w:val="28"/>
          <w:szCs w:val="28"/>
          <w:lang w:eastAsia="sr-Latn-RS"/>
        </w:rPr>
        <w:t>4. Elementi nacionalne kulture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Blagdani, običaji i značajni događaji iz života Hrvata.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Narodna književnost: bajke, priče, brzalice, zagonetke,..</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06" w:name="str_102"/>
      <w:bookmarkEnd w:id="106"/>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nastave hrvatskog jezika u drugom razredu jeste da učenik koristi osnovne tehnike čitanja i pisanja na latinici, kao i da potiče korištenje jezičnih kompetencija za organiziranje i proširivanje osobnih znanja i izražavanja iskustava.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 završetku prvog razreda učenik bi trebao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čita kratke tekstove različitih vrsta primjerene uzrastu, prikupljajući informacije, bogateći znanja, maštu i rječnik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priča o događaju poštivajući kronologiju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priprema kraće priopćenje o zadanoj temi pomoću zajedničkog plana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osposobe se za uočavanje i razumijevanje bitnog u tekstu (u cjelini i po dijelovima)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navikavaju se uporabu književnog jezika u govoru i pisanju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upoznavanje i njegovanje hrvatske kulturne baštine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pravilnog usmenog izražavaja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Nastavni predmet </w:t>
      </w:r>
      <w:r w:rsidRPr="00000D86">
        <w:rPr>
          <w:rFonts w:ascii="Arial" w:eastAsia="Times New Roman" w:hAnsi="Arial" w:cs="Arial"/>
          <w:i/>
          <w:iCs/>
          <w:lang w:eastAsia="sr-Latn-RS"/>
        </w:rPr>
        <w:t>Hrvatski jezik sa elementima nacionalne kulture</w:t>
      </w:r>
      <w:r w:rsidRPr="00000D86">
        <w:rPr>
          <w:rFonts w:ascii="Arial" w:eastAsia="Times New Roman" w:hAnsi="Arial" w:cs="Arial"/>
          <w:lang w:eastAsia="sr-Latn-RS"/>
        </w:rPr>
        <w:t xml:space="preserve"> obuhvaća sljedeća nastavna područja: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Hrvatski jezik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Književnost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Jezičko izražavanje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Elementi nacionalne kulture</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07" w:name="str_103"/>
      <w:bookmarkEnd w:id="107"/>
      <w:r w:rsidRPr="00000D86">
        <w:rPr>
          <w:rFonts w:ascii="Arial" w:eastAsia="Times New Roman" w:hAnsi="Arial" w:cs="Arial"/>
          <w:sz w:val="28"/>
          <w:szCs w:val="28"/>
          <w:lang w:eastAsia="sr-Latn-RS"/>
        </w:rPr>
        <w:t>1. Hrvatski jezik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1.1. SLOVNICA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Razlikovanje glasova i slova hrvatskog jezika; prepoznati, imenovati i razlikovati samoglasnike i suglasnike; uočavanje sloga kao artikulacione cjeline, vezujući ga za samoglasnik; razlikovanje izjavne, upitne i usklične rečenice; razlikovanje jesne i niječne rečenice; uočavanje da neke riječi imaju isto značenje; riječi suprotnog značenja; riječi koje označuju nešto umanjeno/uvećano.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Prepoznavanje i razlikovanje imenica (opće i vlastite), glagola i pridjeva (opisni; prepoznavanje)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1.2. PRAVOPIS I PRAVOGOVOR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Uporaba velikog slova u imenima ulica, trgova, ustanova, poduzeća, udruga, blagdana. Pisanje niječnice ne i čestice li. Pisanje kratica. Rastavljanje riječi na slogove, spojnica; rastavljanje riječi na kraju retka. Uočavanje mjesta i funkcije upitnika i uskličnika u rečenici. Uočavanje skupova ije i je. Pisanje brojeva riječima.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08" w:name="str_104"/>
      <w:bookmarkEnd w:id="108"/>
      <w:r w:rsidRPr="00000D86">
        <w:rPr>
          <w:rFonts w:ascii="Arial" w:eastAsia="Times New Roman" w:hAnsi="Arial" w:cs="Arial"/>
          <w:sz w:val="28"/>
          <w:szCs w:val="28"/>
          <w:lang w:eastAsia="sr-Latn-RS"/>
        </w:rPr>
        <w:t>2. Književnost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Razlikovanje osnovnih vrsta književnog izražavanja (stih i proza, pjesma i priča).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Poznavanje jednostavnih književnojezičkih formi (bajka, basna, šaljiva priča, priča o životinjama, vic ili dosjetka, poslovica, zagonetka, razbrajalica).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2.1. KNJIŽEVNOTEORIJSKO NAZIVLJE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2.1.1. POEZIJA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2.1.2. PROZA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2.2. LEKTIRA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Književnost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Junaković, S., Dome, slatki dome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Prosenjak, B., Miš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Peroci, E., Maca papučarica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Anderson, H. K., Bajke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Horvat-Vukelja, Ž., Reumatični kišobran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Iveljić, N., Pronađeno blago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Videk, N., Pismo iz Zelengrada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Horvatić, D., Stanari u slonu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Kolumbić, T., Majčine ruke i kruh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Zidar-Bogadi, N., Domovina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Marks, A., Kako je Ana kupila kruh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Lambevska, N., Voćni razgovor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Pašagić, B., Bježi, mišiću, bježi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Marinović, M., Dušni dan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Pokić, M., Sveti Nikola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Jakševac, S., Čudno mjesto neko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Katajev, V., Čarobni cvijet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Iveljić, N., Čudovište iz đačkih torba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Zidar-Bogadi, N., Janina mačka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Vodanović, J., I ja imam pravo na igru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Peroci, E., Djeco, laku noć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Mudri, N., Dijete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Grim, J. I V., Zvjezdani taliri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Zidar-Bogadi, N., Svi Ivanini prijatelji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Lovrić, M., Ružno pače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Rodari, Đ., Poziv na ples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Čunčić-Badov, J., Zimski san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Breht, B., Zima, ptice i djeca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Čunčić-Badov, J., Božićna želja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Polak, S., Veseli borić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Čunčić-Badov, J., Božićni ukras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Jušić-Seunik, Z., Sunce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Kišević, E., Moja mama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Vitez, G., Kako živi Antuntun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Lovrić, M., Putovanje plavog lonca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Jurica, B., Tonček i voda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Kolarić-Kišur, Z., Dva Franceka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Brlić-Mažuranić, I., Mali patuljak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Lupis, N., Dani karnevala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Pašagić, B., O mjesecu i zvijezdama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Krilić, Z., Vatrogasac</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Balog, Z., Dimnjačar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Krilić, Z., Vicko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Kovačević, M., Riječ život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Krtalić, M., Što je ljubav</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Kušec, M., Pozdrav</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Župačić, A., Kad bi svi ljudi na svijetu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Belač, L., Moja želja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Lovrić, M., Pošla koka u dućan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Zidar-Bogadi, N., Proljeće se ne da naslikati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Parun, V., Jutro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Markoč, S., Nestašni medo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Videk, N., Pismo iz zelengrada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Sabadi, N., Tvrdoglava braća jajoglava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Čunčić-Bandov, J., Zaboravljivi zeko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Gete, J. V., Pjesma o šumi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Krilić, Z., Iznenađenje za majčin dan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Pašagić, B., Uspavanka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Femenić, S., Plava priča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Čunčić-Bandov, J., Kišni razgovor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Vitez, G., Od čega su načinjene ljubice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Goleš, I., Zašto puž nosi svoju kućicu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Heuk, S., Priča o radoznalom medvjediću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Krtalić, M., Baš u ovo proljeće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Femenić, S., Maslačak šalje djecu u svijet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Krklec, G., Praznik ljeta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Zidar-Bogadi, N., Pismo s mora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Izbor iz enciklopedija i časopisa za djecu</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09" w:name="str_105"/>
      <w:bookmarkEnd w:id="109"/>
      <w:r w:rsidRPr="00000D86">
        <w:rPr>
          <w:rFonts w:ascii="Arial" w:eastAsia="Times New Roman" w:hAnsi="Arial" w:cs="Arial"/>
          <w:sz w:val="28"/>
          <w:szCs w:val="28"/>
          <w:lang w:eastAsia="sr-Latn-RS"/>
        </w:rPr>
        <w:t>3. Jezično izražavanje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3.1. GOVORENJE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Pravilno intoniranje rečenice, govorenje primjerenom jačinom i tempom, sa odgovarajućim pauzama.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Izražavanje misli, ideja, osjećanja i stavova o raznim temama iz neposrednog okružja rabeći iskustvo i maštu, na jednostavan i jasan način.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Napamet govorenje kratkih tekstova.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3.2. ČITANJE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Tečno čitanje latinice. Uočavanje naslova, podnaslova, imena autora i ulomaka.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Čitanje i razumijevanje nelinearnih elemente teksta (ilustracije, legende, tablice).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Pravilno intoniranje znaka interpunkcije pri čitanju.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Uočavanje nepoznatih riječi i pronaći objašnjenje.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3.3. PISANJE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Piše tiskanim i pisanim slovima na pismu hrvatskoga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Pravilna uporaba točke, upitnika, uskličnika, zareza (pri nabrajanju), dvije točke (pri nabrajanju) i oznaka navoda.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Pisanje kratkih tekstova različitih formi i namjena: prepričavanje sadržine teksta prema postavljenim pitanjima, prepričavanje kolektivnih doživljajaja prema postavljenim pitanjima, pisanje kratkih tekstova na osnovu datih riječi/slike, pisanje kratkog teksta o pojavama/stvarima iz neposrednog okružja zasnovane na osnovu iskustva ili mašte.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3.4. KOMUNIKACIJSKI POSTUPCI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Pričanje doživljaja, opisivanje.</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10" w:name="str_106"/>
      <w:bookmarkEnd w:id="110"/>
      <w:r w:rsidRPr="00000D86">
        <w:rPr>
          <w:rFonts w:ascii="Arial" w:eastAsia="Times New Roman" w:hAnsi="Arial" w:cs="Arial"/>
          <w:sz w:val="28"/>
          <w:szCs w:val="28"/>
          <w:lang w:eastAsia="sr-Latn-RS"/>
        </w:rPr>
        <w:t>4. Elementi nacionalne kulture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Blagdani, običaji i značajni događaji iz života Hrvata.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Narodna književnost: bajke, priče, brzalice, zagonetke,...</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11" w:name="str_107"/>
      <w:bookmarkEnd w:id="111"/>
      <w:r w:rsidRPr="00000D86">
        <w:rPr>
          <w:rFonts w:ascii="Arial" w:eastAsia="Times New Roman" w:hAnsi="Arial" w:cs="Arial"/>
          <w:b/>
          <w:bCs/>
          <w:sz w:val="29"/>
          <w:szCs w:val="29"/>
          <w:lang w:eastAsia="sr-Latn-RS"/>
        </w:rPr>
        <w:t xml:space="preserve">BOSANSKI (BOŠNJAČKI) JEZIK SA ELEMENTIMA NACIONALNE KULTURE </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12" w:name="str_108"/>
      <w:bookmarkEnd w:id="112"/>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Cilj nastave </w:t>
      </w:r>
      <w:r w:rsidRPr="00000D86">
        <w:rPr>
          <w:rFonts w:ascii="Arial" w:eastAsia="Times New Roman" w:hAnsi="Arial" w:cs="Arial"/>
          <w:i/>
          <w:iCs/>
          <w:lang w:eastAsia="sr-Latn-RS"/>
        </w:rPr>
        <w:t>bosanskog jezika sa elementima nacionalne kulture</w:t>
      </w:r>
      <w:r w:rsidRPr="00000D86">
        <w:rPr>
          <w:rFonts w:ascii="Arial" w:eastAsia="Times New Roman" w:hAnsi="Arial" w:cs="Arial"/>
          <w:lang w:eastAsia="sr-Latn-RS"/>
        </w:rPr>
        <w:t xml:space="preserve"> jeste da učenik aktivira postojeća jezička znanja i iskustva kao osnove za sticanje novih znanja i novih iskustava.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Operativni zadaci</w:t>
      </w:r>
      <w:r w:rsidRPr="00000D86">
        <w:rPr>
          <w:rFonts w:ascii="Arial" w:eastAsia="Times New Roman" w:hAnsi="Arial" w:cs="Arial"/>
          <w:lang w:eastAsia="sr-Latn-RS"/>
        </w:rPr>
        <w:t xml:space="preserve"> učenika jesu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sluša kratke tekstove različitih vrsta primjerene uzrastu, prepoznaje i usvaja informacije, bogateći znanja, maštu i rječnik;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 naviku za upotrebu književnog jezika u govoru;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 pravilno usmeno izražavanje;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upoznaje i njeguje bošnjačku kulturnu baštinu.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Nastavni predmet </w:t>
      </w:r>
      <w:r w:rsidRPr="00000D86">
        <w:rPr>
          <w:rFonts w:ascii="Arial" w:eastAsia="Times New Roman" w:hAnsi="Arial" w:cs="Arial"/>
          <w:i/>
          <w:iCs/>
          <w:lang w:eastAsia="sr-Latn-RS"/>
        </w:rPr>
        <w:t>bosanski jezik sa elementima nacionalne kulture</w:t>
      </w:r>
      <w:r w:rsidRPr="00000D86">
        <w:rPr>
          <w:rFonts w:ascii="Arial" w:eastAsia="Times New Roman" w:hAnsi="Arial" w:cs="Arial"/>
          <w:lang w:eastAsia="sr-Latn-RS"/>
        </w:rPr>
        <w:t xml:space="preserve"> obuhvata sljedeća nastavna područja: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BOSANSKI JEZIK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KNJIŽEVNOST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JEZIČKO IZRAŽAVANJE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ELEMENTE NACIONALNE KULTURE</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13" w:name="str_109"/>
      <w:bookmarkEnd w:id="113"/>
      <w:r w:rsidRPr="00000D86">
        <w:rPr>
          <w:rFonts w:ascii="Arial" w:eastAsia="Times New Roman" w:hAnsi="Arial" w:cs="Arial"/>
          <w:sz w:val="28"/>
          <w:szCs w:val="28"/>
          <w:lang w:eastAsia="sr-Latn-RS"/>
        </w:rPr>
        <w:t>Bosanski jezik</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Gramatika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Uočavanje riječi kao posebne (morfološke i semantičke) cjeline, uočavanje rečenice kao cjeline; razlikovanje izjavne, upitne i uzvične rečenice; razlikovanje potvrdne i odrične rečenice; uočavanje da neke riječi imaju isto ili blisko značenje (sinonimi); uočavanje riječi suprotnog značenja (antonimi).</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14" w:name="str_110"/>
      <w:bookmarkEnd w:id="114"/>
      <w:r w:rsidRPr="00000D86">
        <w:rPr>
          <w:rFonts w:ascii="Arial" w:eastAsia="Times New Roman" w:hAnsi="Arial" w:cs="Arial"/>
          <w:sz w:val="28"/>
          <w:szCs w:val="28"/>
          <w:lang w:eastAsia="sr-Latn-RS"/>
        </w:rPr>
        <w:t>Pravopis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Pravilno izgovaranje i pisanje glasova </w:t>
      </w:r>
      <w:r w:rsidRPr="00000D86">
        <w:rPr>
          <w:rFonts w:ascii="Arial" w:eastAsia="Times New Roman" w:hAnsi="Arial" w:cs="Arial"/>
          <w:b/>
          <w:bCs/>
          <w:lang w:eastAsia="sr-Latn-RS"/>
        </w:rPr>
        <w:t>h, r, č, ć, dž, đ.</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Uočavanje mjesta i funkcije upitnika i uzvičnika u rečenici. Ovladavanje upotrebom skupova ije i je (ijekavski izgovor).</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15" w:name="str_111"/>
      <w:bookmarkEnd w:id="115"/>
      <w:r w:rsidRPr="00000D86">
        <w:rPr>
          <w:rFonts w:ascii="Arial" w:eastAsia="Times New Roman" w:hAnsi="Arial" w:cs="Arial"/>
          <w:sz w:val="28"/>
          <w:szCs w:val="28"/>
          <w:lang w:eastAsia="sr-Latn-RS"/>
        </w:rPr>
        <w:t>Književost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Razlikovanje osnovnih vrsta književnog izražavanja (stih i proza, pjesma i priča).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Poezija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Prepoznavanje pjesme, stiha, strofe.</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Proza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Prepoznavanje i imenovanje priče, uočavanje redoslijeda glavnih događaja.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Lektira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Denisa Turković: </w:t>
      </w:r>
      <w:r w:rsidRPr="00000D86">
        <w:rPr>
          <w:rFonts w:ascii="Arial" w:eastAsia="Times New Roman" w:hAnsi="Arial" w:cs="Arial"/>
          <w:i/>
          <w:iCs/>
          <w:lang w:eastAsia="sr-Latn-RS"/>
        </w:rPr>
        <w:t>Bolnica za igračke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Hadžem Hajdarević: </w:t>
      </w:r>
      <w:r w:rsidRPr="00000D86">
        <w:rPr>
          <w:rFonts w:ascii="Arial" w:eastAsia="Times New Roman" w:hAnsi="Arial" w:cs="Arial"/>
          <w:i/>
          <w:iCs/>
          <w:lang w:eastAsia="sr-Latn-RS"/>
        </w:rPr>
        <w:t>Bajramske cipele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Nasiha Kapidžić Hadžić: </w:t>
      </w:r>
      <w:r w:rsidRPr="00000D86">
        <w:rPr>
          <w:rFonts w:ascii="Arial" w:eastAsia="Times New Roman" w:hAnsi="Arial" w:cs="Arial"/>
          <w:i/>
          <w:iCs/>
          <w:lang w:eastAsia="sr-Latn-RS"/>
        </w:rPr>
        <w:t>Sjećanje na grnčara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Zehra Hubijar: </w:t>
      </w:r>
      <w:r w:rsidRPr="00000D86">
        <w:rPr>
          <w:rFonts w:ascii="Arial" w:eastAsia="Times New Roman" w:hAnsi="Arial" w:cs="Arial"/>
          <w:i/>
          <w:iCs/>
          <w:lang w:eastAsia="sr-Latn-RS"/>
        </w:rPr>
        <w:t>Zeko i djeca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Omer Turković: </w:t>
      </w:r>
      <w:r w:rsidRPr="00000D86">
        <w:rPr>
          <w:rFonts w:ascii="Arial" w:eastAsia="Times New Roman" w:hAnsi="Arial" w:cs="Arial"/>
          <w:i/>
          <w:iCs/>
          <w:lang w:eastAsia="sr-Latn-RS"/>
        </w:rPr>
        <w:t>Hor hrčaka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Ibrahim Kajan: </w:t>
      </w:r>
      <w:r w:rsidRPr="00000D86">
        <w:rPr>
          <w:rFonts w:ascii="Arial" w:eastAsia="Times New Roman" w:hAnsi="Arial" w:cs="Arial"/>
          <w:i/>
          <w:iCs/>
          <w:lang w:eastAsia="sr-Latn-RS"/>
        </w:rPr>
        <w:t>Igra žmurke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Omer Turković: </w:t>
      </w:r>
      <w:r w:rsidRPr="00000D86">
        <w:rPr>
          <w:rFonts w:ascii="Arial" w:eastAsia="Times New Roman" w:hAnsi="Arial" w:cs="Arial"/>
          <w:i/>
          <w:iCs/>
          <w:lang w:eastAsia="sr-Latn-RS"/>
        </w:rPr>
        <w:t>Šumin šum</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Zehnija Bulić: </w:t>
      </w:r>
      <w:r w:rsidRPr="00000D86">
        <w:rPr>
          <w:rFonts w:ascii="Arial" w:eastAsia="Times New Roman" w:hAnsi="Arial" w:cs="Arial"/>
          <w:i/>
          <w:iCs/>
          <w:lang w:eastAsia="sr-Latn-RS"/>
        </w:rPr>
        <w:t>Čik</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Denisa Turković: </w:t>
      </w:r>
      <w:r w:rsidRPr="00000D86">
        <w:rPr>
          <w:rFonts w:ascii="Arial" w:eastAsia="Times New Roman" w:hAnsi="Arial" w:cs="Arial"/>
          <w:i/>
          <w:iCs/>
          <w:lang w:eastAsia="sr-Latn-RS"/>
        </w:rPr>
        <w:t>Mišja stvar</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Bela Džogović: </w:t>
      </w:r>
      <w:r w:rsidRPr="00000D86">
        <w:rPr>
          <w:rFonts w:ascii="Arial" w:eastAsia="Times New Roman" w:hAnsi="Arial" w:cs="Arial"/>
          <w:i/>
          <w:iCs/>
          <w:lang w:eastAsia="sr-Latn-RS"/>
        </w:rPr>
        <w:t>Maslačak</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Narodna priča: </w:t>
      </w:r>
      <w:r w:rsidRPr="00000D86">
        <w:rPr>
          <w:rFonts w:ascii="Arial" w:eastAsia="Times New Roman" w:hAnsi="Arial" w:cs="Arial"/>
          <w:i/>
          <w:iCs/>
          <w:lang w:eastAsia="sr-Latn-RS"/>
        </w:rPr>
        <w:t>Nasrudin i car</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Mehmed-beg Kapetanović Ljubušak: </w:t>
      </w:r>
      <w:r w:rsidRPr="00000D86">
        <w:rPr>
          <w:rFonts w:ascii="Arial" w:eastAsia="Times New Roman" w:hAnsi="Arial" w:cs="Arial"/>
          <w:i/>
          <w:iCs/>
          <w:lang w:eastAsia="sr-Latn-RS"/>
        </w:rPr>
        <w:t>Narodno blago</w:t>
      </w:r>
      <w:r w:rsidRPr="00000D86">
        <w:rPr>
          <w:rFonts w:ascii="Arial" w:eastAsia="Times New Roman" w:hAnsi="Arial" w:cs="Arial"/>
          <w:lang w:eastAsia="sr-Latn-RS"/>
        </w:rPr>
        <w:t xml:space="preserve"> (izbor iz bošnjačke narodne književnosti)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Mirsad Bećirbašić: </w:t>
      </w:r>
      <w:r w:rsidRPr="00000D86">
        <w:rPr>
          <w:rFonts w:ascii="Arial" w:eastAsia="Times New Roman" w:hAnsi="Arial" w:cs="Arial"/>
          <w:i/>
          <w:iCs/>
          <w:lang w:eastAsia="sr-Latn-RS"/>
        </w:rPr>
        <w:t>Imam učiteljicu za čistu peticu</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Azra Aličić: </w:t>
      </w:r>
      <w:r w:rsidRPr="00000D86">
        <w:rPr>
          <w:rFonts w:ascii="Arial" w:eastAsia="Times New Roman" w:hAnsi="Arial" w:cs="Arial"/>
          <w:i/>
          <w:iCs/>
          <w:lang w:eastAsia="sr-Latn-RS"/>
        </w:rPr>
        <w:t>Kiša ili dažd</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Alija Dubočanin: </w:t>
      </w:r>
      <w:r w:rsidRPr="00000D86">
        <w:rPr>
          <w:rFonts w:ascii="Arial" w:eastAsia="Times New Roman" w:hAnsi="Arial" w:cs="Arial"/>
          <w:i/>
          <w:iCs/>
          <w:lang w:eastAsia="sr-Latn-RS"/>
        </w:rPr>
        <w:t>Šarko</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Bela Džogović: </w:t>
      </w:r>
      <w:r w:rsidRPr="00000D86">
        <w:rPr>
          <w:rFonts w:ascii="Arial" w:eastAsia="Times New Roman" w:hAnsi="Arial" w:cs="Arial"/>
          <w:i/>
          <w:iCs/>
          <w:lang w:eastAsia="sr-Latn-RS"/>
        </w:rPr>
        <w:t>Šeftelija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Nasiha Kapidžić Hadžić: </w:t>
      </w:r>
      <w:r w:rsidRPr="00000D86">
        <w:rPr>
          <w:rFonts w:ascii="Arial" w:eastAsia="Times New Roman" w:hAnsi="Arial" w:cs="Arial"/>
          <w:i/>
          <w:iCs/>
          <w:lang w:eastAsia="sr-Latn-RS"/>
        </w:rPr>
        <w:t>Breze na sletu</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Halil Kadrić: </w:t>
      </w:r>
      <w:r w:rsidRPr="00000D86">
        <w:rPr>
          <w:rFonts w:ascii="Arial" w:eastAsia="Times New Roman" w:hAnsi="Arial" w:cs="Arial"/>
          <w:i/>
          <w:iCs/>
          <w:lang w:eastAsia="sr-Latn-RS"/>
        </w:rPr>
        <w:t>Prije prvog školskog sata</w:t>
      </w:r>
      <w:r w:rsidRPr="00000D86">
        <w:rPr>
          <w:rFonts w:ascii="Arial" w:eastAsia="Times New Roman" w:hAnsi="Arial" w:cs="Arial"/>
          <w:lang w:eastAsia="sr-Latn-RS"/>
        </w:rPr>
        <w:t xml:space="preserve"> (igrokaz)</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Zejćir Hasić: </w:t>
      </w:r>
      <w:r w:rsidRPr="00000D86">
        <w:rPr>
          <w:rFonts w:ascii="Arial" w:eastAsia="Times New Roman" w:hAnsi="Arial" w:cs="Arial"/>
          <w:i/>
          <w:iCs/>
          <w:lang w:eastAsia="sr-Latn-RS"/>
        </w:rPr>
        <w:t>999 dukata</w:t>
      </w:r>
      <w:r w:rsidRPr="00000D86">
        <w:rPr>
          <w:rFonts w:ascii="Arial" w:eastAsia="Times New Roman" w:hAnsi="Arial" w:cs="Arial"/>
          <w:lang w:eastAsia="sr-Latn-RS"/>
        </w:rPr>
        <w:t xml:space="preserve"> (dramatizacija šaljive narodne priče)</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16" w:name="str_112"/>
      <w:bookmarkEnd w:id="116"/>
      <w:r w:rsidRPr="00000D86">
        <w:rPr>
          <w:rFonts w:ascii="Arial" w:eastAsia="Times New Roman" w:hAnsi="Arial" w:cs="Arial"/>
          <w:sz w:val="28"/>
          <w:szCs w:val="28"/>
          <w:lang w:eastAsia="sr-Latn-RS"/>
        </w:rPr>
        <w:t>Jezičko izražavanje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Govor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Jednostavno i jasno formulisanje iskaza; saopštavanje informacija, davanje jednostavnih objašnjenja i uputstava; pričanje o događaju iz sopstvenog iskustva; izražavanje misli, ideja, osjećanja i stavova o raznim temema iz neposrednog okruženja i svijeta mašte.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Recitovanje, govorenje po ulogama. Prepričavanje sadržaja kraćih tekstova uz pomoć verbalnih i neverbalnih sredstava (mimika, gestikulacija).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Izražavanje vlastitog utiska (mišljenja) stava o pročitanom.</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Čitanje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Osnovno pismo bosanskog jezika je latinica. U prvom razredu učenici će bošnjačku književnost i njen jezik upoznavati na ćiriličnom pismu, s obzirom na to da će kroz nastavu srpskog jezika učiti ćirilicu.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Slušanje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Razumijevanje jednostavnih uputstava i reagovanje na njih na odgovarajući način.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Slušanje kratkih tekstova različitih vrsta primjerenih uzrastu, uočavanje i isticanje informacije koju oni nose, uočavanje, isticanje i usvajanje novih riječi, pojmova i pojava.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Uočavanje veze govora s neverbalnim oblicima komunikacije (gestikulacija, mimika, pokret).</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Komunikacijski postupci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Pričanje doživljaja, opisivanje, razgovor.</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17" w:name="str_113"/>
      <w:bookmarkEnd w:id="117"/>
      <w:r w:rsidRPr="00000D86">
        <w:rPr>
          <w:rFonts w:ascii="Arial" w:eastAsia="Times New Roman" w:hAnsi="Arial" w:cs="Arial"/>
          <w:sz w:val="28"/>
          <w:szCs w:val="28"/>
          <w:lang w:eastAsia="sr-Latn-RS"/>
        </w:rPr>
        <w:lastRenderedPageBreak/>
        <w:t>Elementi nacionalne kulture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Upoznavanje sa običajima, praznicima i značajnim događajima iz života Bošnjaka.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Narodna književnost: bajke, priče, brzalice, zagonetke...</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18" w:name="str_114"/>
      <w:bookmarkEnd w:id="118"/>
      <w:r w:rsidRPr="00000D86">
        <w:rPr>
          <w:rFonts w:ascii="Arial" w:eastAsia="Times New Roman" w:hAnsi="Arial" w:cs="Arial"/>
          <w:b/>
          <w:bCs/>
          <w:sz w:val="29"/>
          <w:szCs w:val="29"/>
          <w:lang w:eastAsia="sr-Latn-RS"/>
        </w:rPr>
        <w:t xml:space="preserve">Drugi razred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nastave bosanskog jezika u drugom razredu jeste da učenik koristi osnovne tehnike čitanja i pisanja na latinici, kao i da aktivira postojeća jezička znanja i iskustva kao osnove za sticanje novih znanja i novih iskustava.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toku drugog razreda učenik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čita kratke tekstove različitih vrsta primjerene uzrastu, prepoznaje i usvaja informacije, bogateći znanje, maštu i rječnik,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priča o zbivanjima po redoslijedu događanja,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priprema kraća saopštenja na zadatu temu na osnovu zajedničkog plana,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osposobljava se za uočavanje i razumijevanje bitnog u tekstu (u cjelini i po dijelovima),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navikava se da upotrebljava književni jezik u govoru i pisanju,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proširuje znanja o sopstvenoj kulturnoj baštini, uči se da poštuje i njeguje bošnjačku kulturnu baštinu.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Nastavni predmet </w:t>
      </w:r>
      <w:r w:rsidRPr="00000D86">
        <w:rPr>
          <w:rFonts w:ascii="Arial" w:eastAsia="Times New Roman" w:hAnsi="Arial" w:cs="Arial"/>
          <w:i/>
          <w:iCs/>
          <w:lang w:eastAsia="sr-Latn-RS"/>
        </w:rPr>
        <w:t>bosanski jezik sa elementima nacionalne kulture</w:t>
      </w:r>
      <w:r w:rsidRPr="00000D86">
        <w:rPr>
          <w:rFonts w:ascii="Arial" w:eastAsia="Times New Roman" w:hAnsi="Arial" w:cs="Arial"/>
          <w:lang w:eastAsia="sr-Latn-RS"/>
        </w:rPr>
        <w:t xml:space="preserve"> obuhvata sljedeća nastavna područja: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BOSANSKI JEZIK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KNJIŽEVNOST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JEZIČKA KULTURA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ELEMENTE NACIONALNE KULTURE.</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19" w:name="str_115"/>
      <w:bookmarkEnd w:id="119"/>
      <w:r w:rsidRPr="00000D86">
        <w:rPr>
          <w:rFonts w:ascii="Arial" w:eastAsia="Times New Roman" w:hAnsi="Arial" w:cs="Arial"/>
          <w:sz w:val="28"/>
          <w:szCs w:val="28"/>
          <w:lang w:eastAsia="sr-Latn-RS"/>
        </w:rPr>
        <w:t>Bosanski jezik</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Gramatika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Razlikovanje glasova i slova i uočavanje relacije glas - slovo; prepoznavanje, imenovanje i razlikovanje samoglasnika i suglasnika; uočavanje sloga kao artikulacione cjeline, uz vezivanje za samoglasnik; razlikovanje izjavne, upitne i uzvične rečenice; razlikovanje potvrdne i odrične rečenice; uočavanje da neke riječi imaju isto ili blisko značenje (sinonimi), a neke riječi suprotno značenje (antonimi).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Prepoznavanje i razlikovanje imenica (zajedničke i vlastite), zamjenica (lične) glagola i pridjeva (opisni; prepoznavanje).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Pravopis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Upotreba velikog slova na početku rečenice, u pisanju vlastitih imena, ulica, trgova, ustanova, preduzeća, udruženja, geografskih pojmova, praznika i dr. Pisanje negacije </w:t>
      </w:r>
      <w:r w:rsidRPr="00000D86">
        <w:rPr>
          <w:rFonts w:ascii="Arial" w:eastAsia="Times New Roman" w:hAnsi="Arial" w:cs="Arial"/>
          <w:b/>
          <w:bCs/>
          <w:lang w:eastAsia="sr-Latn-RS"/>
        </w:rPr>
        <w:t>ne</w:t>
      </w:r>
      <w:r w:rsidRPr="00000D86">
        <w:rPr>
          <w:rFonts w:ascii="Arial" w:eastAsia="Times New Roman" w:hAnsi="Arial" w:cs="Arial"/>
          <w:lang w:eastAsia="sr-Latn-RS"/>
        </w:rPr>
        <w:t xml:space="preserve"> i rječce </w:t>
      </w:r>
      <w:r w:rsidRPr="00000D86">
        <w:rPr>
          <w:rFonts w:ascii="Arial" w:eastAsia="Times New Roman" w:hAnsi="Arial" w:cs="Arial"/>
          <w:b/>
          <w:bCs/>
          <w:lang w:eastAsia="sr-Latn-RS"/>
        </w:rPr>
        <w:t>li</w:t>
      </w:r>
      <w:r w:rsidRPr="00000D86">
        <w:rPr>
          <w:rFonts w:ascii="Arial" w:eastAsia="Times New Roman" w:hAnsi="Arial" w:cs="Arial"/>
          <w:lang w:eastAsia="sr-Latn-RS"/>
        </w:rPr>
        <w:t xml:space="preserve">. Pisanje skraćenica, dijeljenje riječi na slogove i prenošenje u novi red; uočavanje mjesta i funkcije upitnika i uzvičnika u rečenici. Uočavanje skupova </w:t>
      </w:r>
      <w:r w:rsidRPr="00000D86">
        <w:rPr>
          <w:rFonts w:ascii="Arial" w:eastAsia="Times New Roman" w:hAnsi="Arial" w:cs="Arial"/>
          <w:b/>
          <w:bCs/>
          <w:lang w:eastAsia="sr-Latn-RS"/>
        </w:rPr>
        <w:t>ije</w:t>
      </w:r>
      <w:r w:rsidRPr="00000D86">
        <w:rPr>
          <w:rFonts w:ascii="Arial" w:eastAsia="Times New Roman" w:hAnsi="Arial" w:cs="Arial"/>
          <w:lang w:eastAsia="sr-Latn-RS"/>
        </w:rPr>
        <w:t xml:space="preserve"> i </w:t>
      </w:r>
      <w:r w:rsidRPr="00000D86">
        <w:rPr>
          <w:rFonts w:ascii="Arial" w:eastAsia="Times New Roman" w:hAnsi="Arial" w:cs="Arial"/>
          <w:b/>
          <w:bCs/>
          <w:lang w:eastAsia="sr-Latn-RS"/>
        </w:rPr>
        <w:t>je</w:t>
      </w:r>
      <w:r w:rsidRPr="00000D86">
        <w:rPr>
          <w:rFonts w:ascii="Arial" w:eastAsia="Times New Roman" w:hAnsi="Arial" w:cs="Arial"/>
          <w:lang w:eastAsia="sr-Latn-RS"/>
        </w:rPr>
        <w:t>. Pisanje brojeva riječima.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20" w:name="str_116"/>
      <w:bookmarkEnd w:id="120"/>
      <w:r w:rsidRPr="00000D86">
        <w:rPr>
          <w:rFonts w:ascii="Arial" w:eastAsia="Times New Roman" w:hAnsi="Arial" w:cs="Arial"/>
          <w:sz w:val="28"/>
          <w:szCs w:val="28"/>
          <w:lang w:eastAsia="sr-Latn-RS"/>
        </w:rPr>
        <w:t>Književnost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Razlikovanje osnovnih vrsta književnog izražavanja (stih i proza, pjesma i priča).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Upoznavanje sa jednostavnim književnim formama (bajka, basna, šaljiva priča, priča o životinjama, vic ili dosjetka, poslovica, zagonetka, brzalica i razbrajalica).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Upoznavanje sa dramom (na nivou prepoznavanja).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KNJIŽEVNOTEORIJSKI POJMOVI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POEZIJA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PROZA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DRAMA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Lektira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Ahmet Hromadžić: </w:t>
      </w:r>
      <w:r w:rsidRPr="00000D86">
        <w:rPr>
          <w:rFonts w:ascii="Arial" w:eastAsia="Times New Roman" w:hAnsi="Arial" w:cs="Arial"/>
          <w:i/>
          <w:iCs/>
          <w:lang w:eastAsia="sr-Latn-RS"/>
        </w:rPr>
        <w:t>Dječak i ptica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Ferida Duraković: </w:t>
      </w:r>
      <w:r w:rsidRPr="00000D86">
        <w:rPr>
          <w:rFonts w:ascii="Arial" w:eastAsia="Times New Roman" w:hAnsi="Arial" w:cs="Arial"/>
          <w:i/>
          <w:iCs/>
          <w:lang w:eastAsia="sr-Latn-RS"/>
        </w:rPr>
        <w:t>Mikijeva abeceda i Amilina abeceda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Nasiha Kapidžić Hadžić: </w:t>
      </w:r>
      <w:r w:rsidRPr="00000D86">
        <w:rPr>
          <w:rFonts w:ascii="Arial" w:eastAsia="Times New Roman" w:hAnsi="Arial" w:cs="Arial"/>
          <w:i/>
          <w:iCs/>
          <w:lang w:eastAsia="sr-Latn-RS"/>
        </w:rPr>
        <w:t>Vezeni most</w:t>
      </w:r>
      <w:r w:rsidRPr="00000D86">
        <w:rPr>
          <w:rFonts w:ascii="Arial" w:eastAsia="Times New Roman" w:hAnsi="Arial" w:cs="Arial"/>
          <w:lang w:eastAsia="sr-Latn-RS"/>
        </w:rPr>
        <w:t xml:space="preserve"> (odlomci)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Zehnija Bulić: </w:t>
      </w:r>
      <w:r w:rsidRPr="00000D86">
        <w:rPr>
          <w:rFonts w:ascii="Arial" w:eastAsia="Times New Roman" w:hAnsi="Arial" w:cs="Arial"/>
          <w:i/>
          <w:iCs/>
          <w:lang w:eastAsia="sr-Latn-RS"/>
        </w:rPr>
        <w:t>Zima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Omer Turković: </w:t>
      </w:r>
      <w:r w:rsidRPr="00000D86">
        <w:rPr>
          <w:rFonts w:ascii="Arial" w:eastAsia="Times New Roman" w:hAnsi="Arial" w:cs="Arial"/>
          <w:i/>
          <w:iCs/>
          <w:lang w:eastAsia="sr-Latn-RS"/>
        </w:rPr>
        <w:t>Ko to svira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Nasiha Kapidžić Hadžić: </w:t>
      </w:r>
      <w:r w:rsidRPr="00000D86">
        <w:rPr>
          <w:rFonts w:ascii="Arial" w:eastAsia="Times New Roman" w:hAnsi="Arial" w:cs="Arial"/>
          <w:i/>
          <w:iCs/>
          <w:lang w:eastAsia="sr-Latn-RS"/>
        </w:rPr>
        <w:t>Mišja Ijubav</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Bela Džogović: </w:t>
      </w:r>
      <w:r w:rsidRPr="00000D86">
        <w:rPr>
          <w:rFonts w:ascii="Arial" w:eastAsia="Times New Roman" w:hAnsi="Arial" w:cs="Arial"/>
          <w:i/>
          <w:iCs/>
          <w:lang w:eastAsia="sr-Latn-RS"/>
        </w:rPr>
        <w:t xml:space="preserve">Imena stara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Narodna basna: </w:t>
      </w:r>
      <w:r w:rsidRPr="00000D86">
        <w:rPr>
          <w:rFonts w:ascii="Arial" w:eastAsia="Times New Roman" w:hAnsi="Arial" w:cs="Arial"/>
          <w:i/>
          <w:iCs/>
          <w:lang w:eastAsia="sr-Latn-RS"/>
        </w:rPr>
        <w:t xml:space="preserve">Koza i pastir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Narodna priča: </w:t>
      </w:r>
      <w:r w:rsidRPr="00000D86">
        <w:rPr>
          <w:rFonts w:ascii="Arial" w:eastAsia="Times New Roman" w:hAnsi="Arial" w:cs="Arial"/>
          <w:i/>
          <w:iCs/>
          <w:lang w:eastAsia="sr-Latn-RS"/>
        </w:rPr>
        <w:t>Golub i pčela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Narodna pjesma: </w:t>
      </w:r>
      <w:r w:rsidRPr="00000D86">
        <w:rPr>
          <w:rFonts w:ascii="Arial" w:eastAsia="Times New Roman" w:hAnsi="Arial" w:cs="Arial"/>
          <w:i/>
          <w:iCs/>
          <w:lang w:eastAsia="sr-Latn-RS"/>
        </w:rPr>
        <w:t>Nahod Huso i Nahod Radovan</w:t>
      </w:r>
      <w:r w:rsidRPr="00000D86">
        <w:rPr>
          <w:rFonts w:ascii="Arial" w:eastAsia="Times New Roman" w:hAnsi="Arial" w:cs="Arial"/>
          <w:lang w:eastAsia="sr-Latn-RS"/>
        </w:rPr>
        <w:t xml:space="preserve"> (odlomak iz epske pjesme)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Šukrija Pandžo: </w:t>
      </w:r>
      <w:r w:rsidRPr="00000D86">
        <w:rPr>
          <w:rFonts w:ascii="Arial" w:eastAsia="Times New Roman" w:hAnsi="Arial" w:cs="Arial"/>
          <w:i/>
          <w:iCs/>
          <w:lang w:eastAsia="sr-Latn-RS"/>
        </w:rPr>
        <w:t>Prisluškivanje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Mirsad Bećirbašić: </w:t>
      </w:r>
      <w:r w:rsidRPr="00000D86">
        <w:rPr>
          <w:rFonts w:ascii="Arial" w:eastAsia="Times New Roman" w:hAnsi="Arial" w:cs="Arial"/>
          <w:i/>
          <w:iCs/>
          <w:lang w:eastAsia="sr-Latn-RS"/>
        </w:rPr>
        <w:t>Škola baleta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Narodna priča: </w:t>
      </w:r>
      <w:r w:rsidRPr="00000D86">
        <w:rPr>
          <w:rFonts w:ascii="Arial" w:eastAsia="Times New Roman" w:hAnsi="Arial" w:cs="Arial"/>
          <w:i/>
          <w:iCs/>
          <w:lang w:eastAsia="sr-Latn-RS"/>
        </w:rPr>
        <w:t>Nadmudrio Hodža razbojnika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Nura Bazdulj Hubijar: </w:t>
      </w:r>
      <w:r w:rsidRPr="00000D86">
        <w:rPr>
          <w:rFonts w:ascii="Arial" w:eastAsia="Times New Roman" w:hAnsi="Arial" w:cs="Arial"/>
          <w:i/>
          <w:iCs/>
          <w:lang w:eastAsia="sr-Latn-RS"/>
        </w:rPr>
        <w:t>Duša i cvijet</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Selma Ferović: </w:t>
      </w:r>
      <w:r w:rsidRPr="00000D86">
        <w:rPr>
          <w:rFonts w:ascii="Arial" w:eastAsia="Times New Roman" w:hAnsi="Arial" w:cs="Arial"/>
          <w:i/>
          <w:iCs/>
          <w:lang w:eastAsia="sr-Latn-RS"/>
        </w:rPr>
        <w:t>Bajka o Konjiću Grbiću</w:t>
      </w:r>
      <w:r w:rsidRPr="00000D86">
        <w:rPr>
          <w:rFonts w:ascii="Arial" w:eastAsia="Times New Roman" w:hAnsi="Arial" w:cs="Arial"/>
          <w:lang w:eastAsia="sr-Latn-RS"/>
        </w:rPr>
        <w:t xml:space="preserve"> (igrokaz)</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Zejćir Hasić: </w:t>
      </w:r>
      <w:r w:rsidRPr="00000D86">
        <w:rPr>
          <w:rFonts w:ascii="Arial" w:eastAsia="Times New Roman" w:hAnsi="Arial" w:cs="Arial"/>
          <w:i/>
          <w:iCs/>
          <w:lang w:eastAsia="sr-Latn-RS"/>
        </w:rPr>
        <w:t>Đerzelez Alija spašava carevu šćer</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Mirsad Bećirbašić: </w:t>
      </w:r>
      <w:r w:rsidRPr="00000D86">
        <w:rPr>
          <w:rFonts w:ascii="Arial" w:eastAsia="Times New Roman" w:hAnsi="Arial" w:cs="Arial"/>
          <w:i/>
          <w:iCs/>
          <w:lang w:eastAsia="sr-Latn-RS"/>
        </w:rPr>
        <w:t>Bajka o Ijiljanu</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Nasiha Kapidžić Hadžić: </w:t>
      </w:r>
      <w:r w:rsidRPr="00000D86">
        <w:rPr>
          <w:rFonts w:ascii="Arial" w:eastAsia="Times New Roman" w:hAnsi="Arial" w:cs="Arial"/>
          <w:i/>
          <w:iCs/>
          <w:lang w:eastAsia="sr-Latn-RS"/>
        </w:rPr>
        <w:t>Cvijeće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Fikreta Kenović Salihović: </w:t>
      </w:r>
      <w:r w:rsidRPr="00000D86">
        <w:rPr>
          <w:rFonts w:ascii="Arial" w:eastAsia="Times New Roman" w:hAnsi="Arial" w:cs="Arial"/>
          <w:i/>
          <w:iCs/>
          <w:lang w:eastAsia="sr-Latn-RS"/>
        </w:rPr>
        <w:t>Sutra stiže pahuljica jato</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Denisa Turković: </w:t>
      </w:r>
      <w:r w:rsidRPr="00000D86">
        <w:rPr>
          <w:rFonts w:ascii="Arial" w:eastAsia="Times New Roman" w:hAnsi="Arial" w:cs="Arial"/>
          <w:i/>
          <w:iCs/>
          <w:lang w:eastAsia="sr-Latn-RS"/>
        </w:rPr>
        <w:t>Susedov orah</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Denisa Turković: </w:t>
      </w:r>
      <w:r w:rsidRPr="00000D86">
        <w:rPr>
          <w:rFonts w:ascii="Arial" w:eastAsia="Times New Roman" w:hAnsi="Arial" w:cs="Arial"/>
          <w:i/>
          <w:iCs/>
          <w:lang w:eastAsia="sr-Latn-RS"/>
        </w:rPr>
        <w:t>Drugarstvo</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Halil Kadrić: </w:t>
      </w:r>
      <w:r w:rsidRPr="00000D86">
        <w:rPr>
          <w:rFonts w:ascii="Arial" w:eastAsia="Times New Roman" w:hAnsi="Arial" w:cs="Arial"/>
          <w:i/>
          <w:iCs/>
          <w:lang w:eastAsia="sr-Latn-RS"/>
        </w:rPr>
        <w:t>Prije prvog školskog sata</w:t>
      </w:r>
      <w:r w:rsidRPr="00000D86">
        <w:rPr>
          <w:rFonts w:ascii="Arial" w:eastAsia="Times New Roman" w:hAnsi="Arial" w:cs="Arial"/>
          <w:lang w:eastAsia="sr-Latn-RS"/>
        </w:rPr>
        <w:t xml:space="preserve"> (igrokaz)</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21" w:name="str_117"/>
      <w:bookmarkEnd w:id="121"/>
      <w:r w:rsidRPr="00000D86">
        <w:rPr>
          <w:rFonts w:ascii="Arial" w:eastAsia="Times New Roman" w:hAnsi="Arial" w:cs="Arial"/>
          <w:sz w:val="28"/>
          <w:szCs w:val="28"/>
          <w:lang w:eastAsia="sr-Latn-RS"/>
        </w:rPr>
        <w:t>Jezičko izražavanje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Govor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Pravilno intoniranje rečenice, govorenje primjerenom jačinom i tempom, sa odgovarajućim pauzama.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Izražavanje misli, ideja, osjećanja i stavova o raznim temama iz neposrednog okruženja na jednostavan i jasan način, uz korišćenje iskustva i mašte.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Govorenje kratkih tekstova napamet.</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Čitanje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Tečno čitanje latinice. Uočavanje naslova, podnaslova, imena autora i odlomaka.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Čitanje i razumijevanje nelinearnih elemenata teksta (ilustracije, legende, tablice).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Pravilno intoniranje znaka interpunkcije pri čitanju.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Uočavanje nepoznatih riječi i pronalaženje objašnjenja.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Pisanje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Pisanje štampanim i pisanim slovima na latinici koja se koristi u bosanskom jeziku.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Pravilna upotreba tačke, upitnika, uzvičnika, zareza, dvije tačke i navodnika.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Pisanje kratkih tekstova različitih formi i namjena: prepričavanje sadržine teksta prema postavljenim pitanjima, prepričavanje kolektivnih doživljaja prema postavljenim pitanjima, </w:t>
      </w:r>
      <w:r w:rsidRPr="00000D86">
        <w:rPr>
          <w:rFonts w:ascii="Arial" w:eastAsia="Times New Roman" w:hAnsi="Arial" w:cs="Arial"/>
          <w:lang w:eastAsia="sr-Latn-RS"/>
        </w:rPr>
        <w:lastRenderedPageBreak/>
        <w:t>pisanje kratkih tekstova na osnovu datih riječi/slika, pisanje kratkog teksta o pojavama/stvarima iz neposrednog okruženja, zasnovanim na iskustvu ili mašti.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Komunikacijski postupci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Pričanje doživljaja, opisivanje.</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22" w:name="str_118"/>
      <w:bookmarkEnd w:id="122"/>
      <w:r w:rsidRPr="00000D86">
        <w:rPr>
          <w:rFonts w:ascii="Arial" w:eastAsia="Times New Roman" w:hAnsi="Arial" w:cs="Arial"/>
          <w:sz w:val="28"/>
          <w:szCs w:val="28"/>
          <w:lang w:eastAsia="sr-Latn-RS"/>
        </w:rPr>
        <w:t>Elementi nacionalne kulture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Upoznavanje sa običajima, praznicima i značajnim događajima iz života Bošnjaka.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Narodna književnost: bajke, priče, brzalice, zagonetke...</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23" w:name="str_119"/>
      <w:bookmarkEnd w:id="123"/>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Osnove čitanja i pisanja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Priprema za početno čitanje i pisanje.</w:t>
      </w:r>
      <w:r w:rsidRPr="00000D86">
        <w:rPr>
          <w:rFonts w:ascii="Arial" w:eastAsia="Times New Roman" w:hAnsi="Arial" w:cs="Arial"/>
          <w:lang w:eastAsia="sr-Latn-RS"/>
        </w:rPr>
        <w:t xml:space="preserve"> - Trajanje pripreme za početno čitanje i pisanje zavisi od rezultata ispitivanja predznanja učenika, odnosno od sastava odjeljenja. Polazeći od tih rezultata, u svakom odjeljenju organizuju se posebne vježbe za grupe učenika i pojedince radi ujednačavanja predznanja i pripreme učenika za uspješno prelaženje na učenje čitanja i pisanja. Učenicima koji znaju da čitaju i pišu treba davati diferencirane zadatke u skladu s njihovim mogućnostima.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pripremnom periodu za čitanje i pisanje treba organizovati vježbanja: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vježbe u posmatranju (upoznavati život i rad u školi),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vježbe u slušanju (pričati i razgovarati, govoriti i slušati sagovornika),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kulture usmenog izražavanja,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formiranje i usavršavanje kulture praktičnog komuniciranja,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usvajanje i razvijanje pojmova rečenica, riječ i glas,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analitičko-sintetičko vježbanje,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leksička i sintetička vježbanja,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vježbe artikulacije,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motoričke vježbe.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Sve te vježbe, kao i one koje su namijenjene savladavanju osnovnih pojmova o jeziku, organizuju se neprekidno, kako u pripremnom periodu tako i u procesu učenja morfoloških osnova - glasova i sloga i njihovog povezivanja u riječi i rečenice.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Početno čitanje i pisanje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Čitanje.</w:t>
      </w:r>
      <w:r w:rsidRPr="00000D86">
        <w:rPr>
          <w:rFonts w:ascii="Arial" w:eastAsia="Times New Roman" w:hAnsi="Arial" w:cs="Arial"/>
          <w:lang w:eastAsia="sr-Latn-RS"/>
        </w:rPr>
        <w:t xml:space="preserve"> - Na osnovu rezultata prethodnog ispitivanja znanja i umijenja djece iz oblasti čitanja i pisanja, kao i konkretnih uslova rada, nastavnik se opredjeljuje za uporedni, odvojeni ili kombinovani raspored čitanja i pisanja.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Prema rezultatima poznavanja slova, čitanja i pisanja i prema individualnom napredovanju učenika u odjeljenju, nastavu početnog čitanja i pisanja treba izvoditi na više nivoa, uz primjenu principa individualizacije, bez obzira na postupak za koji se opredijelio učitelj.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Pisanje.</w:t>
      </w:r>
      <w:r w:rsidRPr="00000D86">
        <w:rPr>
          <w:rFonts w:ascii="Arial" w:eastAsia="Times New Roman" w:hAnsi="Arial" w:cs="Arial"/>
          <w:lang w:eastAsia="sr-Latn-RS"/>
        </w:rPr>
        <w:t xml:space="preserve"> - Razvijati vještinu pisanja slobodnim crtanjem i crtanjem zadatih elemenata. Pisanje se uči: prepisivanjem, diktatom, odgovaranjem na pitanja, dopunjavanjem rečenica, sastavljanjem priče na osnovu slika, zajedničkim prepisivanjem i prvim oblicima samostalnog pismenog izražavanja.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Usvajanje štampanih i pisanih slova načelno se ostvaruje krajem prvog polugodišta.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Usavršavanje čitanja i pisanja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Nakon usvajanja osnovne pismenosti, čitanje i pisanje se uvježbavaju i usavršavaju tokom drugog polugodišta do stepena automatizovanih radnji.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Neophodno je primjereno i podsticajno vrednovanje rukopisa svakog učenika ponaosob, a naročito prilikom pregledanja domaćih pismenih zadataka. Povremeno organizovati posebne časove za lijepo pisanje.</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Jezik (gramatika i pravopis)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nastavi jezika učenici se osposobljuju za pravilnu usmenu i pismenu komunikaciju bošnjačkim jezičkim standardom. U okviru vježbi slušanja, govorenja, čitanja i pisanja, učenici zapažaju jezičke pojave bez njihovog imenovanja.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Postupnost se obezbjeđuje samim izborom i rasporedom nastavnih sadržaja, a konkretizacija stepena obrade naznačena je opisno formulisanim zahtjevima: zapažanje, uočavanje, usvajanje, pojam, prepoznavanje i dr.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Selektivnost se ostvaruje izborom najosnovnijih jezičkih zakonitosti i informacija o njima. Takvim pristupom jezičkoj građi u programu, nastavnici se usmjeravaju da tumačenje gramatičkih kategorija zasnivaju na njihovoj funkciji koju su učenici u prethodnom razredu uočili i njome ovladali u jezičkoj praksi.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Postupnost i selektivnost u programu gramatike najbolje se uočavaju na sadržajima sintakse i morfologije od prvog do osmog razreda. Isti principi su dosljedno sprovedeni i u ostalim oblastima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Elementarne informacije iz morfologije počinju se učenicima davati od početka i postupno se iz razreda u razred proširuju i produbljuju. Od samog početka učenike treba navikavati da uočavaju osnovne morfološke kategorije.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Programske sadržaje iz akcentologije ne treba obrađivati kao posebne nastavne jedinice, a stalnim vježbanjem učenike treba navikavati da čuju i izgovaraju pravilno akcentovane riječi.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i/>
          <w:iCs/>
          <w:lang w:eastAsia="sr-Latn-RS"/>
        </w:rPr>
        <w:t>Pravopis</w:t>
      </w:r>
      <w:r w:rsidRPr="00000D86">
        <w:rPr>
          <w:rFonts w:ascii="Arial" w:eastAsia="Times New Roman" w:hAnsi="Arial" w:cs="Arial"/>
          <w:lang w:eastAsia="sr-Latn-RS"/>
        </w:rPr>
        <w:t xml:space="preserve"> se savlađuje putem sistematskih vježbanja, raznovrsno i u različitim oblicima pismenih vježbi.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Pored toga učenike vrlo rano treba upućivati na služenje pravopisnim rječnikom.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nastavi gramatike treba primjenjivati postupke: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podsticanje svjesne aktivnosti i misaonog osamostaljivanja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suzbijanje misaone inercije i učeničkih imitatorskih sklonosti;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zasnivanje težišta nastave na suštinskim vrijednostima;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uvažavanje situacione uslovljenosti jezičkih pojava;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otkrivanje stilske funkcije, odnosno izražajnosti jezičkih pojava;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sistematska i osmišljena vježbanja u govoru i pisanju;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njegovanje primjerenog znanja i umijenja;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korišćenje prikladnih ilustracija određenih jezičkih pojava.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nastavi jezika nužno je promatrati jezičke pojave u životnim jezičkim okolnostima koje su uslovile njihovo značenje. Učenike treba uputiti na pogodne tekstove i govorne situacije u kojima se određena jezička pojava prirodno javlja i ispoljava. Tekstovi bi trebalo da budu poznati učenicima, treba ih pročitati i o njima razgovarati sa učenicima.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Nužno je da nastavnik uvijek ima na umu presudnu ulogu vježbanja, tj. da nastavno gradivo nije usvojeno dok se dobro ne uvježba.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Metodika nastave jezika upućuje da u nastavi maternjeg jezika treba što prije prevazići nivoe prepoznavanja i reprodukcije, a strpljivo i uporno njegovati više oblike znanja i umijenja - primjenjivost stvaralaštva u nastojanjima da se u nastavnoj praksi udovolji takvim zahtjevima.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Preporučljivo je u svakoj pogodnoj prilici znanje iz gramatike staviti u funkciju tumačenja teksta, čime se ono uzdiže od prepoznavanja i reprodukcije na nivo umijenja i praktične primjene.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Učenike kontinuirano treba podsticati da svoja znanja o jeziku povezuju sa komunikativnim jezikom. Jedan od izrazito funkcionalnih postupaka u nastavi gramatike jesu vježbanja zasnovana na korišćenju primjera iz neposredne govorne prakse, što nastavu u gramatici približava životnim potrebama u kojima se primjenjeni jezik pojavljuje kao svestrano motivisana Ijudska aktivnost.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Situacije u kojima se ispoljavaju određene jezičke pojave može i sam nastavnik da postavlja učenicima, da ih spretno podsjeća na njihovo iskustvo, a oni će kazivati ili pisati kako u izazovnim prilikama govorno reaguju.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Obrada novih nastavnih jedinica podrazumijeva primjenu sljedećih metodičkih radnji: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korišćenje pogodnog polaznog teksta na kome se uviđa i objašnjava odgovarajuća jezička pojava;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korišćenje iskaza govornih situacija;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podsticanje učenika da polazni tekst dožive i shvate u cjelini i u pojedinostima;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utvrđivanje i obnavljanje znanja o poznatim jezičkim pojavama i pojmovima koji neposredno doprinose boljem i lakšem shvatanju novog gradiva;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upućivanje učenika da u tekstu uočavaju primjere jezičke pojave koja je predmet spoznaje;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spoznaja bitnih svojstava jezičke pojave;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sagledavanje jezičkih činjenica sa raznih stanovišta;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ilustrovanje i grafičko predstavljanje jezičkih pojava i njihovih odnosa;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definisanje jezičkog pojma;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prepoznavanje, objašnjavanje i primjena naučenog gradiva u novim okolnostima;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utvrđivanje, obnavljanje i primjena stečenih znanja i umijenja;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Navedene metodičke radnje međusobno se dopunjuju i prožimaju, a ostvaruju se sukcesivno i sinhronizovano.</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Književnost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Uvođenje najmlađih učenika u svijet književnosti predstavlja izuzetno odgovoran nastavni zadatak. Upravo na ovom stepenu školovanja stiču se osnovna i ne malo značajna znanja, umijenja i navike od kojih će u dobroj mjeri zavisiti ne samo učenička književna kultura već i njegova opšta kultura, na kojoj se temelji ukupno obrazovanje svakog školovanog čovjeka.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Lektira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Jedna od značajnih novina u programiranju nastave književnosti jeste u tome što svi tekstovi predviđeni za čitanje i tumačenje imaju u osnovi isti nastavni tretman.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Tekstovi iz lektire predstavljaju programsku okosnicu. Učitelj ima načelnu mogućnost da ponuđene tekstove prilagođava nastavnim potrebama u svom razredu.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Čitanje i tumačenje teksta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Čitanje teksta na mlađem uzrasnom nivou ima sva obilježja prvog i temeljnog ovladavanja ovom vještinom kao znanjem, naročito u prvom razredu. Posebno je važno da učenici postupno i funkcionalno usvajaju valjano čitanje naglas koje u sebi sadrži neke od važnih činilaca logičnog čitanja i koje će prirodno težiti sve većoj izražajnosti tokom drugog razreda.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Tumačenje teksta u mlađim razredima predstavlja izuzetno složen i delikatan programski zahtjev. Tekst je temeljni programski sadržaj koji ima vodeću i integracionu nastavnu ulogu, jer oko sebe okuplja i grupiše odgovarajuće sadržaje i iz ostalih predmetnih područja.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prvom razredu tumačenje teksta ima izrazita obilježja spontanog i slobodnog razgovora sa učenicima o relevantnim pojedinostima - prostornim, vremenskim, akcionim - u cilju provjere razumijevanja pročitanog.</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U drugom razredu pristup tumačenju teksta skoro je u svemu isti kao i u prethodnom razredu, samo što su zahtjevi, po prirodi stvari, nešto uvećani, a programski sadržaji adekvatno dopunjeni.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Jezička kultura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Jedna od primarnih metodičkih obaveza je rad na bogaćenju učeničke jezičke kulture. Neophodna je pravilna artikulacija svih glasova i grafički uzorna upotreba pisma, navikavanje na književni i standardni jezik u govoru, čitanju i pisanju, osposobljavanje za slobodno prepričavanje, pričanje i opisivanje. Takođe je neophodna primjena pravopisnih pravila i bogaćenje učeničkog rječnika.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Osnovni oblici usmenog i pismenog izražavanja u mlađim razredima predstavljaju temeljne programske sadržaje za sticanje, usavršavanje i unapređivanje valjane i pouzdane jezičke kulture najmlađeg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Prepričavanje raznovrsnih sadržaja predstavlja najjednostavniji način učeničkog jezičkog ispoljavanja u nastavnim okolnostima. Potrebno je da se zna koje će sadržaje učenik prepričavati.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Pričanje u odnosu na prepričavanje jeste složeniji oblik jezičkog izražavanja učenika, jer je prepričavanje reprodukovanje pročitanog, a pričanje predstavlja poseban vid stvaralaštva koji se oslanja na ono što je učenik doživeo ili proizveo u svojoj stvaralačkoj mašti. Zato pričanje traži poseban intelektualni napor i jezičku izgrađenost što učenika svestrano angažuje.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Opisivanje jeste najsloženiji oblik jezičkog izražavanja na nivou najmlađih razreda. Ono je manje ili više zastupljeno u svakodnevnom govoru, jer je neophodno za jasno predstavljanje suštinskih odnosa između predmeta, bića i drugih pojmova i pojava u svakoj životnoj situaciji. Dok je za prepričavanje osnova određeni sadržaj, za pričanje je podsticaj neko događanje, doživljaj, dotle za opisivanje nisu neophodne neke posebne okolnosti, već se i njemu pribjegava kad god se dođe u dodir sa pojavama koje u svakodnevnom jezičkom komuniciranju mogu skrenuti pažnju na sebe.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Usmena i pismena vježbanja, kako im i sam naziv kaže, zamišljena su kao dopuna osnovnih oblika jezičkog izražavanja, počev od najjednostavnijih preko složenijih, do najsloženijih. Svaka od programiranih vježbi planira se i ostvaruje u onom nastavnom kontekstu u kome se javlja potreba za funkcionalnim usvajanjem date jezičke pojave ili utvrđivanja, obnavljanja ili sistematizovanja znanja i primjene tih znanja u konkretnoj jezičkoj situaciji.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Prirodno je da s planskim ostvarivanjem programskih sadržaja iz jezičke kulture otpočne tek u drugom polugodištu prvog razreda. Međutim, jasno je da se mnogi od njih simultano ostvaruju već u periodu priprema za čitanje i pisanje, kao i u periodu učenja i usvajanja osnove pismenosti. Bez potrebne jezičke razvijenosti ne može se uspostaviti neophodna govorna komunikacija prijeko potrebna za usvajanje pojmova glas i slovo. Kasnije ona postaje osnova za ostvarivanje nastavnih sadržaja iz svih ostalih područja ovog predmeta, ali se istovremeno i sama širi i produbljuje do nivoa jasnog, pravilnog, sadržajno i stilski primjerenog jezičkog sporazumijevanja u usmenoj i pismenoj formi. Time jezička kultura u najvećoj mjeri doprinosi jedinstvu, cjelovitosti nastave bosanskog jezika i čini da se ona realizuje u funkcionalnom povezivanju naizgled različitih programskih sadržaja, koji se najbolje ostvaruju upravo u takvoj metodičkoj sprezi.</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24" w:name="str_120"/>
      <w:bookmarkEnd w:id="124"/>
      <w:r w:rsidRPr="00000D86">
        <w:rPr>
          <w:rFonts w:ascii="Arial" w:eastAsia="Times New Roman" w:hAnsi="Arial" w:cs="Arial"/>
          <w:b/>
          <w:bCs/>
          <w:sz w:val="29"/>
          <w:szCs w:val="29"/>
          <w:lang w:eastAsia="sr-Latn-RS"/>
        </w:rPr>
        <w:t>BUNJEVAČKI GOVOR SA ELEMENTIMA NACIONALNE KULTURE</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lastRenderedPageBreak/>
        <w:t>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25" w:name="str_121"/>
      <w:bookmarkEnd w:id="125"/>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Cilj </w:t>
      </w:r>
      <w:r w:rsidRPr="00000D86">
        <w:rPr>
          <w:rFonts w:ascii="Arial" w:eastAsia="Times New Roman" w:hAnsi="Arial" w:cs="Arial"/>
          <w:lang w:eastAsia="sr-Latn-RS"/>
        </w:rPr>
        <w:t>nastave bunjevačkog govora sa elementima nacionalne kulture je da putem usmenog izražavanja bogate, usavršavaju i neguju specifičnosti bunjevačkog govora; da upoznaju tekovine nacionalne kulture Bunjevaca.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i negovanje tekovina bunjevačke nacionalne kulture, običaja i tradicije;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Sistematsko bogaćenje rečnika bunjevačkog govora novim rečima i izrazima;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književnih pojmova;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Osposobljavanje učenika da uspešno primenjuju bunjevački govor u različitim komunikacijskim situacijama;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sposobnosti učenika da svoja znanja, misli i osećanja izražavaju (usmeno) bunjevačkim govorom;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Upoznavanjem bunjevačke narodne i umetničke književnosti.</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26" w:name="str_122"/>
      <w:bookmarkEnd w:id="126"/>
      <w:r w:rsidRPr="00000D86">
        <w:rPr>
          <w:rFonts w:ascii="Arial" w:eastAsia="Times New Roman" w:hAnsi="Arial" w:cs="Arial"/>
          <w:sz w:val="28"/>
          <w:szCs w:val="28"/>
          <w:lang w:eastAsia="sr-Latn-RS"/>
        </w:rPr>
        <w:t>1. Bunjevački govor (10 časova)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Shvatanje značaja, vrednosti i specifičnosti bunjevačkog govora;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Slušanje tekstova različitih vrsta primerenih uzrastu;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Osposobljavanje učenika da samostalno izražavaju misli, osećanja i stavove o raznim temama;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Uočavanje rečenice kao celine;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Razlikovanje izjavne, upitne i uzvične rečenice;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Razlikovanje potvrdne i odrične rečenice;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Uočavanje reči suprotnog značenja.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27" w:name="str_123"/>
      <w:bookmarkEnd w:id="127"/>
      <w:r w:rsidRPr="00000D86">
        <w:rPr>
          <w:rFonts w:ascii="Arial" w:eastAsia="Times New Roman" w:hAnsi="Arial" w:cs="Arial"/>
          <w:sz w:val="28"/>
          <w:szCs w:val="28"/>
          <w:lang w:eastAsia="sr-Latn-RS"/>
        </w:rPr>
        <w:t>2. Književnost (25 časova)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Lektira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Taši, taši (narodna pesma)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A - BE - CE (narodna pesma)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Jedan, dva, tri (narodna pesma)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Sidi dida (narodna pesma)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Lisica i jež (narodna pripovetka)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Mliko (Bunjevačka i šokačka čitanka, 1939)</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Moja majčica (Bunjevačka i šokačka čitanka, 1939)</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Naša kuća (Bunjevačka i šokačka čitanka, 1939)</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Za astalom (Bunjevačka i šokačka čitanka, 1939)</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Jutro (Lj. Lotić, Bukvar za bunjevačke i šokačke osnovne škole i za nepismene, 1919)</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Dida i ripa (narodna pripovitka)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Materice (narodna pesma)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Oce (narodna pesma)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Gabrijela Diklić: Sićanje na Uskrs</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Nikola Kujundžić: Pisma kasinska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Narodne umotvorine: poslovice, zagonetke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Hans K. Andersen: Bajke</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28" w:name="str_124"/>
      <w:bookmarkEnd w:id="128"/>
      <w:r w:rsidRPr="00000D86">
        <w:rPr>
          <w:rFonts w:ascii="Arial" w:eastAsia="Times New Roman" w:hAnsi="Arial" w:cs="Arial"/>
          <w:sz w:val="28"/>
          <w:szCs w:val="28"/>
          <w:lang w:eastAsia="sr-Latn-RS"/>
        </w:rPr>
        <w:t>3. Kultura izražavanja (20 časova)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Usmeno izražavanje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Prepričavanje kraćih tekstova;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Pričanje o događajima i doživljajima iz svog života;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Opisivanje ljudi, predmeta, omiljenih igračaka, biljaka i životinja;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Recitovanje naučenih tekstova, izražavanje po ulogama;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Izražavanje sopstvenog utiska o pročitanom;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Usmeno obraćanje nepoznatim i odraslim osobama, upotreba "Vi" iz poštovanja i učtivosti.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Napomena:</w:t>
      </w:r>
      <w:r w:rsidRPr="00000D86">
        <w:rPr>
          <w:rFonts w:ascii="Arial" w:eastAsia="Times New Roman" w:hAnsi="Arial" w:cs="Arial"/>
          <w:lang w:eastAsia="sr-Latn-RS"/>
        </w:rPr>
        <w:t xml:space="preserve"> U prvom razredu nastave bunjevačkog govora sa elementima nacionalne kulture nije zastupljeno pismeno izražavanje jer bunjevački naraštaj pohađa nastavu na srpskom jeziku i prvo usvaja ćirilično pismo. Nakon obrade latiničnog pisma u drugom razredu počinje se sa pismenim izražavanjem.</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29" w:name="str_125"/>
      <w:bookmarkEnd w:id="129"/>
      <w:r w:rsidRPr="00000D86">
        <w:rPr>
          <w:rFonts w:ascii="Arial" w:eastAsia="Times New Roman" w:hAnsi="Arial" w:cs="Arial"/>
          <w:sz w:val="28"/>
          <w:szCs w:val="28"/>
          <w:lang w:eastAsia="sr-Latn-RS"/>
        </w:rPr>
        <w:t>4. Elementi nacionalne kulture (17 časova)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Praznici, narodni običaji (Korizma, Uskrs, Dužijanca, Kraljice, zimski običaji, Materice, Oce, Božić), značajni događaji iz života Bunjevaca i nacionalni praznici;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Učenje narodnih igara i upoznavanje bunjevačkih narodnih instrumenata;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bunjevačke narodne nošnje;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Elementi tradicionalne narodne kuhinje;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elemenata folklornog enterijera;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starih zanata (papučarskog, korparskog, tradicionalnog tkanja i veza, grnčarskog);</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Domaća radinost;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sa tradicijom izrade predmeta od slame kod Bunjevaca.</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30" w:name="str_126"/>
      <w:bookmarkEnd w:id="130"/>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nastave bunjevačkog govora sa elementima nacionalne kulture jeste negovanje usmenog i pisanog bunjevačkog govora kao i negovanje tekovina nacionalne kulture Bunjevaca, običaja i tradicije.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Operativni zadaci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usmenog i pismenog izražavanja;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Čitanje kraćih tekstova pisanih latinicom primerenih uzrastu;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Bogaćenje i usavršavanje rečnika bunjevačkog govora;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Pričanje o događaju hronološkim redom;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Osposobljavanje za uočavanje bitnog u tekstu;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Motivisanje, podsticanje i usmeravanje na čitanje lektire;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i negovanje kulturne baštine Bunjevaca.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31" w:name="str_127"/>
      <w:bookmarkEnd w:id="131"/>
      <w:r w:rsidRPr="00000D86">
        <w:rPr>
          <w:rFonts w:ascii="Arial" w:eastAsia="Times New Roman" w:hAnsi="Arial" w:cs="Arial"/>
          <w:sz w:val="28"/>
          <w:szCs w:val="28"/>
          <w:lang w:eastAsia="sr-Latn-RS"/>
        </w:rPr>
        <w:t xml:space="preserve">1. Bunjevački govor (10 časova)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Shvatanje rečenice kao obaveštenja, pitanja i zapovesti;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Razlikovanje potvrdne i odrične rečenice;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Uočavanje reči istog i suprotnog značenja;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Uočavanje reči koje označavaju nešto umanjeno/uvećano;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Prepoznavanje i značenje imenica (zajedničke i vlastite), glagola i prideva;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Prepoznavanje glavnih delova rečenice;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Uočavanje porekla, izgovora i pisanje slova i, ritma i karakteristične intonacije bunjevačkog govora;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Upotreba velikog slova, tačke, zareza, uzvičnika i upitnika u rečenici.</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32" w:name="str_128"/>
      <w:bookmarkEnd w:id="132"/>
      <w:r w:rsidRPr="00000D86">
        <w:rPr>
          <w:rFonts w:ascii="Arial" w:eastAsia="Times New Roman" w:hAnsi="Arial" w:cs="Arial"/>
          <w:sz w:val="28"/>
          <w:szCs w:val="28"/>
          <w:lang w:eastAsia="sr-Latn-RS"/>
        </w:rPr>
        <w:t xml:space="preserve">2. Književnost (25 časova)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Lektira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Naša škula (Lj. Lotić, Bukvar za bunjevačke i šokačke osnovne škole i za nepismene, 1919)</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Bratu i sestri (kraljička narodna pesma)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Kada iđu po kiši (Koledarska narodna pesma)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Oj, Ivane (Korizmena narodna pesma)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Nezafalan sin (narodna pripovetka)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Nikola se na raj naslonio (narodna pesma)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Staniša Neorčić: Čestitka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Hans K. Andersen: Princeza na zrnu graška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Suzana K. Ostojić: Njuškinca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Sveti Nikola-Mikulaš (tekst iz Čitanke u pripremi)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Materice (tekst iz Čitanke u pripremi)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Oce (tekst iz Čitanke u pripremi)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Nikola Kujundžić: Prva pisma (Kolo igra tamburica svira)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Dužijanca (tekst iz Čitanke u pripremi)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Gabrijela Diklić: Put do novog kruva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Kata Prćić: Savit rodu mome.</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33" w:name="str_129"/>
      <w:bookmarkEnd w:id="133"/>
      <w:r w:rsidRPr="00000D86">
        <w:rPr>
          <w:rFonts w:ascii="Arial" w:eastAsia="Times New Roman" w:hAnsi="Arial" w:cs="Arial"/>
          <w:sz w:val="28"/>
          <w:szCs w:val="28"/>
          <w:lang w:eastAsia="sr-Latn-RS"/>
        </w:rPr>
        <w:t xml:space="preserve">3. Kultura izražavanja (20 časova)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Usmeno izražavanje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Prepričavanje sadržaja pročitanih tekstova, pozorišnih predstava, radio i televizijskih emisija za decu;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Pričanje o događajima i doživljajima - individualno i po zajedničkom planu;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Izražavanje misli, ideja, osećanja i stavova o raznim temama iz neposrednog okruženja;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Recitovanje napamet naučenih kratkih tekstova;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Negovanje kulture slušanja sagovornika.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Pismeno izražavanje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Prepisivanje rečenica i kraćih odlomaka, proveravanje i vrednovanje urednosti i jasnosti pisanja;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Pismeno prepričavanje sadržine teksta prema postavljenim pitanjima;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Pisanje kraćih sastava na osnovu datih reči/slika;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Diktat sa dopunjavanjem;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Pisanje čestitki i kraćih pisama.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34" w:name="str_130"/>
      <w:bookmarkEnd w:id="134"/>
      <w:r w:rsidRPr="00000D86">
        <w:rPr>
          <w:rFonts w:ascii="Arial" w:eastAsia="Times New Roman" w:hAnsi="Arial" w:cs="Arial"/>
          <w:sz w:val="28"/>
          <w:szCs w:val="28"/>
          <w:lang w:eastAsia="sr-Latn-RS"/>
        </w:rPr>
        <w:t xml:space="preserve">4. Elementi nacionalne kulture (17 časova)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Praznici, narodni običaji (Korizma, Uskrs, Dužijanca, Kraljice, zimski običaji, Materice, Oce, Božić), značajni događaji iz života Bunjevaca i nacionalni praznici;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Učenje narodnih igara i upoznavanje bunjevačkih narodnih instrumenata;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bunjevačke narodne nošnje;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Elementi tradicionalne narodne kuhinje;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elemenata folklornog enterijera;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starih zanata (papučarskog, korparskog, tradicionalnog tkanja i veza, grnčarskog);</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Domaća radinost;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sa tradicijom izrade predmeta od slame kod Bunjevaca.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35" w:name="str_131"/>
      <w:bookmarkEnd w:id="135"/>
      <w:r w:rsidRPr="00000D86">
        <w:rPr>
          <w:rFonts w:ascii="Arial" w:eastAsia="Times New Roman" w:hAnsi="Arial" w:cs="Arial"/>
          <w:sz w:val="28"/>
          <w:szCs w:val="28"/>
          <w:lang w:eastAsia="sr-Latn-RS"/>
        </w:rPr>
        <w:t>Način ostvarivanja programa u prvom i drugom razredu osnovne škole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Učenje bunjevačkog govora sa elementima nacionalne kulture u prvom i drugom razredu treba da se odvija kroz igru i da detetu predstavlja zadovoljstvo a ne obavezu jer su deca na ovom uzrastu sposobna da verno reprodukuju ono što čuju.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Imaginativne i dramske sposobnosti kao i mogućnost učenja kroz igru olakšavaju im memorisanje i prirodno usvajanje znanja.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trećem i četvrtom razredu težište rada se prenosi na učenika: on aktivno učestvuje u radu, postaje subjekat nastave, a svojim zalaganjem i radom treba da stiče, usvaja i razvija znanje i usvojeno znanje primenjuje u komunikaciji.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Nastavnik planira, vodi i organizuje nastavni proces (odabira sadržinu rada, nastavne metode, oblike rada, tipove i broj vežbi), koordinira rad učenika da bi se što uspešnije ostvarili postavljeni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Nastava mora biti postavljena takva da se svakom učeniku omoguće što češće verbalne aktivnosti, jer se samo na taj način može produktivno ovladati govorom.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realizaciji ovih zadataka nastavnik treba maksimalno da motiviše učenike koristeći odgovarajuće audio-vizuelna nastavna sredstva, kompakt diskove i kasete, ilustracije, film, slike, fotografije, slojevite folije, TV emisije.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Nastavnik mora podsticati učenike da se i oni angažuju na prikupljanju nastavnih sredstava vezanih za temu koja se obrađuje (razglednice, slikovnice).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Upoznavanje elemenata nacionalne kulture Bunjevaca uglavnom se ostvaruje upoznavanjem i približavanjem dela tradicionalne književnosti, običaja i tradicije. Pri obradi elemenata nacionalne kulture treba poštovati princip postupnosti kako bi se učenicima olakšalo usvajanje znanja i informacija. Teme su iste u sva četiri razreda s tim da se obim gradiva povećava iz razreda u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Neophodno je da nastavnik uvek ima na umu presudnu ulogu sistematskog vežbanja (usmenog i pismenog), odnosno da nastavno gradivo nije usvojeno dok se prethodno ne uvežba. Takođe, posebnu pažnju treba posvetiti razvijanju kreativnosti učenika u sticanju znanja, razvijanju istraživačkih i stvaralačkih sposobnosti učenika, kritičkog mišljenja i umetničkog ukusa. Pri tome je od posebne važnosti da se svako angažovanje učenika ponaosob osmišljeno i dobronamerno vrednuje.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Neophodna je i korelacija ovog predmeta sa svim ostalim predmetima jer omogućava ostvarivanje veoma uspešnih rezultata rada.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Pored preporučene literature nastavnik sam bira literaturu kojom će pre svega da ispuni ciljeve i zadatke predviđene ovim programom.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PREPORUČENA LITERATURA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Ambrozije Šarčević: Tolmač izvornih književnih zemljopisnih jugoslavenskih riči na korist prijatelja bunjevačko-šokačke književnosti (1870)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Marko Peić, Grgo Bačlija: Rečnik bačkih Bunjevaca (1990)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Ambrozije Šarčević: Zbirka mudrih i poučnih izrekah na korist bunjevačkog puka (1869)</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Mijo Mandić: Nebesko janješce ili molitvenik za bunjevački i šokački naraštaj (1885)</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Neven, zabavno poučni misečnik od 1884. do 1914.</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Danica, bunjevačko-šokački kalendar od 1884. do 1946.</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Jovan Erdeljanović: Poreklo Bunjevaca (1930)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Milivoje V. Knežević: O Bunjevcima (I deo-1927, II deo-1930)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9. Mara Đorđević-Malagurski: Stara bunjevačka narodna nošnja i vez (1940)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10. Mijo Mandić: Prirodopis, prirodoslovlje i slovnica za bunjevački i šokačku dicu (1880)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11. Ivan Mihalović: Početnica za katoličke pučke učione (1889)</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12. Ljubomir Lotić: Bukvar za bunjevačke i šokačke osnovne škole i za nepismene (1919)</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13. Bunjevačka i šokačka čitanka za I, II, III razred osnovnih škola (1939)</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14. Milivoje V. Knežević: Bunjevačka narodna čitanka (1931)</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15. Lazar Malagurski: Pisme i igre u narodnim običajima bačkih Bunjevaca (1997)</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16. Mr. M. Stevanović: Metodički priručnik za nastavu srpskohrvatskog jezika i književnosti u osnovnoj školi (1982)</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17. Prof. dr V. Cvetanović: Samostalni stvaralački rad u nastavi srpskog jezika (1996)</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18. I. Ivić, A. Pešikan, S. Antić: Aktivno učenje 2 (2001)</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19. Mirjana Savanov, Nevenka Bašić Palković: Bunjevačka čitanka (u pripremi)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20. Mr. Suzana Kujundžić Ostojić, Jadranka Tikvicki: Gramatički priručnik govora Bunjevaca sa pravopisom (u pripremi)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21. www.bunjevci.org.yu</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36" w:name="str_132"/>
      <w:bookmarkEnd w:id="136"/>
      <w:r w:rsidRPr="00000D86">
        <w:rPr>
          <w:rFonts w:ascii="Arial" w:eastAsia="Times New Roman" w:hAnsi="Arial" w:cs="Arial"/>
          <w:b/>
          <w:bCs/>
          <w:sz w:val="29"/>
          <w:szCs w:val="29"/>
          <w:lang w:eastAsia="sr-Latn-RS"/>
        </w:rPr>
        <w:t>MAKEDONSKI JEZIK SA ELEMENTIMA NACIONALNE KULTURE</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МАКЕДОНСКИ ЈАЗИК СО ЕЛЕМЕНТИ НА НАЦИОНАЛНА КУЛТУРА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37" w:name="str_133"/>
      <w:bookmarkEnd w:id="137"/>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ПРВО ОДДЕЛЕНИЕ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Цели и задачи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Целта на дополнителната настава по македонски јазик е учениците да ги совладаат основните правила на македонскиот литературен јазик и на него усмено и писмено правилно да се изразуваат, да го запознаат, доживеат и да се оспособат да толкуваат изабрани литературни дела, театарски, филмски и други уметнички остварувања на македонското наследство.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Задачи на настава по македонски јазик: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развивање љубов кон мајчиниот јазик и потребата тој да се негува и усовршува;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основно описменување на најмладите ученици врз темелите на ортоепските и ортографските стандарди на македонскиот литературен јазик;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посебно и систематско усвојување на граматиката и правописот на македонскиот јазик;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запознавање на јазичните појави и поими, усвојување на граматичките норми и стилските можности на македонскиот јазик;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оспособување на учениците за успешно служење со литературниот јазик во различни видови на неговата усмена и писмена употреба и во различни комуникациски ситуации (како говорник, слушател, соговорник и читател);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развивање на чувството за автентични и естетски вредности во литератуната умесност;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развивање на смисла и способност за правилно, течно, економично и убедливо усмено и писмено изразување;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вежбање и усовршување на читање на глас (правилно, логично и изразно) и читање во себе (доживеано, насочено и истражувачко);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оспособување за самостојно читање, доживување, разбирање, сеопфатно толкување и вреднување на литературно-уметничките дела од различни жанрови;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запознавање, читање и толкување на популарни и информативни текстови од илустрираните енциклопедии и списанија за деца;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постепено, систематско и доследно оспособување на учениците за логично сфаќање и критичко проценување на прочитаните текстови;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развивање на потребата за книга, способност со неа самостојно да се служат како со извор на знаење; навикување на самостојно користење на библиотека (одделенска, школска, локална); постепено совладување на начинот на водење на дневници за прочитаните книги;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постепено и систематско оспособување на учениците за доживување и вреднување на сценски остарувања (театарски, филмски);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освојување на основните теориски и функционални поими од театарската и филмската уметност;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запознавање, развивање, чување и почитување на сопствениот национален и културен идентитет преку делата на македонската литература, театарската и филмската уметност, како и преку други уметнички остварувања;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развивање на почитта кон културното наследство и потребата тоа да се негува и унапредува;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навикнување на редовно следење и критичко проценување на радио и телевизиски емисии за деца;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поттикнување на учениците за самостојно јазично, литературно и сценско творештво;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поттикнување, негување и вреднување на ученичките активности надвор од наставата (литературна, јазична, рецитаторска, драмска, новинарска секција и др.);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воспитување на учениците за живот и работа во духот на хуманизмот, вистинољубивоста, солидарноста и другите морални вредности;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развивање на патриотизам и воспитување во духот на мирот, културните односи и соработка меѓу луѓето.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Оперативни задачи: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Запознавање со елементите на националната култура на Македонците во нивната татковина, Република Македонија;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усвојување на правилниот изговор на гласовите, зборовите и речениците;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постапно и систематско учење на македонскиот литературен јазик и негова примена во усна и писмена форма;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воспитување на учениците за хуманизам, соживот, работа и добри меѓучовечки односи. </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t xml:space="preserve">1. Македонски јазик (36 часа)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Почетно читање и пишување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Слуша, препознава, помни и го повторува слушнатото - глобално читање;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ги препознава симболите на гласовите и ги поврзува во букви од македонската азбука;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пишува зборови и кратки реченици;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усвојување на графичката структура на големите и малите ракописни букви.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Граматика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Глас, буква, збор, реченица - препознавање;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правилна примена на голема почетна буква;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правилен редослед на зборови во реченица.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разликување расказна, прашална и извична реченица. </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t xml:space="preserve">2. Книжевност (литература 15 часа)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Проза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Никола Вујичиќ "Непослушниот чевел"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Видое Подгорец "Читанката добила криља"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Миодраг Јефтовиќ "Босото дете"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Лав Толстој "Лав и лисица" (басна)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Драма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Народна приказна "Волкот и мачката"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Александар Поповиќ "Не сака секогаш да биде прв"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Поезија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Васил Куновски "Кој тропа"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Косара Гочкова "Зима"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Васил Куновски "Другарување"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Волче Наумчевски "Вредна мравка"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Јордан Даниловски "Една пчела дебела"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Бошко Смаќоски "Кога мама пее"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Васил Пујовски "Врти сучи"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Бистрица Миркуловска "Што е слобода?"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Лектира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Петре М. Андреевски "Касни порасни"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Оливера Николова "Зоки Поки"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Ванчо Николески "Мице" </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t xml:space="preserve">3. Култура на изразување и творење (11 часа)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Усно изразување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Умее да прашува, дава лични информации и умее да одговара на поставено прашање;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учествува во разговор на определена тема;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раскажува за доживеан настан, по низа слики, зададени зборови;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опишува преку набљудување;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рецитира песни;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прераскажува (слободно и со помош на прашања) обработени или слушнати кратки содржини.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Писмено изразување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Препишува текст;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поставува и одговара на прашања;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опишува предмет;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пишува честитка или разгледница. </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t xml:space="preserve">4. Елементи на национална култура (10 часа)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Химна на Република Македонија;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црта и го бои знамето на Република Македонија;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обработка на песната "Македонско девојче";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изучува народно оро;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изучува песнички од Македонски детски фестивали ("Златно славејче", "Поточиња", "Супер звезда"...). </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t xml:space="preserve">Начин на реализирање на програмата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Преку употреба на разни видови дидактички игри и песни преку кои ќе се применува македонскиот литературен јазик. Ортоепски вежби преку рецитирање на поезија. Примена на методи ко ќе придонесат да се развива на љубовта и љубопитноста за запознавање со историското минато, литературата и културата на македонскиот народ. Собирање слики, проспекти од Република Македонија. Запознавање со државните празници и слушање музика на македонски јазик.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Особено е важно методите кои ќе се применуваат да бидат интерактивни, при што учениците активно ќе учествуваат.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Ученикот во </w:t>
      </w:r>
      <w:r w:rsidRPr="00000D86">
        <w:rPr>
          <w:rFonts w:ascii="Arial" w:eastAsia="Times New Roman" w:hAnsi="Arial" w:cs="Arial"/>
          <w:i/>
          <w:iCs/>
          <w:lang w:eastAsia="sr-Latn-RS"/>
        </w:rPr>
        <w:t>прво одделение</w:t>
      </w:r>
      <w:r w:rsidRPr="00000D86">
        <w:rPr>
          <w:rFonts w:ascii="Arial" w:eastAsia="Times New Roman" w:hAnsi="Arial" w:cs="Arial"/>
          <w:lang w:eastAsia="sr-Latn-RS"/>
        </w:rPr>
        <w:t xml:space="preserve"> се стекнал со основните знаења и способности ако: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знае на македонски јазик правилно да чита и да пишува;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умее усно и писмено да одговара на поставените прашања;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правилно ги користи интерпункциските знаци;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може самостојно да слуша, да набљудува, усно да раскажува и да опишува;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правилно ја применува големата буква при пишување на личното име, презиме и други имиња (на село, град, улица...);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чита правилно и со разбирање краток текст;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може да рецитира и да пее некоја песна на македонски јазик. </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МАКЕДОНСКИ ЈЕЗИК СА ЕЛЕМЕНТИМА НАЦИОНАЛНЕ КУЛТУРЕ </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МАКЕДОНСКИ ЈАЗИК СО ЕЛЕМЕНТИ НА НАЦИОНАЛНА КУЛТУРА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38" w:name="str_134"/>
      <w:bookmarkEnd w:id="138"/>
      <w:r w:rsidRPr="00000D86">
        <w:rPr>
          <w:rFonts w:ascii="Arial" w:eastAsia="Times New Roman" w:hAnsi="Arial" w:cs="Arial"/>
          <w:b/>
          <w:bCs/>
          <w:sz w:val="29"/>
          <w:szCs w:val="29"/>
          <w:lang w:eastAsia="sr-Latn-RS"/>
        </w:rPr>
        <w:lastRenderedPageBreak/>
        <w:t>Drugi razred</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ВТОРО ОДДЕЛЕНИЕ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Цели и задачи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Целта на дополнителната настава по македонски јазик е учениците да ги совладаат основните правила на македонскиот литературен јазик и на него усмено и писмено правилно да се изразуваат, да го запознаат, доживеат и да се оспшособат да толкуваат изабрани литературни дела, театарски, филмски и други уметнички остварувања на македонското наследство.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Задачи на настава по македонски јазик: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развивање љубов кон мајчиниот јазик и потребата тој да се негува и усовршува;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основно описменување на најмладите ученици врз темелите на ортоепските и ортографските стандарди на македонскиот литературен јазик;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посебно и систематско усвојување на граматиката и правописот на македонскиот јазик;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запознавање на јазичните појави и поими, усвојување на граматичките норми и стилските можности на македонскиот јазик;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оспособување на учениците за успешно служење со литературниот јазик во различни видови на неговата усмена и писмена употреба и во различни комуникациски ситуации (како говорник, слушател, соговорник и читател);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развивање на чувството за автентични и естетски вредности во литературната уметност;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развивање на смисла и способност за правилно, течно, економично и убедливо усмено и писмено изразување;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вежбање и усовршување на читање на глас (правилно, логично и изразно) и читање во себе (доживеано, насочено и истражувачко);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оспособување за самостојно читање, доживување, разбирање, сеопфатно толкување и вреднување на литературно-уметничките дела од различни жанрови;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запознавање, читање и толкување на популарни и информативни текстови од илустрираните енциклопедии и списанија за деца;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постепено, систематско и доследно оспособување на учениците за логично сфаќање и критичко проценување на прочитаните текстови;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развивање на потребата за книга, способност со неа самостојно да се служат како со извор на знаење; навикување на самостојно користење на библиотека (одделенска, школска, локална); постепено совладување на начинот на водење на дневници за прочитаните книги;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постепено и систематско оспособување на учениците за доживување и вреднување на сценски остарувања (театарски,филмски);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усвојување на основните теориски и функционални поими од театарската и филмската уметност;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запознавање, развивање, чување и почитување на сопствениот национален и културен идентитет преку делата на македоската литература, театарската и филмската уметност, како и преку други уметнички остварувања;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развивање на почитување кон културното наследство и потребата тоа да се негува и унапредува;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навикнување на редовно следење и критичко проценување на радио и телевизиски емисии за деца;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поттикнување на учениците на самостојно језичко, литературно и сценско творештво;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поттикнување, негување и вреднување на ученичките активности надвор од наставата (литературна, јазична, рецитаторска, драмска, новинарска секција и др.);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воспитување на учениците за живот и работа во духот на хуманизмот, вистинољубивоста, солидарноста и другите морални вредности;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развивање на патриотизам и воспитување во духот на мирот, културните односи и соработка меѓу луѓето.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Оперативни задачи: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Запознавање со културното богатство на татковината, Република Македонија;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систематско запознавање со македонскиот литературен јазик, неговите карактеристики и оспособување за правилна примена во усниот и пишаниот збор;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проучување на литературни дела од националната литература и литературни дела на другите народи;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развивање на свесноста за сопствените корени и идентитет, култура, обичаи и традиции;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развивање на чувствата за почитување на основните човекови права;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практична примена на стекнатите знаења, посебно позитивен став кон обврските, работните задолженија и самостојноста во работата;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развивање на другарството, соработка и соживот, развивајќи ја и негувајќи ја толеранцијата меѓу другарите. </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t>1. Македонски јазик (10 часа)</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Говор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Ученикот слуша, препознава, помни и го повторува слушнатото;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во усниот говор разликува временски показатели: вчера - денес - утре.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Граматика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Правопис, употреба на голема буква;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реченица, видови реченици (расказни, прашални и извични);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правилен редослед на зборовите во реченицата;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именки - род и број;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разликува зборови кои означуваат работа, дејство или состојба. </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t>2. Книжевност (литература 25 часа)</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Читаат изразно, правилно и свесно текстови на македонски литературен јазик. Почитуваат норми на правопис и правоговор.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Разликуваат видови печатени текстови: проза (басни, драмски текст), разликува главни ликови, место и време на настан извлекува заклучок.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Во поезијата разликува стих, строфа, римувани зборови и препознава патриотска песна. Ги воочува авторите на делата.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Проза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Вера Бужарова "Торба со златници"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Миленко Ратковиќ "Таинствениот крадец"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Борис Бојаџиски "Само слободата таква песна пее"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Глигор Поповски "Писмо"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Горјан Петровски "Болниот врабец"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Народна приказна "Ќосот и грозјето"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Оливера Николова "Подарокот на Јанко"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Народна приказна "Каменот и змијата"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Александар Поповски "Развигорец"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Неџати Закирија "Расказ за летото"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Драма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Живко Ризовски "Есенски разговори"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Поезија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Ванчо Николески "Татковина"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Милутин Бебековски "Македонија"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Ацо Шопов "Лист"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Ванчо Николески "Родната куќа"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Стојан Тарапуза "Добра ноќ детенце"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Александар Кујунџиски "Љубов биди вечна"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Рајко Јовчевски "Дванаесетте месеци"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Лектира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Славко Јаневски "Шеќерна приказна"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Киро Донев "Ајде да се запознаеме"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Избор народни приказни </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t>3. Култура на изразување и творење (20 часа)</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Усно изразување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Умее да поставува прашања и да дава целосни одговори;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учествува во разговор (претставување, опишување настани, предмети, домот, училницата, другарче или друго лице);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прераскажува (слободно и со помош на прашања) обработени содржини од наставникот;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раскажува за доживеан настан, раскажува по низа слики или зададени зборови;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опишува карактеристики на лица, предмети, растенија, животни и појави;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препознава дијалог и учествува во драматизација.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Писмено изразување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Писмено одговара на прашања;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прераскажува текст во кратки црти;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пишува писмо или честитка;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писмено раскажува сопствено доживување;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опишува предмети, ликови, растенија, животни или појави. </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lastRenderedPageBreak/>
        <w:t>4. Елементи на национална култура (17 часа)</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- 8 Септември - Денот на независноста на Република Македонија;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основни обележја на Република Македонија (химна, знаме, грб);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- 11 Октомври - Ден на Востанието во Република Македонија;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градови во Република Македонија (разгледници);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езерата во Република Македонија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народни песни;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народни ора. </w:t>
      </w:r>
    </w:p>
    <w:p w:rsidR="00000D86" w:rsidRPr="00000D86" w:rsidRDefault="00000D86" w:rsidP="00000D86">
      <w:pPr>
        <w:spacing w:before="240" w:after="120" w:line="240" w:lineRule="auto"/>
        <w:jc w:val="center"/>
        <w:rPr>
          <w:rFonts w:ascii="Arial" w:eastAsia="Times New Roman" w:hAnsi="Arial" w:cs="Arial"/>
          <w:b/>
          <w:bCs/>
          <w:sz w:val="24"/>
          <w:szCs w:val="24"/>
          <w:lang w:eastAsia="sr-Latn-RS"/>
        </w:rPr>
      </w:pPr>
      <w:r w:rsidRPr="00000D86">
        <w:rPr>
          <w:rFonts w:ascii="Arial" w:eastAsia="Times New Roman" w:hAnsi="Arial" w:cs="Arial"/>
          <w:b/>
          <w:bCs/>
          <w:sz w:val="24"/>
          <w:szCs w:val="24"/>
          <w:lang w:eastAsia="sr-Latn-RS"/>
        </w:rPr>
        <w:t>Начин на реализирање на програмата</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Преку употреба на разни видови дидактички игри и песни ќе се применува македонскиот литературен јазик, изборот на текстови пишувани на македонски јазик, слики, разгледници и предмети од Република Македонија. Ортоепски вежби преку рецитирање на поезија и драматизација на текстови. Примена на методи ко ќе придонесат да се развива љубовта и љубопитноста за запознавање со историското минато, литература и култура на македонскиот народ. Запознавање со значењето на државните празници. Слушање македонска народна музика.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Особено е важно методите кои ќе се применуваат да бидат интерактивни, при што учениците активно ќе учествуваат.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Ученикот во </w:t>
      </w:r>
      <w:r w:rsidRPr="00000D86">
        <w:rPr>
          <w:rFonts w:ascii="Arial" w:eastAsia="Times New Roman" w:hAnsi="Arial" w:cs="Arial"/>
          <w:i/>
          <w:iCs/>
          <w:lang w:eastAsia="sr-Latn-RS"/>
        </w:rPr>
        <w:t>второ одделение</w:t>
      </w:r>
      <w:r w:rsidRPr="00000D86">
        <w:rPr>
          <w:rFonts w:ascii="Arial" w:eastAsia="Times New Roman" w:hAnsi="Arial" w:cs="Arial"/>
          <w:lang w:eastAsia="sr-Latn-RS"/>
        </w:rPr>
        <w:t xml:space="preserve"> се стекнал со основните знаења и способности ако: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знае на македонски јазик правилно да чита и да пишува;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умее усно и писмено да одговара на поставените прашања;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умее правилно ги користи интерпункциските знаци;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знае да чита кратки текстови на кирилско и на латинско писмо;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може самостојно да слуша, да набљудува, усно и писмено да раскажува и да опишува;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правилно ја применува големата буква при пишување на личното име, презиме и други имиња (на село, град, улица...);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разликува именки (правилно го применува родот и бројот) и глаголи;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чита правилно и со разбирање краток текст;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може писмено да прераскажува и да опишува доживеан настан;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може да рецитира и да кажува делови од песна и брзозборка;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чита и усно прераскажува интересни моменти од прочитана лектира;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ги истакнува и ги негува културното наследство, историјата и белезите на татковината на Македонците, Република Македонија.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39" w:name="str_135"/>
      <w:bookmarkEnd w:id="139"/>
      <w:r w:rsidRPr="00000D86">
        <w:rPr>
          <w:rFonts w:ascii="Arial" w:eastAsia="Times New Roman" w:hAnsi="Arial" w:cs="Arial"/>
          <w:b/>
          <w:bCs/>
          <w:sz w:val="29"/>
          <w:szCs w:val="29"/>
          <w:lang w:eastAsia="sr-Latn-RS"/>
        </w:rPr>
        <w:t xml:space="preserve">ČEŠKI JEZIK SA ELEMENTIMA NACIONALNE KULTURE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Cilj i zadaci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nastave češkog jezika sa elementima nacionalne kulture jeste da učenici ovladaju zakonitostima češkog književnog jezika na kom će se pismeno i usmeno pravilno izražavati, da upoznaju, dožive i osposobe se da tumače odabrana književna dela, kao i pozorišna, filmska i druga umetnička ostvarenja iz češke kulturne baštine.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Zadaci</w:t>
      </w:r>
      <w:r w:rsidRPr="00000D86">
        <w:rPr>
          <w:rFonts w:ascii="Arial" w:eastAsia="Times New Roman" w:hAnsi="Arial" w:cs="Arial"/>
          <w:lang w:eastAsia="sr-Latn-RS"/>
        </w:rPr>
        <w:t xml:space="preserve"> nastave češkog jezika su: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ljubavi prema maternjem jeziku i potrebe da se on neguje i unapređuje;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osnovno opismenjivanje najmlađih učenika na temeljima češkog književnog jezika;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postupno i sistematično upoznavanje gramatike češkog jezika;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osposobljavanje za uspešno služenje književnim jezikom u različitim vidovima njegove pismene i usmene upotrebe u okviru tema iz svakodnevnog života (slušanje, čitanje, usmena i pisana produkcija i interakcija);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usvajanje pravilnog izgovora i intonacije pri usmenom izražavanju i čitanju;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savladavanje pisma i osnova pravopisa radi korektnog pismenog izražavanja u granicama usvojenih jezičkih struktura i leksike;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osećanja za autentične estetske vrednosti u književnoj umetnosti;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upoznavanje, čuvanje, razvijanje i poštovanje vlastitog nacionalnog i kulturnog identiteta na delima češke književnosti, pozorišne i filmske umetnosti, kao i drugih umetničkih ostvarenja;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poštovanja prema kulturnoj baštini i potrebe da se ona neguje i unapređuje;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vaspitavanje u duhu mira, tolerancije, kulturnih odnosa i saradnje među ljudima;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sticanje svesti o interkulturalnosti.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40" w:name="str_136"/>
      <w:bookmarkEnd w:id="140"/>
      <w:r w:rsidRPr="00000D86">
        <w:rPr>
          <w:rFonts w:ascii="Arial" w:eastAsia="Times New Roman" w:hAnsi="Arial" w:cs="Arial"/>
          <w:b/>
          <w:bCs/>
          <w:sz w:val="29"/>
          <w:szCs w:val="29"/>
          <w:lang w:eastAsia="sr-Latn-RS"/>
        </w:rPr>
        <w:t xml:space="preserve">Prvi razred </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(2 časa nedeljno, 72 časa godišnje)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Ciljevi predviđeni nastavnim programom češkog jezika i književnosti sa elementima nacionalne kulture doprinose razvijanju sledećih </w:t>
      </w:r>
      <w:r w:rsidRPr="00000D86">
        <w:rPr>
          <w:rFonts w:ascii="Arial" w:eastAsia="Times New Roman" w:hAnsi="Arial" w:cs="Arial"/>
          <w:b/>
          <w:bCs/>
          <w:lang w:eastAsia="sr-Latn-RS"/>
        </w:rPr>
        <w:t>kompetencija</w:t>
      </w:r>
      <w:r w:rsidRPr="00000D86">
        <w:rPr>
          <w:rFonts w:ascii="Arial" w:eastAsia="Times New Roman" w:hAnsi="Arial" w:cs="Arial"/>
          <w:lang w:eastAsia="sr-Latn-RS"/>
        </w:rPr>
        <w:t xml:space="preserve"> kod učenika: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upoznavanje sa materijalnom i duhovnom kulturom svog naroda;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sticanje osnovnih znanja, umenja i navika od kojih zavisi opšta i književna kultura učenika, izgrađivanje potrebe za književnoumetničkim tekstovima, poštovanje nacionalnog, književnog i umetničkog nasleđa;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uvođenje u osnovne pojmove o književnosti;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upoznavanje sa osnovnim folklornim tekstovima (bajke, legende, priče, pesme, poslovice);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upoznavanje sa dečjim folklorom (igre i kratke tekstualne forme, kao što su: zagonetke, uspavanke, brojalice i dr.);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aktivno slušanje čitanja teksta (audio i video zapisi);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uočavanje bitnih elemenata književnoumetničkog teksta (motiva, teme, vremena i mesta radnje, fabule, likova);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kazivanje napamet naučenih kraćih tekstualnih formi;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upoznavanje osnovnih praznika i običaja vezanih za te praznike;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41" w:name="str_137"/>
      <w:bookmarkEnd w:id="141"/>
      <w:r w:rsidRPr="00000D86">
        <w:rPr>
          <w:rFonts w:ascii="Arial" w:eastAsia="Times New Roman" w:hAnsi="Arial" w:cs="Arial"/>
          <w:sz w:val="28"/>
          <w:szCs w:val="28"/>
          <w:lang w:eastAsia="sr-Latn-RS"/>
        </w:rPr>
        <w:t xml:space="preserve">Operativni zadaci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 kraju prvog razreda učenici će biti u mogućnosti 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usvoje predviđene jezičke strukture, najosnovnije oblike komunikacije i leksički fond od oko 200 reči i izraza i aktivno ih upotrebljavaju u govoru;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razumeju u usmenom govoru niz od pet-šest rečenica koje čine koherentnu celinu u okviru obrađene tematike;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razumeju na sluh imperativne iskaze;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razumeju dijalog na relaciji nastavnik - učenik; učenik - učenik;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steknu sposobnost da postavljaju pitanja i da odgovaraju na postavljena pitanja, kako bi mogli voditi kratke dijaloge;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steknu sposobnost za kraće izlaganje nastavnih sadržaja uz pomoć nastavnika (četiri do osam rečenica koje čine celinu).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42" w:name="str_138"/>
      <w:bookmarkEnd w:id="142"/>
      <w:r w:rsidRPr="00000D86">
        <w:rPr>
          <w:rFonts w:ascii="Arial" w:eastAsia="Times New Roman" w:hAnsi="Arial" w:cs="Arial"/>
          <w:sz w:val="28"/>
          <w:szCs w:val="28"/>
          <w:lang w:eastAsia="sr-Latn-RS"/>
        </w:rPr>
        <w:t xml:space="preserve">Sadržaji programa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Češki jezik</w:t>
      </w:r>
      <w:r w:rsidRPr="00000D86">
        <w:rPr>
          <w:rFonts w:ascii="Arial" w:eastAsia="Times New Roman" w:hAnsi="Arial" w:cs="Arial"/>
          <w:lang w:eastAsia="sr-Latn-RS"/>
        </w:rPr>
        <w:t xml:space="preserve"> (jezička materija), </w:t>
      </w:r>
      <w:r w:rsidRPr="00000D86">
        <w:rPr>
          <w:rFonts w:ascii="Arial" w:eastAsia="Times New Roman" w:hAnsi="Arial" w:cs="Arial"/>
          <w:b/>
          <w:bCs/>
          <w:lang w:eastAsia="sr-Latn-RS"/>
        </w:rPr>
        <w:t>jezičko izražavanje</w:t>
      </w:r>
      <w:r w:rsidRPr="00000D86">
        <w:rPr>
          <w:rFonts w:ascii="Arial" w:eastAsia="Times New Roman" w:hAnsi="Arial" w:cs="Arial"/>
          <w:lang w:eastAsia="sr-Latn-RS"/>
        </w:rPr>
        <w:t xml:space="preserve"> (veština slušanja, govorenja i govorne interakcije) i </w:t>
      </w:r>
      <w:r w:rsidRPr="00000D86">
        <w:rPr>
          <w:rFonts w:ascii="Arial" w:eastAsia="Times New Roman" w:hAnsi="Arial" w:cs="Arial"/>
          <w:b/>
          <w:bCs/>
          <w:lang w:eastAsia="sr-Latn-RS"/>
        </w:rPr>
        <w:t>tematika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1.1.</w:t>
      </w:r>
      <w:r w:rsidRPr="00000D86">
        <w:rPr>
          <w:rFonts w:ascii="Arial" w:eastAsia="Times New Roman" w:hAnsi="Arial" w:cs="Arial"/>
          <w:lang w:eastAsia="sr-Latn-RS"/>
        </w:rPr>
        <w:t xml:space="preserve"> Ishod nastave i kompetencije učenika na nivou </w:t>
      </w:r>
      <w:r w:rsidRPr="00000D86">
        <w:rPr>
          <w:rFonts w:ascii="Arial" w:eastAsia="Times New Roman" w:hAnsi="Arial" w:cs="Arial"/>
          <w:b/>
          <w:bCs/>
          <w:lang w:eastAsia="sr-Latn-RS"/>
        </w:rPr>
        <w:t>jezičkog izražavanja</w:t>
      </w:r>
      <w:r w:rsidRPr="00000D86">
        <w:rPr>
          <w:rFonts w:ascii="Arial" w:eastAsia="Times New Roman" w:hAnsi="Arial" w:cs="Arial"/>
          <w:lang w:eastAsia="sr-Latn-RS"/>
        </w:rPr>
        <w:t xml:space="preserve"> (veština komunikacije):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1.1.1. Veština slušanja (razumevanje govora). Učenik treba 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razlikuje jezik koji uči od drugih jezika;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prepoznaje glasove u govornom lancu, akcenat, ritam i intonaciju naučenih reči i izraza;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 lagano i brižljivo artikulisan govorni iskaz, uz duže pauze i oblike neverbalne komunikacije, koje mu pomažu da shvati značenje;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 kratke dijaloge, priče i pesme o poznatim temama, koje čuje uživo ili sa audio-vizuelnih zapisa;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 i reaguje na odgovarajući način na kratke usmene poruke u vezi sa ličnim iskustvom i sa aktivnostima na času (poziv na igru, zapovest, uputstvo i dr.);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 sposobnost i naviku slušanja sa razumevanjem.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1.1.2. Veština govorenja (usmeno izražavanje). Učenik treba 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razgovetno izgovara glasove, da poštuje ritam, intonaciju i akcenat naučenih reči i izraza;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daje osnovne informacije o sebi i svom okruženju, samostalno i uz nastavnikovu pomoć;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imenuje stvari iz neposrednog okruženja u vezi sa temama koje se obrađuju;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reprodukuje sam ili u grupi kratke recitacije i brojalice i peva poznate pesmice.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1.1.3. Govorna interakcija (uloga sagovornika). Učenik treba 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reaguje verbalno i neverbalno na uputstva i postavljena pitanja o poznatim temama, kada mu se saopštavaju polako i pažljivo;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može da uspostavi bazični društveni kontakt, upotrebljavajući najosnovnije učtive formulacije (dobrodošlica, pozdravljanje, predstavljanje, npr. "Dobrý den!", "Jak se máš? Jak se ti daří?", "Děkuji(pěkně)!", "Prosím?"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traži i daje nešto;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postavlja jednostavna pitanja;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izražava dopadanje i nedopadanje;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učestvuje u igri i komunikaciji (u paru, u grupi itd.).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1.2.</w:t>
      </w:r>
      <w:r w:rsidRPr="00000D86">
        <w:rPr>
          <w:rFonts w:ascii="Arial" w:eastAsia="Times New Roman" w:hAnsi="Arial" w:cs="Arial"/>
          <w:lang w:eastAsia="sr-Latn-RS"/>
        </w:rPr>
        <w:t xml:space="preserve"> Ishod nastave i kompetencije učenika na nivou </w:t>
      </w:r>
      <w:r w:rsidRPr="00000D86">
        <w:rPr>
          <w:rFonts w:ascii="Arial" w:eastAsia="Times New Roman" w:hAnsi="Arial" w:cs="Arial"/>
          <w:b/>
          <w:bCs/>
          <w:lang w:eastAsia="sr-Latn-RS"/>
        </w:rPr>
        <w:t>jezičke materije.</w:t>
      </w:r>
      <w:r w:rsidRPr="00000D86">
        <w:rPr>
          <w:rFonts w:ascii="Arial" w:eastAsia="Times New Roman" w:hAnsi="Arial" w:cs="Arial"/>
          <w:lang w:eastAsia="sr-Latn-RS"/>
        </w:rPr>
        <w:t xml:space="preserve"> Učenik treba 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imenuje predmete i bića, da iskaže radnju, osobine predmeta i bića, da iskaže objekat, prostorne odnose, kao i da iskaže molbu i zapovest;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prepoznaje šta je novo naučio;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prepoznaje na elementarnom nivou glasovnu strukturu češkog jezika;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ume da izgovori ograničen repertoar upamćenih izraza i reči i može da razume, uz izvestan napor, izvornog govornika koji ih koristi u komunikaciji;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koristi jezik u skladu sa nivoom formalnosti komunikativne situacije (npr. forme učtivosti);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poseduje elementarno poznavanje pojedinačnih reči i gotovih leksičkih izraza, koji se sastoje od više reči, naučenih i upotrebljavanih zajedno u posebnim situacijama ("Dobar dan!", "Kako ste?"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poznaje ograničen broj sintaksičkih struktura i jednostavnih gramatičkih oblika koji pripadaju memorisanom korpusu jezičkih jedinica;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 vezu između sopstvenog zalaganja i postignuća u jezičkim aktivnostima.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1.3. Tematika</w:t>
      </w:r>
      <w:r w:rsidRPr="00000D86">
        <w:rPr>
          <w:rFonts w:ascii="Arial" w:eastAsia="Times New Roman" w:hAnsi="Arial" w:cs="Arial"/>
          <w:lang w:eastAsia="sr-Latn-RS"/>
        </w:rPr>
        <w:t xml:space="preserve"> sadrži nekoliko tematskih oblasti: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škola: školski pribor i prostor (učionica, školski nameštaj, školska zgrada, školsko dvorište), personal škole, učenici, situacije za vreme nastave i za vreme odmora, prigodne svečanosti i praznici;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porodica i blisko okruženje: uža porodica, zanimanja članova porodice; prijatelji, najčešće dečje igre, igračke; kuća/stan (prostorije, nameštaj), svakodnevne aktivnosti u kući;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praznici: Božić, Nova godina, Uskrs, rođendan;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ishrana: obroci, izbor hrane i pića, voće i povrće, navike, ukusi u vezi sa hranom;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odeća: delovi tela, odevni predmeti u odnosu na vremenske prilike;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ostalo: godišnja doba, meseci, delovi dana; boje; brojevi do 20;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najosnovniji oblici komunikacije: kazivanje imena, adrese, pozdravljanje, oslovljavanje druga, nastavnika; iskazivanje molbe, žalbe, zahvaljivanja; saglasnost, odbijanje (osnovni oblici); traženje i davanje osnovnih podataka o sebi; igre, pesme za pevanje i recitovanje sa tematikom bliskom ovom uzrastu.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 Češka književnost. Elementi nacionalne kulture</w:t>
      </w:r>
      <w:r w:rsidRPr="00000D86">
        <w:rPr>
          <w:rFonts w:ascii="Arial" w:eastAsia="Times New Roman" w:hAnsi="Arial" w:cs="Arial"/>
          <w:lang w:eastAsia="sr-Latn-RS"/>
        </w:rPr>
        <w:t xml:space="preserve"> (praznici, običaji, važni događaji)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Integrisanje nastave jezika sa nastavom književnosti i elementima nacionalne kulture omogućuje ostvarivanje efikasnih rezultata u svakoj od navedenih oblasti. U prvom razredu osnovne škole, kada je reč o književnosti, programsku osnovicu čini folklorna građa. S obzirom da na ovom nivou učenici još uvek ne znaju da čitaju, tekstovi iz lektire se slušaju sa audio ili video zapisa, ili se sluša direktno čitanje nastavnika. Tumačenje teksta u ovom uzrastu ima obeležja spontanog i slobodnog razgovora sa učenicima o relevantnim vremenskim, prostornim, tematskim i dr. pojedinostima, o likovima i njihovim emotivnim stanjima (radost, tuga, smeh i sl.) u cilju provere razumevanja odslušanog teksta. </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 xml:space="preserve">Lektira: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Já písnička - Když jsem já sloužil to první léto; Okolo Frýdku cestička; Jede, jede poštovský panáček; Jedna, dvě, tři, čtyři, pět, cos to Janku, cos to sněd; Holka modrooká; Vánoční koledy; Masopustní písně; Komáří se ženili; Zpívánky s Pájou; Já do lesa nepojedu; Sla Nanynka do zelí; Jede sedlák do mlejna; Travička zelená. </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lastRenderedPageBreak/>
        <w:t xml:space="preserve">Knjige za decu: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Říkadla Josefa Lady - filmy, texty, kresby (Vrány, Liška, Zima, Ježíšek, Kučero, Honza, Kráva, Na houby, Vrabec, Jarní, Žába, Prásaci, Bába, Vlk, Když jsem šel přes Pražský most);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Josef Čapek - Povídání o pejskovi a kočičce - poslech, dramatizace, kresby;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František Hrubín - Dvakrát sedm pohádek - poslech, dramatizace, kresby;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Karel Jaromír Erben - Pohádky (Hádanka, Almužna, Pták ohnívak a Liška ryška). Prostonárodní české písně a říkadla (Sirotek, Zakletá dcera);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Božena Němcová - Pohádky (O Perníkové chaloupce, O Smolíčkovi, O kohoutkovi a slepičce, vtipné pohádky: Jak se Honzík učil latinky, zfilmované: O Princezně se zlatou hvězdou na čele, O Slunečníku, Měsíčníku a Větrníku, Sedmero krkavcu, O Popelce);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Karel Svolinský - Český rok v pohádkách, písních, hrách a tancích, říkadlech a hádankách (Járo, Zima);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Zdeněk Svěrák a Jaroslav Uhlíř - Písničky pro děti (Nemít srdce - vadí, Písničky o zvířatech, Takovej ten, s takovou tou písničky z oblibené hodiny zpěvu);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Zpívánky - filmy, texty, noty (S Pájou, Komáři se ženili, Holka Modrooká, Travička zelená);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Renata Frančiková - Říkadla pro nejmenší (Kolo, kolo mlýnský, Skákal pes přes oves, Á, BÉ, CÉ, DÉ kočka přede, Tiše děti, ježek spí);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Helena Zmatlíková - Dětem (v první částí jsou verše pro nejmenší, ve druhé klasické pohádky K. J. Erbena i B. Němcové, ve třetí moderní pohádky českých autorů - Edvarda Petišly, Hany Doskočilové či Miloše Macourka);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Iva Maráková - Pranostiky a hry na celý rok;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Josef Václav Sládek - Dětem (Dětská poezie);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Můj první obrázkový slovník (Mezí zvířaty, Na statku);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Časopisi - Sluníčko, Mateřídouška.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43" w:name="str_139"/>
      <w:bookmarkEnd w:id="143"/>
      <w:r w:rsidRPr="00000D86">
        <w:rPr>
          <w:rFonts w:ascii="Arial" w:eastAsia="Times New Roman" w:hAnsi="Arial" w:cs="Arial"/>
          <w:sz w:val="28"/>
          <w:szCs w:val="28"/>
          <w:lang w:eastAsia="sr-Latn-RS"/>
        </w:rPr>
        <w:t xml:space="preserve">Način ostvarivanja programa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Pristup</w:t>
      </w:r>
      <w:r w:rsidRPr="00000D86">
        <w:rPr>
          <w:rFonts w:ascii="Arial" w:eastAsia="Times New Roman" w:hAnsi="Arial" w:cs="Arial"/>
          <w:lang w:eastAsia="sr-Latn-RS"/>
        </w:rPr>
        <w:t xml:space="preserve"> u nastavi ovog predmeta je u osnovi oralan. U učionici se koristi ciljni jezik u dobro osmišljenom kontekstu od interesa za učenike. U navedenim situacijama, govor nastavnika je prilagođen uzrastu i znanjima učenika.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Učenici.</w:t>
      </w:r>
      <w:r w:rsidRPr="00000D86">
        <w:rPr>
          <w:rFonts w:ascii="Arial" w:eastAsia="Times New Roman" w:hAnsi="Arial" w:cs="Arial"/>
          <w:lang w:eastAsia="sr-Latn-RS"/>
        </w:rPr>
        <w:t xml:space="preserve"> U nastavi češkog jezika sa elementima nacionalne kulture težište rada prenosi se na učenike: oni se tretiraju kao odgovorni, kreativni, aktivni učesnici u nastavnom procesu, koji svojim zalaganjem i radom treba da stiču i razvijaju jezička umenja, da usvajaju jezik i stečena znanja primenjuju u komunikaciji. Učenici u početku slušaju i reaguju, tek kasnije počinju da govore. Kada je reč o književnosti i elementima nacionalne kulture, deca mogu da aktivno učestvuju u spontanom razgovoru na času ili sakupljanjem obaveštenja, </w:t>
      </w:r>
      <w:r w:rsidRPr="00000D86">
        <w:rPr>
          <w:rFonts w:ascii="Arial" w:eastAsia="Times New Roman" w:hAnsi="Arial" w:cs="Arial"/>
          <w:lang w:eastAsia="sr-Latn-RS"/>
        </w:rPr>
        <w:lastRenderedPageBreak/>
        <w:t xml:space="preserve">istraživanjem i saznanjem od starijih članova porodice (posebno baka i deda) o nizu tema koje se tiču narodne tradicije.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 Nastavnik </w:t>
      </w:r>
      <w:r w:rsidRPr="00000D86">
        <w:rPr>
          <w:rFonts w:ascii="Arial" w:eastAsia="Times New Roman" w:hAnsi="Arial" w:cs="Arial"/>
          <w:lang w:eastAsia="sr-Latn-RS"/>
        </w:rPr>
        <w:t xml:space="preserve">planira, vodi i organizuje nastavni proces (odabira sadržinu rada, leksiku, metode rada, oblik rada, tipove i broj vežbi i dr.), koordinira radom učenika kako bi se što uspešnije ostvarili postavljeni ciljevi. Nastavnik vežbe postavlja tako da svakom učeniku omogući što češće verbalne aktivnosti, jer se samo govorenjem može produktivno ovladati jezikom. Nastavnik poštuje princip individualizacije u radu, s obzirom da je znanje jezika među učenicima veoma heterogeno. Kada je reč o aktivnostima vezanim za sticanje znanja o elementima nacionalne kulture i književnosti, uz odgovarajuće folklorne priče i legende vezane za osnovne praznike (npr. Božić, Uskrs), nastavnik može da uključi manuelne aktivnosti (crtanje, farbanje jaja i sl.), ili da pronađe adekvatnu prateću igru, pesmu ili ples.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Nastavna sredstva:</w:t>
      </w:r>
      <w:r w:rsidRPr="00000D86">
        <w:rPr>
          <w:rFonts w:ascii="Arial" w:eastAsia="Times New Roman" w:hAnsi="Arial" w:cs="Arial"/>
          <w:lang w:eastAsia="sr-Latn-RS"/>
        </w:rPr>
        <w:t xml:space="preserve"> visok nivo motivacije učenika nastavnik postiže upotrebom odgovarajućih audio-vizuelnih sredstava, kompakt-diskova, magnetofonskih traka, kaseta, ilustracija u udžbeniku, slika, fotografija, emisija, filmova i sl. Nastavnik treba da podstiče učenike da se i oni angažuju na prikupljanju nastavnih sredstava vezanih za temu koja se obrađuje (razglednice, čestitke, slike, članci iz novina i sl.). Kada je reč o podučavanju književnosti i elemenata nacionalne kulture, preporučuje se upotreba postojećih opisa folklornih igara i štampane zbirke tekstova dečjeg folklora, iako se izbor sadržaja u određenoj meri prepušta nastavniku.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 Tehnike: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slušanje i reagovanje na uputstva nastavnika ili sa audio-zapisa;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rad u parovima, malim i velikim grupama (mini dijalozi, igra po ulogama i dr.);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manuelne aktivnosti (crtanje po diktatu, bojenje, seckanje, pravljenje predmeta od glinamola ili testa; izrada postera, čestitki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igre, pevanje u grupi, klasiranje i upoređivanje (po veličini, obliku, boji i dr.); pogađanje predmeta;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povezivanje zvučnog materijala sa ilustracijom;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interaktivno učenje, spontani razgovor.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 Literatura: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Mluvnice současné čaštiny. 1, Jak se píše a jak se mluví / Václav Cvrček a kolektiv. Praha : Karolinum, 2010. - 353 str.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Remediosová Helena, Do you want to speak Czech? : workbook, volume 1 = Wollen Sie Tschechisch sprechen? : Arbeitsbuch zum 1. Teil / Helena Remediosová, Elga Čechová, Harry Putz; [ilustrace Ivan Mraček-Jonáš]. - 2. vyd. - Liberec : H. Putz, 2001. - 224 str.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Koprivica Verica, Češko-srpski, srpsko-češki rečnik = Česko-srbský, srbsko-český slovník : [izgovor, gramatika] / [priredila] Verica Koprivica. - 1. izd. - Beograd: Agencija Matić, 2008 (Beograd : Demetra). - 540 str.; 20 cm. - (Nova edicija)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Můj první obrázkový slovník: vydal LIBREX - nakladatelstvi pro děti v Ostravě / ECP (Czech) s.r.o. 2001.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Jeníková Anna, Srpsko-češki, češko-srpski rečnik = Srbsko-český, česko-srbský slovník / vydalo nakladatelstvi LEDA spol. s.r.o. - vydáni prvni, Voznice (Czech), 2002. - 592 str.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Mgr. Marie Kozlová, Jitka Halasová, Paval Tarábek, Slabikář pro 1. Ročnik základni školy = Bukvar za 1. razred osnovne škole / nakladatelstvi DIDAKTIS spol. s.r.o. - Brno (Czech), vydáni prvni, 2002. - 120 str. </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ČESKÝ JAZYK A PRVKY NÁRODNÍ KULTURY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CÍLE A ÚKOLY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Vyuka českého jazyka přispívá svým zaměřením k ovládání spisovného českého jazyka, k rozšíření mluveného a psaného vyjadřování, k poznávání, emocionálně prožití a interpretaci vybraných literárních děl, divadelních, filmových a dalších forem českého kulturního dědictví.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Cílové zaměření</w:t>
      </w:r>
      <w:r w:rsidRPr="00000D86">
        <w:rPr>
          <w:rFonts w:ascii="Arial" w:eastAsia="Times New Roman" w:hAnsi="Arial" w:cs="Arial"/>
          <w:lang w:eastAsia="sr-Latn-RS"/>
        </w:rPr>
        <w:t xml:space="preserve"> vyuky českého jazyka: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rozvíjení pozitivního vztahu k mateřskému jazyku a potřeby jeho podpory a prosazení;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utváření a rozvíjení kompetencí k srozumitelnámu vyjadřování se ústní i písemnou formou spisovného jazyka;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postupně a sistematycky seznámení se základy české gramatiky;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vedení k úspěšnému užívání spisovného jazyka v jeho mluvené a písemné podobě ve známých či blízkých tématech (naslouchání, čtení, mluvený a písemný projev a interakce);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správně vyslovování a zvládání správné intonaci v mluveném projevu;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ovládání český jazyk slovem a písmem s cílem rozvíjet písemné vyjadřování v rozsahu osvojené lexikální struktury jazyka;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rozvíjení a kultivování estetického vnímaní literatury;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zachování a upevnění národnostní identity a kultury za pomoci české literatury, divadla, filmu a dalších uměleckých forem;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rozvíjení úcty ke kulturnímu dědictví a zájmu o jeho záhranu;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vychova k toleranci a ohleduplnosti k jiným lidem, jejich kulturám a duchovním hodnotám;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pojetí interkulturní otevřenosti; </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PRVNÍ TŘÍDA </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(2 hodiny týdně, 72 hodiny ročně)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Cílové zaměření vzdělávací oblasti český jazyk a literatura s prvky lidové kultury směřuje k rozvíjení nasledujících </w:t>
      </w:r>
      <w:r w:rsidRPr="00000D86">
        <w:rPr>
          <w:rFonts w:ascii="Arial" w:eastAsia="Times New Roman" w:hAnsi="Arial" w:cs="Arial"/>
          <w:b/>
          <w:bCs/>
          <w:lang w:eastAsia="sr-Latn-RS"/>
        </w:rPr>
        <w:t>klíčových kompetencí:</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seznámení s kulturou svého národa;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rozšiřování základních dovedností, vědomostí a zvyků vytvářejících poklad pro všestranné efektivní vzdělávání a kulturu žáků, postupné vytváření čtenářských návyků, respektování národního, literárního a uměleckého dědictví;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seznamení se základními literárními formami;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seznamení se základy folkloru (pohádka, povídka, legenda, báseň, přísloví);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seznámení s dětským folklorem (hry a krátké mluvené projevy: hádanka, ukolébavka atd.);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soustředěný poslech audio nebo video záznamů;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rozlišovat základních literárních jevů (podnět, prostředí, děj, postavy atd.);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pamatovat si a reprodukovat jednoduché krátké texty;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seznámení se svátky a lidovými zvyky;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porozumění sobě samému a vymezení vlastního místa a role ve svém okolí, poznávání duchovní bohatství svého národa a jeho tradice, formování postojů o kulturní identity, čím se se přispívá k posílení práva menšin a identity v multikulturním prostředí.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OPERAČNÍ ÚKOLY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Očekávané výstupy: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dobré zvládnutí očekávaných jazykových struktur, aktivní ovládání základní slovní zásoby v rozsahů přibližně 200 lexikálních jednotek;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rozumět v ústním projevu kocherentní celek skladající se z pěti nebo šesti vět se vztahem k osvojovaným tématům;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rozumět rozkazu;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rozumět dialogu učitel - žák, žák - učitel;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vytvořit otázku a odpověď na otázku s cílem vést správně dialog;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vytvořit krátký mluvený projev za pomoci učitele na základě účební látky (čtyři do osmi vět)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OBSAH PROGRAMU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Český jazyk</w:t>
      </w:r>
      <w:r w:rsidRPr="00000D86">
        <w:rPr>
          <w:rFonts w:ascii="Arial" w:eastAsia="Times New Roman" w:hAnsi="Arial" w:cs="Arial"/>
          <w:lang w:eastAsia="sr-Latn-RS"/>
        </w:rPr>
        <w:t xml:space="preserve"> (jazyková látka), </w:t>
      </w:r>
      <w:r w:rsidRPr="00000D86">
        <w:rPr>
          <w:rFonts w:ascii="Arial" w:eastAsia="Times New Roman" w:hAnsi="Arial" w:cs="Arial"/>
          <w:b/>
          <w:bCs/>
          <w:lang w:eastAsia="sr-Latn-RS"/>
        </w:rPr>
        <w:t>komunikační výchova</w:t>
      </w:r>
      <w:r w:rsidRPr="00000D86">
        <w:rPr>
          <w:rFonts w:ascii="Arial" w:eastAsia="Times New Roman" w:hAnsi="Arial" w:cs="Arial"/>
          <w:lang w:eastAsia="sr-Latn-RS"/>
        </w:rPr>
        <w:t xml:space="preserve"> (naslouchání, mluvený projev a interakce) a </w:t>
      </w:r>
      <w:r w:rsidRPr="00000D86">
        <w:rPr>
          <w:rFonts w:ascii="Arial" w:eastAsia="Times New Roman" w:hAnsi="Arial" w:cs="Arial"/>
          <w:b/>
          <w:bCs/>
          <w:lang w:eastAsia="sr-Latn-RS"/>
        </w:rPr>
        <w:t>tematika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1.1. </w:t>
      </w:r>
      <w:r w:rsidRPr="00000D86">
        <w:rPr>
          <w:rFonts w:ascii="Arial" w:eastAsia="Times New Roman" w:hAnsi="Arial" w:cs="Arial"/>
          <w:lang w:eastAsia="sr-Latn-RS"/>
        </w:rPr>
        <w:t xml:space="preserve">Očekávané výstupy komunikační výchovy: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1.1.1. Naslouchání (porozumění). Žák: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rozlišuje jazyk, který se učí;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člení slova na hlásky, v mluveném projevu volí správnou intonaci, přízvuk, pauzy a tempo řeči;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pochopí obsah a smysl pomalé a pečlivé vyslovovaného mluveného projevu s dostatkem času pro porozumění;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rozumí krátkým dialogům, vyjadřováním v próze a ve verších se vztahem k osvojovaným tématům;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rozumí obsahu krátké ústní sdělení, týkající se situacích souvisejících s vlasní zkušenosti a na něj reaguje (rozkaz, návod atd.);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rozvijí schopnost věcného naslouchání;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1.1.2. Mluvený projev. Žák: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umí správně vyslovovat, dbá na správný přízvuk, tempo řeči;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sděluje základní údaje o své osobě, o běžných událostech a své rodině za pomoci učitele nebo samostatně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umí pojmenovat většinu toho, čím je obklopen;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pamatovat si a reprodukovat říkadla, rýmovačky, písničky;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1.1.3. Mluvená interakce. Žák: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aktivně reaguje na mluvené i písemné pokyny přiměřené složitosti s dostatkem času pro porozumění;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dorozumí se v základní komunikačních situacích, použivající zdvořilé formulace (základní společenské obraty - vítání, pozdravy, poděkování, npř. "Dobrý den!", "Jak se máš? Jak se ti daří?", "Děkuji (pěkně)!", "Prosím?" atd.);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umí se ptát a dávat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klade jednoduché otázky;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vyjadřuje spokojenost a nespokojenost;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účastnit se hry a diskuse (ve dvojici nebo skupině atd.).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1.2.</w:t>
      </w:r>
      <w:r w:rsidRPr="00000D86">
        <w:rPr>
          <w:rFonts w:ascii="Arial" w:eastAsia="Times New Roman" w:hAnsi="Arial" w:cs="Arial"/>
          <w:lang w:eastAsia="sr-Latn-RS"/>
        </w:rPr>
        <w:t xml:space="preserve"> Očekávané výstupy </w:t>
      </w:r>
      <w:r w:rsidRPr="00000D86">
        <w:rPr>
          <w:rFonts w:ascii="Arial" w:eastAsia="Times New Roman" w:hAnsi="Arial" w:cs="Arial"/>
          <w:b/>
          <w:bCs/>
          <w:lang w:eastAsia="sr-Latn-RS"/>
        </w:rPr>
        <w:t>jazykové vychovy</w:t>
      </w:r>
      <w:r w:rsidRPr="00000D86">
        <w:rPr>
          <w:rFonts w:ascii="Arial" w:eastAsia="Times New Roman" w:hAnsi="Arial" w:cs="Arial"/>
          <w:lang w:eastAsia="sr-Latn-RS"/>
        </w:rPr>
        <w:t xml:space="preserve">. Žák: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jménuje předmět, osobu, děj, pracovní postup, objekt, prosbu a rozkaz;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učit se nové věci a identifikovat 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rozlišuje na elementární úrovni zvukovou podobu českého jazyka;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je schopen nacvičovat a použít omezený počet naučených slov a frází v jednoduchém spojení;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se naučí zdvořilým způsobem zahájit dialog;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rozumí známým a každodenním výrazům a základním frázím vycházejících z konkrétních potřeb ("Dobrý den!", "Jak se máte?" atd.) a umí je používat;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je schopen porozumít základům obecných struktur jazykového systemu a orientovat se v pravidlech syntaktických a gramatických;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rozumí vztah mezi vlastnímu usilí a úspěchu ve výuce jazyka;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1.3. Tematika</w:t>
      </w:r>
      <w:r w:rsidRPr="00000D86">
        <w:rPr>
          <w:rFonts w:ascii="Arial" w:eastAsia="Times New Roman" w:hAnsi="Arial" w:cs="Arial"/>
          <w:lang w:eastAsia="sr-Latn-RS"/>
        </w:rPr>
        <w:t xml:space="preserve"> obsahuje několik oblastí: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škola: školní výbava a prostor (učebna, školní nábytek, školní budova, školní hříště), školní personál, žáky, situace během výuky a přestávky, významné školní dny, události a svátky;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rodina a blízský okruh lidí: nejbližší rodina, povolání, kamarádi, dětské hry, hráčky, dům/byt (místnosti, nábytek), běžné aktivity;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svátky: Vánoce, Silvestr, Velikonoce, narozeniny;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strava: jídlo, výběr stravy a pití, ovoce a zelenina, stravovací zvyky, chuť k jídlu;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oděvy: části lidského těla, oděvy vzhledem k počasí;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ostatní: roční období, měsíce, den, barvy, číslovky do 20;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základní komunikace a jednoduchá sdělení: jména, adresy, pozdravy, oslovení kamaráda, učitele, prosba, omluva, vzkaz, blahopřání, sdělit základní údaje o své osobě, pamatovat si jednoduché básničky a pohádky přiměřené věku.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 Česká literatura. Prvky lidové kultury</w:t>
      </w:r>
      <w:r w:rsidRPr="00000D86">
        <w:rPr>
          <w:rFonts w:ascii="Arial" w:eastAsia="Times New Roman" w:hAnsi="Arial" w:cs="Arial"/>
          <w:lang w:eastAsia="sr-Latn-RS"/>
        </w:rPr>
        <w:t xml:space="preserve"> (svátky, zvyky, události)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Integrace výuky jazyka s literaturou a elementy národní kultury je důležité pro úspěšné výsledky v každé uvedené oblasti. V první třídě program literatury navazuje na folklorní tradice. Vzhledem k tomu, že žáci neumí psát a číst, poslouchájí vyprávění učitele nebo zvukového nosíče. Učitel ověřuje zda žáci umí v jednoduchých větách vyjádřit svoje pocity, formulovat vlastní myšlenky a nápady, umí vyjádřit své pocity tykajicí se hlavních postav a jejich vlastnosti (radost, smutek atd.). </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 xml:space="preserve">Povinná četba: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Já písnička - Když jsem já sloužil to první léto; Okolo Frýdku cestička; Jede, jede poštovský panáček; Jedna, dvě, tři, čtyři, pět, cos to Janku, cos to sněd; Holka modrooká; Vánoční koledy; Masopustní písně; Komáří se ženili; Zpívánky s Pájou; Já do lesa nepojedu; Sla Nanynka do zelí; Jede sedlák do mlejna; Travička zelená. </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 xml:space="preserve">Knihy pro děti: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Říkadla Josefa Lady - filmy, texty, kresby (Vrány, Liška, Zima, Ježíšek, Kučero, Honza, Kráva, Na houby, Vrabec, Jarní, Žába, Prásaci, Bába, Vlk, Když jsem šel přes Pražský most);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Josef Čapek - Povídání o pejskovi a kočičce - poslech, dramatizace, kresby;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František Hrubín - Dvakrát sedm pohádek - poslech, dramatizace, kresby;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Karel Jaromír Erben - Pohádky (Hádanka, Almužna, Pták ohnívak a Liška ryška). Prostonárodní české písně a říkadla (Sirotek, Zakletá dcera);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Božena Němcová - Pohádky (O Perníkové chaloupce, O Smolíčkovi, O kohoutkovi a slepičce, vtipné pohádky: Jak se Honzík učil latinky, zfilmované: O Princezně se zlatou hvězdou na čele, O Slunečníku, Měsíčníku a Větrníku, Sedmero krkavcu, O Popelce);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Karel Svolinský - Český rok v pohádkách, písních, hrách a tancích, říkadlech a hádankách (Járo, Zima);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Zdeněk Svěrák a Jaroslav Uhlíř - Písničky pro děti (Nemít srdce - vadí, Písničky o zvířatech, Takovej ten, s takovou tou písničky z oblibené hodiny zpěvu);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Zpívánky - filmy, texty, noty (S Pájou, Komáři se ženili, Holka Modrooká, Travička zelená);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Renata Frančiková - Říkadla pro nejmenší (Kolo, kolo mlýnský, Skákal pes přes oves, Á, BÉ, CÉ, DÉ kočka přede, Tiše děti, ježek spí);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Helena Zmatlíková - Dětem (v první částí jsou verše pro nejmenší, ve druhé klasické pohádky K. J. Erbena i B. Němcové, ve třetí moderní pohádky českých autorů - Edvarda Petišly, Hany Doskočilové či Miloše Macourka);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Iva Maráková - Pranostiky a hry na celý rok;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Josef Václav Sládek - Dětem (Dětská poezie);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Můj první obrázkový slovník (Mezí zvířaty, Na statku);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Časopisy - Sluníčko, Mateřídouška.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ZPŮSOB PROVEDENÍ PROGRAMU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Přístup</w:t>
      </w:r>
      <w:r w:rsidRPr="00000D86">
        <w:rPr>
          <w:rFonts w:ascii="Arial" w:eastAsia="Times New Roman" w:hAnsi="Arial" w:cs="Arial"/>
          <w:lang w:eastAsia="sr-Latn-RS"/>
        </w:rPr>
        <w:t xml:space="preserve"> ve vyuce je ústní. Ve třídě se používá jazyk stanoven s cílem rozvíjet řečové dovednosti žáků. Jazyk je přiměřené složitosti vzhledem k věku a znalostí žáků.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 Žáci. </w:t>
      </w:r>
      <w:r w:rsidRPr="00000D86">
        <w:rPr>
          <w:rFonts w:ascii="Arial" w:eastAsia="Times New Roman" w:hAnsi="Arial" w:cs="Arial"/>
          <w:lang w:eastAsia="sr-Latn-RS"/>
        </w:rPr>
        <w:t xml:space="preserve">Výuka českého jazyka a prvky lidové kultury je zaměřen na žáka, který je pozorován jako zodpovědný, kreativní, aktivní účastník vzdělávacího programu a který se na cestě za vzděláním neustále vyvíjí, stále rozvíjí jazykové dovednosti a používá je. Žáci na začátku poslouchájí a reagují, následně začínají mluvit. Pokud jde o literaturu a lidovou kulturu, žáci mohou být platným účastníkem spontaní diskuse v třídě, nebo se seznamovat s formami literární a národní tvorby od stařích členů rodiny a za pomocí vnějších podnětů.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Učitel.</w:t>
      </w:r>
      <w:r w:rsidRPr="00000D86">
        <w:rPr>
          <w:rFonts w:ascii="Arial" w:eastAsia="Times New Roman" w:hAnsi="Arial" w:cs="Arial"/>
          <w:lang w:eastAsia="sr-Latn-RS"/>
        </w:rPr>
        <w:t xml:space="preserve"> Plánuje, vede a organizuje výuku (obsah výuky, slovní zásobu, vhodné metody, typ cvičení atd.), koordinuje aktivní činnost žáka. Učitel připravuje takové cvičení, které umožňují dále procvičovat a prohlubovat mluvený projev. Učitel ve výuce uplatňuje individuální přístup </w:t>
      </w:r>
      <w:r w:rsidRPr="00000D86">
        <w:rPr>
          <w:rFonts w:ascii="Arial" w:eastAsia="Times New Roman" w:hAnsi="Arial" w:cs="Arial"/>
          <w:lang w:eastAsia="sr-Latn-RS"/>
        </w:rPr>
        <w:lastRenderedPageBreak/>
        <w:t xml:space="preserve">k žákům. Když jde o literaturu a lidovou kulturu, učitel používá lidovou prózu, pohádky a legendy spojené se svátky (npř. Vánoce, Velikonoce) a k tomu ještě i různé manuální aktivity (kreslení, malování vajec atd.) nebo adekvatní písničky nebo hry.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 Učební pomůcky: </w:t>
      </w:r>
      <w:r w:rsidRPr="00000D86">
        <w:rPr>
          <w:rFonts w:ascii="Arial" w:eastAsia="Times New Roman" w:hAnsi="Arial" w:cs="Arial"/>
          <w:lang w:eastAsia="sr-Latn-RS"/>
        </w:rPr>
        <w:t xml:space="preserve">učitel motivuje žáky ke studiu použiváním vhodných audio-vizuálních pomůcek, kompakt disků, ilustrací, obrázků, vysílání, filmů atd. Učitel by měl stimulovat žáky shromažďovat učební materiály (pohled, blahopřání, obrázek, fotografie, články z novin atd.). Ať už se týče literatuty nebo kultury, doporučuje se používání už existujícího souboru textů dětského folkloru.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 Technika: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poslouchání a pororozumění jednoduchým pokynům a adekvátně na ně reagovat;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práce ve dvojici, v menších a větších skupinách (dialog, rozdělení rolí v skupinách atd.);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manuální aktivity (kreslení, malování, vytváření předmětů z hlíny nebo těsta, vytváření plakátů, pohlednic atd.);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hry, zpivání, srovnání (podle velikosti, tvaru, barvy atd.);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spojit zvukovou podobu materiálů s ilustrací;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interaktivní výuka, spontání konverzace.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Literatura: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Mluvnice současné čaštiny. 1, Jak se píše a jak se mluví / Václav Cvrček a kolektiv. Praha: Karolinum, 2010. - 353 str.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Remediosová Helena, Do you want to speak Czech? : workbook, volume 1 = Wollen Sie Tschechisch sprechen? : Arbeitsbuch zum 1. Teil / Helena Remediosová, Elga Čechová, Harry Putz; [ilustrace Ivan Mraček-Jonáš]. - 2. vyd. - Liberec : H. Putz, 2001. - 224 str.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Koprivica Verica, Češko-srpski, srpsko-češki rečnik = Česko-srbský, srbsko-český slovník : [izgovor, gramatika] / [priredila] Verica Koprivica. - 1. izd. - Beograd: Agencija Matić, 2008 (Beograd : Demetra). - 540 str.; 20 cm. - (Nova edicija)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Můj první obrázkový slovník: vydal LIBREX - nakladatelstvi pro děti v Ostravě / ECP (Czech) s.r.o. 2001.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Jeníková Anna, Srpsko-češki, češko-srpski rečnik = Srbsko-český, česko-srbský slovník / vydalo nakladatelstvi LEDA spol. s.r.o. - vydáni prvni, Voznice (Czech), 2002. - 592 str.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Mgr. Marie Kozlová, Jitka Halasová, Paval Tarábek, Slabikář pro 1. Ročnik základni školy = Bukvar za 1. razred osnovne škole / nakladatelstvi DIDAKTIS spol. s.r.o. - Brno (Czech), vydáni prvni, 2002. - 120 str.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44" w:name="str_140"/>
      <w:bookmarkEnd w:id="144"/>
      <w:r w:rsidRPr="00000D86">
        <w:rPr>
          <w:rFonts w:ascii="Arial" w:eastAsia="Times New Roman" w:hAnsi="Arial" w:cs="Arial"/>
          <w:b/>
          <w:bCs/>
          <w:sz w:val="29"/>
          <w:szCs w:val="29"/>
          <w:lang w:eastAsia="sr-Latn-RS"/>
        </w:rPr>
        <w:lastRenderedPageBreak/>
        <w:t xml:space="preserve">Drugi razred </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(2 časa nedeljno, 72 časa godišnje)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Ciljevi predviđeni nastavnim programom češkog jezika i književnosti sa elementima nacionalne kulture kao ishod imaju razvijanje odgovarajućih </w:t>
      </w:r>
      <w:r w:rsidRPr="00000D86">
        <w:rPr>
          <w:rFonts w:ascii="Arial" w:eastAsia="Times New Roman" w:hAnsi="Arial" w:cs="Arial"/>
          <w:b/>
          <w:bCs/>
          <w:lang w:eastAsia="sr-Latn-RS"/>
        </w:rPr>
        <w:t>kompetencija</w:t>
      </w:r>
      <w:r w:rsidRPr="00000D86">
        <w:rPr>
          <w:rFonts w:ascii="Arial" w:eastAsia="Times New Roman" w:hAnsi="Arial" w:cs="Arial"/>
          <w:lang w:eastAsia="sr-Latn-RS"/>
        </w:rPr>
        <w:t xml:space="preserve"> kod učenika.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Jedan od osnovnih ciljeva ovog integrisanog nastavnog programa jeste da usvajanjem znanja o jeziku, književnosti i elementima nacionalne kulture istovremeno spoznaju i grade stavove i vrednosti sredine u kojoj odrastaju kao i šire društvene zajednice. Kroz interaktivne socijalne aktivnosti i sadržinu predmeta učenici upoznaju sebe, ispoljavaju svoju individualnost, uvažavajući različitosti i prava drugih, uče se kako treba živeti zajedno, čime se pospešuje kvalitetna integracija u savremene društvene tokove.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multinacionalnoj i multikonfesionalnoj sredini Srbije, ovaj segment nastavnog programa </w:t>
      </w:r>
      <w:r w:rsidRPr="00000D86">
        <w:rPr>
          <w:rFonts w:ascii="Arial" w:eastAsia="Times New Roman" w:hAnsi="Arial" w:cs="Arial"/>
          <w:i/>
          <w:iCs/>
          <w:lang w:eastAsia="sr-Latn-RS"/>
        </w:rPr>
        <w:t>Češkog jezika sa elementima nacionalne kulture</w:t>
      </w:r>
      <w:r w:rsidRPr="00000D86">
        <w:rPr>
          <w:rFonts w:ascii="Arial" w:eastAsia="Times New Roman" w:hAnsi="Arial" w:cs="Arial"/>
          <w:lang w:eastAsia="sr-Latn-RS"/>
        </w:rPr>
        <w:t xml:space="preserve"> ima za cilj i omogućava očuvanje osebenosti češke manjine i njenog identiteta kroz: usvajanje informacija o nacionalnoj kulturi, narodnoj tradiciji, sticanje svesti o sebi samom u svetu sličnih i različitih, formiranje predstave o kontinuitetu i ukorenjenosti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 jedne strane, zadatak ovog dela nastavnog programa jeste usvajanje elementarnih znanja o Češkoj, kao zemlji porekla, a, s druge strane, o lokanoj češkoj tradiciji, kroz muziku, crtane filmove, priče, bajke, legende, običaje i sl. Izbor sadržaja u drugom razredu osnovne škole prepušta se učitelju, uz preporuku da se za obradu elemenata narodne tradicije koriste postojeći opisi folklornih igara i štampane zbirke tekstova dečjeg folklora, kao i da se ima u vidu integrisanje ovih sadržaja sa nastavom jezika.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45" w:name="str_141"/>
      <w:bookmarkEnd w:id="145"/>
      <w:r w:rsidRPr="00000D86">
        <w:rPr>
          <w:rFonts w:ascii="Arial" w:eastAsia="Times New Roman" w:hAnsi="Arial" w:cs="Arial"/>
          <w:sz w:val="28"/>
          <w:szCs w:val="28"/>
          <w:lang w:eastAsia="sr-Latn-RS"/>
        </w:rPr>
        <w:t xml:space="preserve">Operativni zadaci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toku nastave </w:t>
      </w:r>
      <w:r w:rsidRPr="00000D86">
        <w:rPr>
          <w:rFonts w:ascii="Arial" w:eastAsia="Times New Roman" w:hAnsi="Arial" w:cs="Arial"/>
          <w:i/>
          <w:iCs/>
          <w:lang w:eastAsia="sr-Latn-RS"/>
        </w:rPr>
        <w:t>Češkog jezika sa elementima nacionalne kulture</w:t>
      </w:r>
      <w:r w:rsidRPr="00000D86">
        <w:rPr>
          <w:rFonts w:ascii="Arial" w:eastAsia="Times New Roman" w:hAnsi="Arial" w:cs="Arial"/>
          <w:lang w:eastAsia="sr-Latn-RS"/>
        </w:rPr>
        <w:t xml:space="preserve"> u drugom razredu osnovne škole, učenici treba 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usvoje predviđene jezičke strukture, najosnovnije oblike komunikacije i leksički fond od oko 300 novih reči i izraza i aktivno ih upotrebljavaju u govoru za iskazivanje radnje u sadašnjosti i prošlosti;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razumeju u usmenom govoru niz od osam do petnaest rečenica koje čine koherentnu celinu u okviru obrađene tematike;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razumeju na sluh imperativne iskaze;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razumeju dijalog na relaciji nastavnik - učenik, učenik - učenik;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steknu sposobnost da postavljaju pitanja kako bi mogli voditi kratke dijaloge;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steknu sposobnost da na postavljeno pitanje ponude više različitih odgovora kako bi mogli voditi kratke dijaloge;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steknu sposobnost za kraće samostalno izlaganje nastavnih sadržaja (pet do deset rečenica koje čine celinu);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upoznavanje, čuvanje, razvijanje i poštovanje vlastitog nacionalnog i kulturnog identiteta na delima češke književnosti, pozorišne i filmske umetnosti, kao i drugih umetničkih ostvarenja;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razvijanje poštovanja prema kulturnoj baštini i potrebe da se ona neguje i unapređuje;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navikavanje učenika na redovno praćenje radio i televizijskih programa za decu;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podsticanje učenika na samostalno jezičko, pozorišno i književno stvaralaštvo;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vaspitavanje učenika za rad u duhu humanizma, tolerancije i solidarnosti.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46" w:name="str_142"/>
      <w:bookmarkEnd w:id="146"/>
      <w:r w:rsidRPr="00000D86">
        <w:rPr>
          <w:rFonts w:ascii="Arial" w:eastAsia="Times New Roman" w:hAnsi="Arial" w:cs="Arial"/>
          <w:sz w:val="28"/>
          <w:szCs w:val="28"/>
          <w:lang w:eastAsia="sr-Latn-RS"/>
        </w:rPr>
        <w:t xml:space="preserve">Sadržaji programa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Češki jezik</w:t>
      </w:r>
      <w:r w:rsidRPr="00000D86">
        <w:rPr>
          <w:rFonts w:ascii="Arial" w:eastAsia="Times New Roman" w:hAnsi="Arial" w:cs="Arial"/>
          <w:lang w:eastAsia="sr-Latn-RS"/>
        </w:rPr>
        <w:t xml:space="preserve"> (jezička materija), </w:t>
      </w:r>
      <w:r w:rsidRPr="00000D86">
        <w:rPr>
          <w:rFonts w:ascii="Arial" w:eastAsia="Times New Roman" w:hAnsi="Arial" w:cs="Arial"/>
          <w:b/>
          <w:bCs/>
          <w:lang w:eastAsia="sr-Latn-RS"/>
        </w:rPr>
        <w:t>jezičko izražavanje</w:t>
      </w:r>
      <w:r w:rsidRPr="00000D86">
        <w:rPr>
          <w:rFonts w:ascii="Arial" w:eastAsia="Times New Roman" w:hAnsi="Arial" w:cs="Arial"/>
          <w:lang w:eastAsia="sr-Latn-RS"/>
        </w:rPr>
        <w:t xml:space="preserve"> (veština slušanja, govorenja i govorne interakcije) i </w:t>
      </w:r>
      <w:r w:rsidRPr="00000D86">
        <w:rPr>
          <w:rFonts w:ascii="Arial" w:eastAsia="Times New Roman" w:hAnsi="Arial" w:cs="Arial"/>
          <w:b/>
          <w:bCs/>
          <w:lang w:eastAsia="sr-Latn-RS"/>
        </w:rPr>
        <w:t>tematika.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1.1.</w:t>
      </w:r>
      <w:r w:rsidRPr="00000D86">
        <w:rPr>
          <w:rFonts w:ascii="Arial" w:eastAsia="Times New Roman" w:hAnsi="Arial" w:cs="Arial"/>
          <w:lang w:eastAsia="sr-Latn-RS"/>
        </w:rPr>
        <w:t xml:space="preserve"> Ishod nastave i kompetencije učenika na nivou </w:t>
      </w:r>
      <w:r w:rsidRPr="00000D86">
        <w:rPr>
          <w:rFonts w:ascii="Arial" w:eastAsia="Times New Roman" w:hAnsi="Arial" w:cs="Arial"/>
          <w:b/>
          <w:bCs/>
          <w:lang w:eastAsia="sr-Latn-RS"/>
        </w:rPr>
        <w:t>jezičkog izražavanja</w:t>
      </w:r>
      <w:r w:rsidRPr="00000D86">
        <w:rPr>
          <w:rFonts w:ascii="Arial" w:eastAsia="Times New Roman" w:hAnsi="Arial" w:cs="Arial"/>
          <w:lang w:eastAsia="sr-Latn-RS"/>
        </w:rPr>
        <w:t xml:space="preserve"> (veština komunikacije) nastavlja uvežbavanje pravilnog izgovora novih leksičkih jedinica i novih oblika. Korišćenje govornih vežbi iz prethodnog razreda i uvođenje novih.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1.1.1. Veština slušanja</w:t>
      </w:r>
      <w:r w:rsidRPr="00000D86">
        <w:rPr>
          <w:rFonts w:ascii="Arial" w:eastAsia="Times New Roman" w:hAnsi="Arial" w:cs="Arial"/>
          <w:lang w:eastAsia="sr-Latn-RS"/>
        </w:rPr>
        <w:t xml:space="preserve"> (razumevanje govora). Učenik treba 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prepoznaje glasove u govornom lancu (posebno one glasove kojih nema u jeziku šireg okruženja), akcenat, ritam i intonaciju naučenih reči i izraza;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 ograničeni fond reči i jednostavnih izraza koje se pažljivo artikulišu u specifičnim konkretnim situacijama, uz duže pauze i oblike neverbalne komunikacije, koje mu pomažu da shvati značenje;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može da razume poznate reči iz svakodnevnog govora o sebi, svojoj porodici, bliskom i neposrednom okruženju, ako se govori polako i razgovetno, kao i ako se strpljivo nekoliko puta ponovi;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 govor nastavnika, kratke dijaloge, priče i pesme o poznatim temama, koje čuje uživo ili sa audio-vizuelnih zapisa;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 i reaguje na odgovarajući način na kratke usmene poruke u vezi sa ličnim iskustvom i sa aktivnostima na času (poziv na igru, zapovest, uputstvo i dr.);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 sposobnost i naviku slušanja sa razumevanjem.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1.1.2. Veština govorenja</w:t>
      </w:r>
      <w:r w:rsidRPr="00000D86">
        <w:rPr>
          <w:rFonts w:ascii="Arial" w:eastAsia="Times New Roman" w:hAnsi="Arial" w:cs="Arial"/>
          <w:lang w:eastAsia="sr-Latn-RS"/>
        </w:rPr>
        <w:t xml:space="preserve"> (usmeno izražavanje). Učenik treba 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dalje uvežbava razgovetno izgovaranje glasova, poštovanje ritma, intonacije i akcenta naučenih reči i izraza;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daje osnovne informacije o sebi, o ljudima koje zna i svom okruženju, samostalno ili uz nastavnikovu pomoć;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opisuje kratkim i jednostavnim jezičkim strukturama sebe i druge u poznatim situacijama;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samostalno ili uz pomoć nastavnika izlaže kraće jezičke jedinice u vezi sa obrađenom temom na osnovu slike ili niza slika i u vezi sa spontanim situacijama koje se stvaraju u učionici;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ume da izrazi kratke, izdvojene ili uglavnom stereotipne izraze, praveći mnoge pauze i otežano izgovarajući manje poznate izraze;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poveže reči upotrebljavajući veznike, kao npr. "i/a".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1.1.3. Govorna interakcija</w:t>
      </w:r>
      <w:r w:rsidRPr="00000D86">
        <w:rPr>
          <w:rFonts w:ascii="Arial" w:eastAsia="Times New Roman" w:hAnsi="Arial" w:cs="Arial"/>
          <w:lang w:eastAsia="sr-Latn-RS"/>
        </w:rPr>
        <w:t xml:space="preserve"> (uloga sagovornika). Učenik treba 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postavi pitanje upotrebom intonacije;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ponudi više rečenica kao odgovor na jedno pitanje;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vodi jednostavan i kratak dijalog karakterističan za svakodnevne govorne situacije (u skladu sa predviđenom tematikom, jezičkom i leksičkom građom), uz usvajanje i korišćenje osnovnih oblika komunikacije;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varira dijalog o poznatim temama, kada mu se saopštavaju polako i pažljivo i uz pomoć verbalnih i neverbalnih podsticaja.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1.2.</w:t>
      </w:r>
      <w:r w:rsidRPr="00000D86">
        <w:rPr>
          <w:rFonts w:ascii="Arial" w:eastAsia="Times New Roman" w:hAnsi="Arial" w:cs="Arial"/>
          <w:lang w:eastAsia="sr-Latn-RS"/>
        </w:rPr>
        <w:t xml:space="preserve"> Ishod nastave i kompetencije učenika na nivou </w:t>
      </w:r>
      <w:r w:rsidRPr="00000D86">
        <w:rPr>
          <w:rFonts w:ascii="Arial" w:eastAsia="Times New Roman" w:hAnsi="Arial" w:cs="Arial"/>
          <w:b/>
          <w:bCs/>
          <w:lang w:eastAsia="sr-Latn-RS"/>
        </w:rPr>
        <w:t>jezičke materije.</w:t>
      </w:r>
      <w:r w:rsidRPr="00000D86">
        <w:rPr>
          <w:rFonts w:ascii="Arial" w:eastAsia="Times New Roman" w:hAnsi="Arial" w:cs="Arial"/>
          <w:lang w:eastAsia="sr-Latn-RS"/>
        </w:rPr>
        <w:t xml:space="preserve"> Učenik treba 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učenik dalje uvežbava obrasce iz prethodnog razreda i proširuje osnovu uvežbavanjem novih oblika;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upotrebljava ograničen broj jednostavnih sintaksičkih i gramatičkih formi koje je naučio napamet;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imenuje predmete i bića, da iskaže osobine predmeta i bića i pripadanja, da iskaže radnju, objekat, namenu, vremenske i prostorne odnose; ume da iskaže molbu, zapovest (imperativ); ume da iskaže način na koji se izvršava radnja;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koristi jezik u skladu sa nivoom formalnosti komunikativne situacije (npr. forme učtivosti).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1.3. Tematika</w:t>
      </w:r>
      <w:r w:rsidRPr="00000D86">
        <w:rPr>
          <w:rFonts w:ascii="Arial" w:eastAsia="Times New Roman" w:hAnsi="Arial" w:cs="Arial"/>
          <w:lang w:eastAsia="sr-Latn-RS"/>
        </w:rPr>
        <w:t xml:space="preserve"> sadrži nekoliko tematskih oblasti: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škola: odlazak u školu, život u školi, školske aktivnosti, dužnosti učenika; zimski i letnji raspust; školski prostor i sportski tereni;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porodica i blisko okruženje: šira porodica i komšije; radne obaveze i slobodno vreme članova porodice; nedelja u porodici; kućni aparati;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ja i moji drugovi: novi drugovi i osobe; nove dečje igre (u skladu sa godišnjim dobima);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čovek: delovi tela; održavanje lične higijene;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ishrana: dnevni obroci, osnovne vrste jela, pribor za jelo; navike u ishrani u Češkoj;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odeća, obuća: odevni predmeti u odnosu na vremenske prilike;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okruženje: mesto i ulica gde stanujem; važne ustanove u okruženju (bioskop, škola, pozorište, pošta, muzej, biblioteka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ostalo: dani u nedelji; brojevi do 100, osnovne računske operacije;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osnovni oblici komunikacije: međusobno upoznavanje, oslovljavanje poznate i nepoznate osobe; pozdravljanje; molba za uslugu, izvinjavanje, privlačenje pažnje; čestitanje, izražavanje zahvalnosti; davanje i traženje podataka o sebi; saglasnost, odbijanje; traženje i davanje dozvole; pozivanje na igru, prihvatanje, odbijanje; iskazivanje sposobnosti, veština i nesposobnosti (mogu, znam, ne znam, ne umem i sl.); izražavanje pripadanja i posedovanja; iskazivanje prostornih odnosa i veličina; razumevanje i davanje jednostavnih uputstava i komandi;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 Češka književnost. Elementi nacionalne kulture</w:t>
      </w:r>
      <w:r w:rsidRPr="00000D86">
        <w:rPr>
          <w:rFonts w:ascii="Arial" w:eastAsia="Times New Roman" w:hAnsi="Arial" w:cs="Arial"/>
          <w:lang w:eastAsia="sr-Latn-RS"/>
        </w:rPr>
        <w:t xml:space="preserve"> (praznici, običaji, važni događaji)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Integrisanje nastave jezika sa nastavom književnosti i elementima nacionalne kulture omogućuje ostvarivanje efikasnih rezultata u svakoj od navedenih oblasti. U drugom razredu osnovne škole, kada je reč o književnosti, programsku osnovicu i dalje čini folklorna građa. S obzirom da na ovom nivou učenici još uvek ne znaju da čitaju, tekstovi iz lektire se slušaju sa audio ili video zapisa, ili se sluša direktno čitanje nastavnika. Tumačenje teksta u ovom uzrastu ima obeležja spontanog i slobodnog razgovora sa učenicima o relevantnim vremenskim, prostornim, tematskim i dr. pojedinostima, o likovima i njihovim emotivnim stanjima (radost, tuga, smeh i sl.) u cilju provere razumevanja odslušanog teksta.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Pored navedenog, učenici stiču i sledeće kompetencije: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upoznavanje, čuvanje, razvijanje i poštovanje češkog nacionalnog i kulturnog identiteta na delima češke književnosti, pozorišne i filmske umetnosti, kao i drugih umetničkih ostvarenja;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poštovanja prema češkoj kulturnoj baštini i potrebe da se ona neguje i unapređuje;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aktivno učešće u spontanom razgovoru na času ili sakupljanjem obaveštenja, istraživanjem i saznanjem od starijih članova porodice (posebno baka i deda) o nizu tema koje se tiču češke narodne tradicije;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aktivan dodir sa predmetima koji čine materijalnu komponentu češke tradicijske kulture, bilo da se izrađuju prema postojećem modelu, bilo da se sa njima upoznaje u autentičnom ambijentu.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recitovanje ili scenski prikaz čeških folklornih priča i legendi vezanih za osnovne praznike (npr. Božić, Uskrs),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uključivanje manuelnih aktivnosti vezanih za verske praznike Čeha (crtanje, farbanje jaja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zajedničko pravljenje ilustrovanih materijala u vezi sa lokalnom češkom kulturom, kao i sa kulturom Čeha u Češkoj (albuma fotografija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pronalaženje adekvatne češke igre, pesme ili plesa koji ide uz verske ili druge praznike;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navikavanje učenika na redovno praćenje čeških radio i televizijskih programa za decu;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podsticanje učenika na samostalno jezičko, pozorišno i književno stvaralaštvo na češkom jeziku;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vaspitavanje učenika za rad u duhu humanizma, tolerancije i solidarnosti.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U radu se preporučuje upotreba sledećeg: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igre, pesme i recitacije u okviru tematike predviđene za ovaj uzrast;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preporučena lektira: Já písnička - Když jsem já sloužil to první léto; Okolo Frýdku cestička; Jede, jede poštovský panáček; Jedna, dvě, tři, čtyři, pět, cos to Janku, cos to sněd; Holka modrooká; Vánoční koledy; Masopustní písně; Komáří se ženili; Zpívánky s Pájou; Já do lesa nepojedu; Sla Nanynka do zelí; Jede sedlák do mlejna; Travička zelená.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preporučene knjige za decu: - Říkadla Josefa Lady - filmy, texty, kresby (Vrány, Liška, Zima, Ježíšek, Kučero, Honza, Kráva, Na houby, Vrabec, Jarní, Žába, Prásaci, Bába, Vlk, Když jsem šel přes Pražský most); - Josef Čapek - Povídání o pejskovi a kočičce - poslech, dramatizace, kresby; - František Hrubín - Dvakrát sedm pohádek - poslech, dramatizace, kresby; - Karel Jaromír Erben - Pohádky (Hádanka, Almužna, Pták ohnívak a Liška ryška).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preporučeni časopisi - Sluníčko, Mateřídouška;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crtani filmovi, radio i TV emisije, filmovi, fotografije i dr.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47" w:name="str_143"/>
      <w:bookmarkEnd w:id="147"/>
      <w:r w:rsidRPr="00000D86">
        <w:rPr>
          <w:rFonts w:ascii="Arial" w:eastAsia="Times New Roman" w:hAnsi="Arial" w:cs="Arial"/>
          <w:sz w:val="28"/>
          <w:szCs w:val="28"/>
          <w:lang w:eastAsia="sr-Latn-RS"/>
        </w:rPr>
        <w:t xml:space="preserve">Način ostvarivanja programa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b/>
          <w:bCs/>
          <w:lang w:eastAsia="sr-Latn-RS"/>
        </w:rPr>
        <w:t>Pristup</w:t>
      </w:r>
      <w:r w:rsidRPr="00000D86">
        <w:rPr>
          <w:rFonts w:ascii="Arial" w:eastAsia="Times New Roman" w:hAnsi="Arial" w:cs="Arial"/>
          <w:lang w:eastAsia="sr-Latn-RS"/>
        </w:rPr>
        <w:t xml:space="preserve"> u nastavi ovog predmeta je komunikativno-interaktivni. Primena ovog pristupa u nastavi stranih jezika podrazumeva da se u učionici koristi ciljni jezik u osmišljenom društvenom kontekstu koji je od interesa za učenike. Jezička građa je kumulativna i nadovezuje se na već obrađenu. Kada je reč o kombinovanju sadržaja jezika, književnosti i kulture, preporučuje se uvođenje integrisanog učenja jezika kroz nejezičke sadržaje. Drugim rečima, nastava jezika se integriše sa nastavom književnosti i elementima nacionalne kulture. Kad je reč o pristupu elementima nacionalne kulture i književnosti, komparativni metod je nezaobilazan, zbog stalne potrebe da se nastavna materija stavlja u uži ili širi kontekst.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b/>
          <w:bCs/>
          <w:lang w:eastAsia="sr-Latn-RS"/>
        </w:rPr>
        <w:t>Učenici.</w:t>
      </w:r>
      <w:r w:rsidRPr="00000D86">
        <w:rPr>
          <w:rFonts w:ascii="Arial" w:eastAsia="Times New Roman" w:hAnsi="Arial" w:cs="Arial"/>
          <w:lang w:eastAsia="sr-Latn-RS"/>
        </w:rPr>
        <w:t xml:space="preserve"> U nastavi češkog jezika sa elementima nacionalne kulture težište rada prenosi se na učenike: oni se tretiraju kao odgovorni, kreativni, aktivni učesnici u nastavnom procesu, koji svojim zalaganjem i radom treba da stiču i razvijaju jezička umenja, da usvajaju jezik i stečena znanja primenjuju u komunikaciji. 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Znanje učenika se ocenjuje u skladu sa jasno određenim principom relativnosti prema kom uzor nije izvorni govornik, odnosno, na ovom jezičkom nivou je bitno značenje jezičke poruke, a ne njena gramatička tačnost.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b/>
          <w:bCs/>
          <w:lang w:eastAsia="sr-Latn-RS"/>
        </w:rPr>
        <w:t>Nastavnik</w:t>
      </w:r>
      <w:r w:rsidRPr="00000D86">
        <w:rPr>
          <w:rFonts w:ascii="Arial" w:eastAsia="Times New Roman" w:hAnsi="Arial" w:cs="Arial"/>
          <w:lang w:eastAsia="sr-Latn-RS"/>
        </w:rPr>
        <w:t xml:space="preserve"> planira, vodi i organizuje nastavni proces (odabira sadržinu rada, leksiku, metode rada, oblik rada, tipove i broj vežbi i dr.), koordinira radom učenika kako bi se što uspešnije ostvarili postavljeni ciljevi. Nastavnik vežbe postavlja tako da svakom učeniku omogući što češće verbalne aktivnosti, jer se samo govorenjem može produktivno ovladati jezikom. Nastavnik poštuje princip individualizacije u radu, s obzirom da je znanje jezika među učenicima veoma heterogeno.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Kada je reč o aktivnostima vezanim za sticanje znanja o elementima nacionalne kulture i književnosti, praktični vid nastave u ovom segmentu nastavnog programa podrazumeva aktivan dodir sa predmetima koji čine materijalnu komponentu tradicijske kulture, bilo da se </w:t>
      </w:r>
      <w:r w:rsidRPr="00000D86">
        <w:rPr>
          <w:rFonts w:ascii="Arial" w:eastAsia="Times New Roman" w:hAnsi="Arial" w:cs="Arial"/>
          <w:lang w:eastAsia="sr-Latn-RS"/>
        </w:rPr>
        <w:lastRenderedPageBreak/>
        <w:t xml:space="preserve">izrađuju prema postojećem modelu, bilo da se sa njima upoznaje u autentičnom ambijentu. Uz odgovarajuće folklorne priče i legende vezane za osnovne praznike (npr. Božić, Uskrs), nastavnik može da uključi manuelne aktivnosti (crtanje, farbanje jaja i sl.), ili da pronađe adekvatnu prateću igru, pesmu ili ples.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okviru ovog dela nastavnog programa poštovale bi se opšte preporuke o izostanku teorijske nastave u mlađem uzrastu, kao i o očekivanju da se nastavnik kontinuirano usavršava, s obzirom da ovi elementi predmeta predstavljaju novinu u školstvu uopšte, kao i o aktivnom uključivanju i stalnoj povratnoj informaciji od strane porodice, odnosno njihove reakcije na gradivo i način njegovog usvajanja.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b/>
          <w:bCs/>
          <w:lang w:eastAsia="sr-Latn-RS"/>
        </w:rPr>
        <w:t>Nastavna sredstva:</w:t>
      </w:r>
      <w:r w:rsidRPr="00000D86">
        <w:rPr>
          <w:rFonts w:ascii="Arial" w:eastAsia="Times New Roman" w:hAnsi="Arial" w:cs="Arial"/>
          <w:lang w:eastAsia="sr-Latn-RS"/>
        </w:rPr>
        <w:t xml:space="preserve"> visok nivo motivacije učenika nastavnik postiže upotrebom odgovarajućih audio-vizuelnih sredstava, kompakt-diskova, ilustracija u udžbeniku, slika, fotografija, emisija, filmova i sl. Nastavnik mora da podstiče učenike da se i oni angažuju na prikupljanju nastavnih sredstava vezanih za temu koja se obrađuje (razglednice, čestitke, slike, članci iz novina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Sa ciljem da unapredi kvantitet i kvalitet jezičkog materijala, nastava se zasniva i na socijalnoj interakciji (rad u učionici sprovodi se putem grupnog ili individualnog rešavanja problema, potraga za informacijama i manje ili više složenim zadacima sa jasno određenim kontekstom, postupkom i ciljem). Udžbenici su izvor aktivnosti, a učionica je prostor koji je moguće prilagođavati potrebama nastave iz dana u dan.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b/>
          <w:bCs/>
          <w:lang w:eastAsia="sr-Latn-RS"/>
        </w:rPr>
        <w:t>Tehnike: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slušanje i reagovanje na komande nastavnika ili sa audio-zapisa (uglavnom fizičke aktivnosti: ustani, sedi, hodaj, skoči, igraj i sl., ali i u vezi sa radom u učionici: crtaj, seci, boji, otvori/zatvori svesku i dr.);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vežbe slušanja (prema uputstvima nastavnika ili audio-video materijala povezati pojmove u vežbanci, dodati delove slike koji nedostaju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rešavanje "tekućih problema" u razredu, tj. dogovori u vezi sa aktivnostima;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"prevođenje" gesta u iskaz i iskaza u gest;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zajedničko pravljenje ilustrovanih materijala (albuma fotografija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rad u parovima, malim i velikim grupama (mini dijalozi, igra po ulogama i dr.); manuelne aktivnosti (crtanje po diktatu, bojenje, seckanje, pravljenje predmeta od glinamola ili testa; izrada postera, čestitki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igre, pevanje u grupi, klasiranje i upoređivanje (po veličini, obliku, boji i dr.); pogađanje predmeta ili lica; povezivanje zvučnog materijala sa ilustracijom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interaktivno učenje, spontani razgovor.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b/>
          <w:bCs/>
          <w:lang w:eastAsia="sr-Latn-RS"/>
        </w:rPr>
        <w:t>Literatura: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Mluvnice současné čaštiny. 1, Jak se píše a jak se mluví / Václav Cvrček a kolektiv. Praha: Karolinum, 2010. - 353 str.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Remediosová Helena, Do you want to speak Czech?: workbook, volume 1 = Wollen Sie Tschechisch sprechen?: Arbeitsbuch zum 1. Teil / Helena Remediosová, Elga Čechová, Harry Putz; [ilustrace Ivan Mraček-Jonáš]. - 2. vyd.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Liberec: H. Putz, 2001. - 224 str.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Koprivica Verica, Češko-srpski, srpsko-češki rečnik = Česko-srbský, srbsko-český slovník: [izgovor, gramatika] / [priredila] Verica Koprivica. - 1. izd. - Beograd: Agencija Matić, 2008 (Beograd: Demetra). - 540 str.; 20 cm. - (Nova edicija).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Můj první obrázkový slovník: vydal LIBREX - nakladatelstvi pro děti v Ostravě / ECP (Czech) s.r.o. 2001.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Jeníková Anna, Srpsko-češki, češko-srpski rečnik = Srbsko-český, česko-srbský slovník / vydalo nakladatelstvi LEDA spol. s.r.o. - vydáni prvni, Voznice (Czech), 2002. - 592 str.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Mgr. Marie Kozlová, Jitka Halasová, Paval Tarábek, Slabikář pro 1. Ročnik základni školy = Bukvar za 1. razred osnovne škole / nakladatelstvi DIDAKTIS spol. s.r.o. - Brno (Czech), vydáni prvni, 2002. - 120 str. </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DRUHÁ TŘÍDA </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(2 hodiny týdně, 72 hodin ročně)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Cílem učebních osnov vyučovacího předmětu:český jazyk s elementy národní kultury je rozvoj odpovídajících </w:t>
      </w:r>
      <w:r w:rsidRPr="00000D86">
        <w:rPr>
          <w:rFonts w:ascii="Arial" w:eastAsia="Times New Roman" w:hAnsi="Arial" w:cs="Arial"/>
          <w:b/>
          <w:bCs/>
          <w:lang w:eastAsia="sr-Latn-RS"/>
        </w:rPr>
        <w:t>kompetencí</w:t>
      </w:r>
      <w:r w:rsidRPr="00000D86">
        <w:rPr>
          <w:rFonts w:ascii="Arial" w:eastAsia="Times New Roman" w:hAnsi="Arial" w:cs="Arial"/>
          <w:lang w:eastAsia="sr-Latn-RS"/>
        </w:rPr>
        <w:t xml:space="preserve"> žáků.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Jedním ze základních cílů těchto integrovaných učebních osnov je nejen získání znalosti jazyka, literatury a národní kultury, ale současně i budování povědomí o postojích a hodnotách prostředí ve kterém vyrůstají. Prostřednictvím interaktivní komunikace se děti učí poznat sebe, vyjádřit svou individualitu, respektovat rozmanitost a práva druhých, učí se společnému životu, což zvyšuje kvalitu integrace do moderního společenského dění.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 multietnickém a multikonfesionálním prostředí jako je Srbsko, tento segment učebních osnov vyučovacího předmětu </w:t>
      </w:r>
      <w:r w:rsidRPr="00000D86">
        <w:rPr>
          <w:rFonts w:ascii="Arial" w:eastAsia="Times New Roman" w:hAnsi="Arial" w:cs="Arial"/>
          <w:i/>
          <w:iCs/>
          <w:lang w:eastAsia="sr-Latn-RS"/>
        </w:rPr>
        <w:t>Český jazyk s prvky národní kultury</w:t>
      </w:r>
      <w:r w:rsidRPr="00000D86">
        <w:rPr>
          <w:rFonts w:ascii="Arial" w:eastAsia="Times New Roman" w:hAnsi="Arial" w:cs="Arial"/>
          <w:lang w:eastAsia="sr-Latn-RS"/>
        </w:rPr>
        <w:t xml:space="preserve"> má za cíl a umožnuje zachovaní osobitosti a identity české menšiny pomocí: informací o národní kultuře a tradicích, získání vědomí o sobě, ve světě stejných a odlišných, vytváření představy o trvání, svém původu a podobně.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 jedné strany úkolem v této části vyučovacích osnov je získání základních poznatků o Česku jako mateřské zemi, a z druhé strany je potřeba se seznámit i se svou místní českou tradicí, za pomoci hudby, kreslených filmů, povídek, pohádek, mýtů, zvyků a pod. Výběr pomůcek v druhé třídě základní školy necháváme na učitely, ale doporučujeme, aby se při zpracování prvků lidové tradice použil stávající seznam lidových tanců, tištěných textů sbírek dětského folkloru, a to vše ukomponovalo do obsahu výuky jazyka. </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NAPLN’OVÁNÍ CÍLE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V průběhu vyučování </w:t>
      </w:r>
      <w:r w:rsidRPr="00000D86">
        <w:rPr>
          <w:rFonts w:ascii="Arial" w:eastAsia="Times New Roman" w:hAnsi="Arial" w:cs="Arial"/>
          <w:i/>
          <w:iCs/>
          <w:lang w:eastAsia="sr-Latn-RS"/>
        </w:rPr>
        <w:t>Českého jazyka s prvky národní kultury</w:t>
      </w:r>
      <w:r w:rsidRPr="00000D86">
        <w:rPr>
          <w:rFonts w:ascii="Arial" w:eastAsia="Times New Roman" w:hAnsi="Arial" w:cs="Arial"/>
          <w:lang w:eastAsia="sr-Latn-RS"/>
        </w:rPr>
        <w:t xml:space="preserve"> ve druhé třídě základní školy žáci by měli: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rozumí jednoduchým písemným pokynům, adekvátně reaguje na mluvené pokyny, jeho slovní zásoba obsahuje zhruba 300 slov a nových výrazů, které pak aktivně využívá ve svém mluveném projevu, reprodukuje obsah textu v čase přítomném i minulém;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 ústním projevu porozumí větě, která obsahuje od osm až patnáct slov, která tvoří souvislý celek v daném tématu;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při náslechu rozpozná větu rozkazovací;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rozumí dialogu mezi učitelem a žákem a žáky mezi sebou;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kladet otázky, zúčastní se krátké diskuse;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je schopen dát na jednu otázku více odpovědí;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je schopen krátce a souvisle vyložit obsah učiva (pět až deset krátkých vět, které tvoří jeden celek);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definují svou národní a kulturní identitu pomocí děl české literatury, divadelní a filmové tvorby a jiných uměleckých forem;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rozvíjí úctu ke svému kulturnímu dědictví a potřebu aby se ono chránilo a rozvíjelo;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zvykají si na pravidelné sledování radio a televizních pořadů určených dětem;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učí se samostatné jazykové, divadelní a literární tvorbě;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rozvíjí smysl pro spravedlnost, solidaritu a toleranci. </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NÁPLN’ PROGRAMU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Český jazyk</w:t>
      </w:r>
      <w:r w:rsidRPr="00000D86">
        <w:rPr>
          <w:rFonts w:ascii="Arial" w:eastAsia="Times New Roman" w:hAnsi="Arial" w:cs="Arial"/>
          <w:lang w:eastAsia="sr-Latn-RS"/>
        </w:rPr>
        <w:t xml:space="preserve"> (jazyková látka), </w:t>
      </w:r>
      <w:r w:rsidRPr="00000D86">
        <w:rPr>
          <w:rFonts w:ascii="Arial" w:eastAsia="Times New Roman" w:hAnsi="Arial" w:cs="Arial"/>
          <w:b/>
          <w:bCs/>
          <w:lang w:eastAsia="sr-Latn-RS"/>
        </w:rPr>
        <w:t>jazykový výraz</w:t>
      </w:r>
      <w:r w:rsidRPr="00000D86">
        <w:rPr>
          <w:rFonts w:ascii="Arial" w:eastAsia="Times New Roman" w:hAnsi="Arial" w:cs="Arial"/>
          <w:lang w:eastAsia="sr-Latn-RS"/>
        </w:rPr>
        <w:t xml:space="preserve"> (poslech, hovor a hovorová interakce) a </w:t>
      </w:r>
      <w:r w:rsidRPr="00000D86">
        <w:rPr>
          <w:rFonts w:ascii="Arial" w:eastAsia="Times New Roman" w:hAnsi="Arial" w:cs="Arial"/>
          <w:b/>
          <w:bCs/>
          <w:lang w:eastAsia="sr-Latn-RS"/>
        </w:rPr>
        <w:t>tématika.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1.1.</w:t>
      </w:r>
      <w:r w:rsidRPr="00000D86">
        <w:rPr>
          <w:rFonts w:ascii="Arial" w:eastAsia="Times New Roman" w:hAnsi="Arial" w:cs="Arial"/>
          <w:lang w:eastAsia="sr-Latn-RS"/>
        </w:rPr>
        <w:t xml:space="preserve"> Na výsledek výuky a dovednosti žáka na úrovni </w:t>
      </w:r>
      <w:r w:rsidRPr="00000D86">
        <w:rPr>
          <w:rFonts w:ascii="Arial" w:eastAsia="Times New Roman" w:hAnsi="Arial" w:cs="Arial"/>
          <w:b/>
          <w:bCs/>
          <w:lang w:eastAsia="sr-Latn-RS"/>
        </w:rPr>
        <w:t>jazykového projevu</w:t>
      </w:r>
      <w:r w:rsidRPr="00000D86">
        <w:rPr>
          <w:rFonts w:ascii="Arial" w:eastAsia="Times New Roman" w:hAnsi="Arial" w:cs="Arial"/>
          <w:lang w:eastAsia="sr-Latn-RS"/>
        </w:rPr>
        <w:t xml:space="preserve"> (komunikační dovednost) navazuje cvičení správné výslovnosti nových jazykových tvarů. Opakování hlasových cvičení z minulého ročníku a zavedení nových.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1.1.2. Náslech (porozumí mluvenému projevu). Žák by měl: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rozpozná hlásky ve větě (hlavně ty hlásky, které se nevyskytují v jeho okolí), přízvuk, rytmus a intonaci naučených slov a frazí;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má omezenou slovní zásobu jednoduchých frází, které pečlivé formuluje v konkrétních situacích, s delšími přestávkami a s pomocí neverbální komunikace, která mu pomáhá pochopit význam;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rozumí známým výrazům z každodenního života, o sobě, svojí rodině a blízkém okolí, pokud se mluví pomalu a souvisle, a když se vše trpělivě několikrát zopakuje;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porozumí hovoru učitele, krátkým rozhovorům, známým pohádkám a básničkám, které poslouchá živě anebo z audiovizuálních záznamů;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rozumí a reaguje odpovídajícím způsobem na krátké pokyny, související s jeho osobní zkušeností a s aktivitami v hodině (výzva ke hře, příkaz, navod...);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přiměřeně reaguje na mluvené pokyny.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1.1.3. Hovor (ústní projev). Žák by měl: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cvičí si správnou výslovnost, rytmus a intonaci naučených slov a frazí;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samostatně, nebo s pomocí učitele poskytuje základní informace o sobě, lidech které zná, a o svém okolí;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 krátkosti popíše sebe a své okolí v běžných životních situacích, samostatně, nebo za pomoci učitele;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samostatně, nebo za pomoci učitele na základě příhod ze třídy, podle obrázkové osnovy vypráví jednoduchý příběh, seřadí ilustrace podle časové posloupnosti;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používá, krátké, izolované nebo obecně stereotypní řeči,obtížně vyslovuje méně známé fráze;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 pomocí spojek i/a umí vytvořit jednoduchou krátkou větu.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1.1.4. Hovorová interakce (role partnera). Žák by měl: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klade otázky;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dá více odpovědí na jednu otázku;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podle konkrétní komunikační situace volí vhodný jednoduchý dialog,vyslechne druhého a naváže na téma zmíněné partnerem;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za pomoci verbálních a neverbálních podnětů hovoří o známých tématech, pokud se mluví pomalu a srozumitelně.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1.2.</w:t>
      </w:r>
      <w:r w:rsidRPr="00000D86">
        <w:rPr>
          <w:rFonts w:ascii="Arial" w:eastAsia="Times New Roman" w:hAnsi="Arial" w:cs="Arial"/>
          <w:lang w:eastAsia="sr-Latn-RS"/>
        </w:rPr>
        <w:t xml:space="preserve"> Výsledky výuky žáků na úrovni </w:t>
      </w:r>
      <w:r w:rsidRPr="00000D86">
        <w:rPr>
          <w:rFonts w:ascii="Arial" w:eastAsia="Times New Roman" w:hAnsi="Arial" w:cs="Arial"/>
          <w:b/>
          <w:bCs/>
          <w:lang w:eastAsia="sr-Latn-RS"/>
        </w:rPr>
        <w:t>jazykové látky.</w:t>
      </w:r>
      <w:r w:rsidRPr="00000D86">
        <w:rPr>
          <w:rFonts w:ascii="Arial" w:eastAsia="Times New Roman" w:hAnsi="Arial" w:cs="Arial"/>
          <w:lang w:eastAsia="sr-Latn-RS"/>
        </w:rPr>
        <w:t xml:space="preserve"> Žák by měl: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opakuje si látku z předchozího ročníku a učí se nové formy;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užívá omezený počet jednoduchých syntaktických a gramatických tvarů, které se naučil nazpamět;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umí pojmenovat předměty a osoby, vyjmenuje jejich vlastnosti, dění, objekt, účel a prostorové vztahy, umí poprosit, rozkázat (imperativ);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umí pozdravit, požádat, poděkovat, omluvit se, blahopřát.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1.3. Tématické okruhy: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škola, odchod do školy, pobyt ve škole, školní aktivity, povinnosti žáků, zimní a letní prázdniny; budova školy a školní hřiště;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rodina a blízké okolí: příbuzní a sousedé; pracovní povinnosti a volný čas členů rodiny, neděle v rodině, domácí přístroje;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já a moji kamarádi: noví kamarádi a nové osoby, nové dětské hry (s ohledem na roční období);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člověk: lidské tělo, osobní hygiena;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výživa: denní výživa, základní druhy potravin, příbor; stravovací návyky v Česku;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oděvy, obuv, oděvy pro určitá roční období;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okolí: místo a ulice kde bydlím; důležité instituce a úřady v okolí (kino, škola, divadlo, pošta, muzeum, knihovna atd.);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ostaní: dny v týdnu; čísla do 100, základní aritmetické operace;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základní formy komunikace: seznamovaní, oslovení známé a neznámé osoby; pozdrav; prosba, omluva, upoutání pozornosti;blahopřání, poděkování; dávání a vyhledávání informací o své osobě; souhlas, odmítnutí; požádat o souhlas, dát souhlas; pobídka ke hře, přijetí, odmítnutí;vyjadřování schopnosti, dovednosti a neschopnosti (mohu, znám, neznám, nemohu); vyjádření příslušnosti a vlastnictví; vyjádření prostorových vztahů, rozumět a umět dát jednoduché pokyny a příkazy;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tanec, písničky a básničky v rámci tematiky a v souladu s tímto věkem.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 Česká literatura. Prvky národní kultury</w:t>
      </w:r>
      <w:r w:rsidRPr="00000D86">
        <w:rPr>
          <w:rFonts w:ascii="Arial" w:eastAsia="Times New Roman" w:hAnsi="Arial" w:cs="Arial"/>
          <w:lang w:eastAsia="sr-Latn-RS"/>
        </w:rPr>
        <w:t xml:space="preserve"> (svátky, zvyky, významné události)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Integrace výuky jazyka s výukou literatury a prvky národní kultury nám dává možnost dosažení dobrých výsledků v každé jednostlivé oblasti. Ve druhé třídě základní školy co jde o literaturu, je základem lidová tvorba. Vzhledem k tomu, že na této úrovni žáci ještě neumí číst, literární texty se poslouchají s audio nebo video záznamu, nebo je čte učitel. Interpretace textu je v této věkové skupině spontánní. S žáky hovoříme o časových, prostorových a tématických detailech, o postavách a jejich emocionálním stavu (radost, smutek, smích atd.) abychom si ověřili zda textu porozuměli.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Cíleně se zaměřujeme na na rozvíjení cílových kompetencí: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definují svou národní a kulturní identitu pomocí děl české literatury, divadelní a filmové tvorby a jiných uměleckých forem;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rozvíjí úctu ke svému kulturnímu dědictví a potřebu aby se ono chránilo a rozvíjelo;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aktivně se zapojí do rozhovoru v hodině, nebo schromaždují informace o celé řadě témat souvisejících s lidovou tradicí, zejména od starších členů své rodiny (prarodičů).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aktivní kontakt s předměty, které tvoří významnou část české lidové kultury, at’ už jsou vyrobeny podle současných modelů, anebo se s nimi seznámíme v autentickém prostředí;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využít odpovídající lidové pověsti a legendy, vázané na nejznámější svátky (například Vánoce a Velikonoce),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využít manuélních dovedností žáků, kreslit, nebo malovat, barvit vajíčka a podobně,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společná tvorba zaměřená na místní českou kulturu, ale i kulturu Čechů v České republice (fotoalba atd.);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české lidové písně a tance spojené s církevní a lidovou tradicí;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pravidelné sledování radio a televizních pořadů určených dětem;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povzbuzujeme žáky k samostatné jazykové, divadelní a literární tvorbě v českém jazyce;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rozvíjíme u žáků smysl pro spravedlnost,solidaritu a toleranci.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Doporučuje se: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písně, tance a recitace v rámci průřezových témat určených pro tento věk;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doporučená literatura: Já písnička - Když jsem já sloužil to první léto; Okolo Frýdku cestička; Jede, jede poštovský panáček; Jedna, dvě, tři, čtyři, pět, cos to Janku, cos to sněd; Holka modrooká; Vánoční koledy; Masopustní písně; Komáří se ženili; Zpívánky s Pájou; Já do lesa nepojedu; Sla Nanynka do zelí; Jede sedlák do mlejna; Travička zelená.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doporučené knihy pro děti: - Říkadla Josefa Lady - filmy, texty, kresby (Vrány, Liška, Zima, Ježíšek, Kučero, Honza, Kráva, Na houby, Vrabec, Jarní, Žába, Prásaci, Bába, Vlk, Když jsem šel přes Pražský most); - Josef Čapek - Povídání o pejskovi a kočičce - poslech, dramatizace, kresby; - František Hrubín - Dvakrát sedm pohádek - poslech, dramatizace, kresby; - Karel Jaromír Erben - Pohádky (Hádanka, Almužna, Pták ohnívak a Liška ryška).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doporučené časopisy - Sluníčko, Mateřídouška;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kreslené filmy, radio a televizní pořady, filmy, fotografie atd. </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METODIKA VÝUKY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b/>
          <w:bCs/>
          <w:lang w:eastAsia="sr-Latn-RS"/>
        </w:rPr>
        <w:t>Metodika</w:t>
      </w:r>
      <w:r w:rsidRPr="00000D86">
        <w:rPr>
          <w:rFonts w:ascii="Arial" w:eastAsia="Times New Roman" w:hAnsi="Arial" w:cs="Arial"/>
          <w:lang w:eastAsia="sr-Latn-RS"/>
        </w:rPr>
        <w:t xml:space="preserve"> výuky tohoto přědmětu je interaktivní a komunikativní. Aplikace tohoto přístupu ve výuce cizího jazyka znamená, že se ve třídě používá cizí jazyk v sociálním kontextu, který vyhovuje žákům. Jazykový materiál je kumulativní a navazuje na stávající. Pokud ve výuce cizího jazyka kombinujeme, jazyk, literaturu a kulturu, doporučuje se zavedení integrovaného učení prostřednictvím mimojazykové formy. Jinými slovy, výuka literatury a prvky národní kultury je integrální součástí výuky cizího jazyka.Pokud jde o přístup k prvkům národní kultury a literatury, zde jazykový materiál musíme neustále umist‘ovat v užší nebo širší kontext.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b/>
          <w:bCs/>
          <w:lang w:eastAsia="sr-Latn-RS"/>
        </w:rPr>
        <w:t>Žáci.</w:t>
      </w:r>
      <w:r w:rsidRPr="00000D86">
        <w:rPr>
          <w:rFonts w:ascii="Arial" w:eastAsia="Times New Roman" w:hAnsi="Arial" w:cs="Arial"/>
          <w:lang w:eastAsia="sr-Latn-RS"/>
        </w:rPr>
        <w:t xml:space="preserve"> Výuka českého jazyka s prvky národní kultury se zaměřuje především na žáky: žáci se považují za odpovědné, kreatvní a aktivní účastníky ve vyučovacím procesu, kteří vynakládají značné úsilí pro získání jazykových znalostí a potom je aplikují v komunikaci. Během výuky literatury s prvky národní kultury, se děti aktivně zapojují do rozhovoru v hodině, nebo schromaždují informace o celé řadě témat souvisejících s lidovou tradicí, zejména od starších členů své rodiny (prarodičů).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Znalosti žáků se hodnotí v souladu s jasně vyhraněným principem relativity,podle kterého žák není rodilý mluvčí, tudíž se hodnotí význam,a ne gramatická správnost.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b/>
          <w:bCs/>
          <w:lang w:eastAsia="sr-Latn-RS"/>
        </w:rPr>
        <w:t>Vyučující</w:t>
      </w:r>
      <w:r w:rsidRPr="00000D86">
        <w:rPr>
          <w:rFonts w:ascii="Arial" w:eastAsia="Times New Roman" w:hAnsi="Arial" w:cs="Arial"/>
          <w:lang w:eastAsia="sr-Latn-RS"/>
        </w:rPr>
        <w:t xml:space="preserve"> plánuje, vede a organizuje vyučovací proces (výběr obsahu, lexiky, metody, druhu a počtu cvičení atd.), řídí práci žáků tak, aby mohli úspěšně zvládat učivo. Učitel zadává cvičení tak často, jak je potřeba, aby každý žák měl možnost si cvičit hovor, protože jednině tak se může kvalitně naučit jazyk. Učitel respektuje to, že znalost jazyka u žáků není na stejné úrovni a tak pracuje s žáky i jednotlivě.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Co jde o aktivity vázané za výuku literatury a národní kultury, praktické metody v této části učebních osnov, zahrnuje kontakt s předměty, které tvoří významnou část lidové kultury, at’ už jsou vyrobeny podle současných modelů, anebo se s nimi seznámíme v autentickém prostředí. Učitel může využít i odpovídající lidové pověsti a legendy vázané na nejznámější svátky (například Vánoce a Velikonoce), může se kreslit, nebo malovat, barvit vajíčka a podobně.Může také použít vhodné hry, písně nebo tance.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 rámci této části učebních osnov se doporučuje u mladších dětí vynechat teorii, učitel by si měl, s ohledem na to, že je tento způsob výuky nový, stále zvyšovat své znalosti. Rodina by se měla do tohoto procesu aktivně zapojit a učitel by měl mít zpětnou vazbu od rodiny.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b/>
          <w:bCs/>
          <w:lang w:eastAsia="sr-Latn-RS"/>
        </w:rPr>
        <w:t>Didaktické prostředky:</w:t>
      </w:r>
      <w:r w:rsidRPr="00000D86">
        <w:rPr>
          <w:rFonts w:ascii="Arial" w:eastAsia="Times New Roman" w:hAnsi="Arial" w:cs="Arial"/>
          <w:lang w:eastAsia="sr-Latn-RS"/>
        </w:rPr>
        <w:t xml:space="preserve"> motivaci žáků učitel zvyšuje pomocí vhodných audio-vizuálních prostředků, CD, ilustrací v učebnicích, obrázků, fotografií, pořadů, filmů a podobně. Učitel by měl přimět žáky k tomu, aby se aktivně zapojili do shromažd‘ování materiálů, které se vztahují k určité lekci (pohlednice, obrázky, články z novin atd.).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 cílem zlepšit jak kvalitu, tak i kvantitu jazykových materiálů, výuka je založena na sociální interakci (ve třídě se problémy řeší individuálně nebo skupinově, vyhledávají se informace, více či méně složité úkoly s jasně popsaným kontextem, postupem a cílem). Učebnice je zdrojem činnosti, učebna je prostor, který lze přizpůsobit potřebám vyučování ze dne na den.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b/>
          <w:bCs/>
          <w:lang w:eastAsia="sr-Latn-RS"/>
        </w:rPr>
        <w:t>Technika: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poslech a reakce na příkazy učitele nebo z audio záznamu (vstan’, sedni si, skoč, tancuj a podobně., ale také v souvislosti s aktivitami v učebně: kresli, vystřihuj, namaluj, otevři/zavři sešit a jiné);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cvičení náslechu dle pokynů učitele (nebo z audio-video záznamu, spojit pojmy z cvičení, doplnit chybějící část obrázku atd.);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řešení "aktuálních otázek" ve třídě, respektive dohoda ohledně činnosti;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"převést" gesto do vyprávění a naopak;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společná práce s ilustrovanými materiály (fotoalba atd.);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práce ve dvojicích, malých a velkých skupinách (mini rozhovory, hra podle rolí); manuální dovednosti (kreslení, malování, vystřihování, modelování s plastelíny nebo těsta; výroba plakátů, pohlednic atd.);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tanec, zpěv ve skupině, klasifikace a porovnání (podle velikosti, tvaru, barvy atd.); rozpoznávání předmětů nebo osob; spojuje zvukový záznam s ilustrací;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Interaktivní učení, spontánní konverzace.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w:t>
      </w:r>
      <w:r w:rsidRPr="00000D86">
        <w:rPr>
          <w:rFonts w:ascii="Arial" w:eastAsia="Times New Roman" w:hAnsi="Arial" w:cs="Arial"/>
          <w:b/>
          <w:bCs/>
          <w:lang w:eastAsia="sr-Latn-RS"/>
        </w:rPr>
        <w:t>Literatura: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Mluvnice současné češtiny. 1, Jak se píše a jak se mluví / Václav Cvrček a kolektiv. Praha: Karolinum, 2010. - 353 str.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 Hádková, J. Línek, K. Vlasáková, Čeština jako cizí jazyk, Úroven A1, Univerzita Palackého v Olomouci Katedra bohemistiky Filozofiché fakulty, podle "Společného evropského referenčního rámce pro jazyky. Jak se učíme jazykům, jak je vyučujeme a jak v jazycích hodnotíme" - vydáné první, vydalo Ministerstvo školství, mládeže a tělovýchovy České republiky / nakladatelství TAURIS, 2005. - 320 str.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Koprivica Verica, Česko-srbský, srbsko-český slovník: [výslovnost,, gramatika] / 1. vydání - Bělehrad: Agentůra Matić, 2008 (Bělehrad: Demetra). - 540 str.; 20 cm. - (Nová edice).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Můj první obrázkový slovník: vydal LIBREX - nakladatelství pro děti v Ostravě / ECP (Czech) s.r.o. 2001.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Jeníková Anna,, česko-srbský slovník / vydalo nakladatelstvi LEDA spol. s.r.o. - vydání první, Voznice (Czech), 2002. - 592 str.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Mgr. Marie Kozlová, Jitka Halasová, Paval Tarábek, Slabikář pro 1. Ročník základní školy / nakladatelství DIDAKTIS spol. s.r.o. - Brno (Czech), vydání první, 2002. - 120 str.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48" w:name="str_144"/>
      <w:bookmarkEnd w:id="148"/>
      <w:r w:rsidRPr="00000D86">
        <w:rPr>
          <w:rFonts w:ascii="Arial" w:eastAsia="Times New Roman" w:hAnsi="Arial" w:cs="Arial"/>
          <w:b/>
          <w:bCs/>
          <w:sz w:val="29"/>
          <w:szCs w:val="29"/>
          <w:lang w:eastAsia="sr-Latn-RS"/>
        </w:rPr>
        <w:t xml:space="preserve">VLAŠKI GOVOR SA ELEMENTIMA NACIONALNE KULTURE </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xml:space="preserve">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49" w:name="str_145"/>
      <w:bookmarkEnd w:id="149"/>
      <w:r w:rsidRPr="00000D86">
        <w:rPr>
          <w:rFonts w:ascii="Arial" w:eastAsia="Times New Roman" w:hAnsi="Arial" w:cs="Arial"/>
          <w:b/>
          <w:bCs/>
          <w:sz w:val="29"/>
          <w:szCs w:val="29"/>
          <w:lang w:eastAsia="sr-Latn-RS"/>
        </w:rPr>
        <w:t xml:space="preserve">I razred osnovne škole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Cilj nastave vlaškog govora sa elementima nacionalne kulture je da se putem usmenog izražavanja bogate, usavršavaju i neguju specifičnosti vlaškog govora; da se upoznaju kulturne tekovine Vlaha. Nastava vlaškog govora ima za cilj da osposobi učenike za slušanje i razumevanje vlaškog govora. U ovom uzrastu naglasak je na usmenom izražavanju.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Operativni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i negovanje tekovina vlaške kulture, običaja i tradicije - upoznavanje sa najrudimetarnijim komponentama kulturne baštine Vlaha;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Sistematsko bogaćenje rečnika vlaškog govora novim rečima i izrazima;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sa varijantama vlaškog govora (pritom, u ovom uzrastu naglasak je na upoznavanje varijante koja je učenicima najbliskija, odnosno one varijante govora sa kojom se mogu susresti i u svakodnevici, u kući, u porodici, na ulici u svom mestu, itd.);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sposobnosti učenika da razumeju konverzaciju koja se odvija na vlaškom jeziku;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Osposobljavanje učenika da uspešno primenjuju vlaški govor u nekim osnovnim komunikacijskim situacijama; Postavljanje pitanje i davanje odgovora na postavljena pitanja;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Razvijanje sposobnosti učenika da svoja znanja, misli i osećanja izražavaju (usmeno) vlaškim govorom;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narodnog stvaralaštva Vlaha kroz narodne pesme, priče, zagonetke, itd. (naglasak je na slušanju i verbalnoj reprodukciji narodnih priča, pesama, itd.).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1. Vlaški govor (10 časova)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Shvatanje značaja, vrednosti i specifičnosti vlaškog govora;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Osposobljavanje učenika da razumeju konverzaciju na vlaškom jeziku;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Razlikovanje izjavnih, upitnih i uzvičnih rečenica;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Razlikovanje potvrdne i odrične rečenice;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Uočavanje reči suprotnog značenja;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Naučiti nazive brojeva za prvu deseticu, odnosno brojanje do 10.</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2. Kultura izražavanja (18 časova) Usmeno izražavanje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Prepričavanje kraćih tekstova;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Pričanje o događajima i doživljajima iz svog života;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Opisivanje ljudi, predmeta, biljaka i životinja;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i ovladavanje vokabularom koje su u funkciji pozdravljanja drugih ljudi i iskazivanja lepog ponašanja, odnosno učtivosti;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Negovanje kulture slušanja sagovornika.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ovom uzrastu izražavanje je prevashodno usmeno.</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3. Narodno stvaralaštvo (10 časova)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Vlasi tek od nedavno imaju usvojeno vlaško pismo. Tako da je pisana književnost kod ovog naroda tek od nedavno počela da se razvija. No, nasuprot tome, poseduju vrlo bogato narodno usmeno stvaralaštvo. Sa generacije na generaciju, sadržaji priča i pesama prenošeni su usmenim putem uz pratnju muzike. Stoga niz časova biće posvećen upoznavanju narodnog usmenog stvaralaštva Vlaha.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sa narodnim pesmama, pričama, zagonetkama;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Recitovanje i pevanje naučenih narodnih pesama;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Kazivanje naučenih narodnih priča.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4. Elementi nacionalne kulture (34 časa)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Praznici, narodni običaji (na primer: Kraśunu, Sîmtuoađeri, Sîmcî, Pašćilji, Rusaljilji, Sîmdzîjana), značajni događaji iz života Vlaha; običaji kojim se obeležavaju značajne etape u životu pojedinca i zajednice (rođenje, svadba, pomeni);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Učenje narodnih igara i upoznavanje vlaških narodnih instrumenata;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vlaške narodne nošnje;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Elementi tradicionalne narodne kuhinje;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elemenata folklornog enterijera;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sa zanimanjima predaka;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Napomena: U ovom uzrastu upoznavanje svih navedenih elemenata kulturne baštine Vlaha odvija se u najrudimentarnijem obliku. Odvija se upoznavanje nekih najosnovnijih komponenti običaja, narodne nošnje i enterijera kroz igru.</w:t>
      </w:r>
    </w:p>
    <w:p w:rsidR="00000D86" w:rsidRPr="00000D86" w:rsidRDefault="00000D86" w:rsidP="00000D86">
      <w:pPr>
        <w:spacing w:before="100" w:beforeAutospacing="1" w:after="100" w:afterAutospacing="1" w:line="240" w:lineRule="auto"/>
        <w:jc w:val="center"/>
        <w:rPr>
          <w:rFonts w:ascii="Arial" w:eastAsia="Times New Roman" w:hAnsi="Arial" w:cs="Arial"/>
          <w:b/>
          <w:bCs/>
          <w:sz w:val="29"/>
          <w:szCs w:val="29"/>
          <w:lang w:eastAsia="sr-Latn-RS"/>
        </w:rPr>
      </w:pPr>
      <w:r w:rsidRPr="00000D86">
        <w:rPr>
          <w:rFonts w:ascii="Arial" w:eastAsia="Times New Roman" w:hAnsi="Arial" w:cs="Arial"/>
          <w:b/>
          <w:bCs/>
          <w:sz w:val="29"/>
          <w:szCs w:val="29"/>
          <w:lang w:eastAsia="sr-Latn-RS"/>
        </w:rPr>
        <w:t xml:space="preserve">VLAŠKI GOVOR SA ELEMENTIMA NACIONALNE KULTURE </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t xml:space="preserve">Cilj i zadaci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nastave vlaškog govora jeste da učenici ovladaju zakonitostima vlaškog govora na kom će se pismeno i usmeno pravilno izražavati, da upoznaju, osposobe se da tumače književna dela i da neguju tekovine nacionalne kulture Vlaha, običaje i tradiciju.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Zadaci</w:t>
      </w:r>
      <w:r w:rsidRPr="00000D86">
        <w:rPr>
          <w:rFonts w:ascii="Arial" w:eastAsia="Times New Roman" w:hAnsi="Arial" w:cs="Arial"/>
          <w:lang w:eastAsia="sr-Latn-RS"/>
        </w:rPr>
        <w:t xml:space="preserve"> nastave vlaškog govora su da učenici: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razviju ljubav prema maternjem jeziku i potrebe da se on neguje i unapređuje;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2) opismenjuju na osnovama vlaškog govora;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3) postupno i sistematično upoznaju sa karakteristikama i strukturom vlaškog govora.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4) osposobljavaju za uspešno služenje vlaškim govorom u različitim vidovima njegove pismene i usmene upotrebe u okviru tema iz svakodnevnog života (slušanje, čitanje, usmena i pismena produkcija i interakcija);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5) usvajaju pravilan izgovor i intonaciju pri usmenom izražavanju i čitanju;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6) savladaju pismo i osnove pravopisa radi korektnog pismenog izražavanja u granicama usvojenih jezičkih struktura i leksike;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7) upoznaju, čuvaju, razvijaju i poštuju vlastiti nacionalni i kulturni identitet;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8) vaspitaju u duhu mira, tolerancije i saradnje među ljudima;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9) stiču svest o interkulturalnosti.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50" w:name="str_146"/>
      <w:bookmarkEnd w:id="150"/>
      <w:r w:rsidRPr="00000D86">
        <w:rPr>
          <w:rFonts w:ascii="Arial" w:eastAsia="Times New Roman" w:hAnsi="Arial" w:cs="Arial"/>
          <w:b/>
          <w:bCs/>
          <w:sz w:val="29"/>
          <w:szCs w:val="29"/>
          <w:lang w:eastAsia="sr-Latn-RS"/>
        </w:rPr>
        <w:t xml:space="preserve">Drugi razred </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(2 časa nedeljno, 72 časa godišnje)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Ciljevi predviđeni nastavnim programom vlaškog govora sa elementima nacionalne kulture kao ishod imaju razvijanje odgovarajućih </w:t>
      </w:r>
      <w:r w:rsidRPr="00000D86">
        <w:rPr>
          <w:rFonts w:ascii="Arial" w:eastAsia="Times New Roman" w:hAnsi="Arial" w:cs="Arial"/>
          <w:b/>
          <w:bCs/>
          <w:lang w:eastAsia="sr-Latn-RS"/>
        </w:rPr>
        <w:t>kompetencija</w:t>
      </w:r>
      <w:r w:rsidRPr="00000D86">
        <w:rPr>
          <w:rFonts w:ascii="Arial" w:eastAsia="Times New Roman" w:hAnsi="Arial" w:cs="Arial"/>
          <w:lang w:eastAsia="sr-Latn-RS"/>
        </w:rPr>
        <w:t xml:space="preserve"> kod učenika.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Jedan od osnovnih ciljeva ovog integrisanog nastavnog programa jeste da usvajanjem znanja o govoru, književnosti i elementima nacionalne kulture istovremeno spoznaju i grade stavove i vrednosti sredine u kojoj odrastaju kao i šire društvene zajednice.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multinacionalnoj i multikonfesionalnoj sredini Republike Srbije, ovaj segment nastavnog programa ima za cilj i omogućava očuvanje osobenosti vlaške manjine i njenog identiteta kroz: usvajanje informacija o nacionalnoj kulturi, narodnoj tradiciji, sticanje svesti o sebi samom u svetu sličnih i različitih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 jedne strane, zadatak ovog dela nastavnog programa jeste usvajanje elementarnih znanja o vlaškoj tradiciji, kroz muziku, priče, običaje i sl. Izbor sadržaja u drugom razredu osnovne škole prepušta se učitelju, uz preporuku da se za obradu elemenata narodne tradicije koriste postojeći opisi folklornih igara, kao i da se ima u vidu integrisanje ovih sadržaja sa nastavom jezika.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51" w:name="str_147"/>
      <w:bookmarkEnd w:id="151"/>
      <w:r w:rsidRPr="00000D86">
        <w:rPr>
          <w:rFonts w:ascii="Arial" w:eastAsia="Times New Roman" w:hAnsi="Arial" w:cs="Arial"/>
          <w:sz w:val="28"/>
          <w:szCs w:val="28"/>
          <w:lang w:eastAsia="sr-Latn-RS"/>
        </w:rPr>
        <w:t xml:space="preserve">Operativni zadaci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toku nastave </w:t>
      </w:r>
      <w:r w:rsidRPr="00000D86">
        <w:rPr>
          <w:rFonts w:ascii="Arial" w:eastAsia="Times New Roman" w:hAnsi="Arial" w:cs="Arial"/>
          <w:i/>
          <w:iCs/>
          <w:lang w:eastAsia="sr-Latn-RS"/>
        </w:rPr>
        <w:t>Vlaškog govora sa elementima nacionalne kulture</w:t>
      </w:r>
      <w:r w:rsidRPr="00000D86">
        <w:rPr>
          <w:rFonts w:ascii="Arial" w:eastAsia="Times New Roman" w:hAnsi="Arial" w:cs="Arial"/>
          <w:lang w:eastAsia="sr-Latn-RS"/>
        </w:rPr>
        <w:t xml:space="preserve"> u drugom razredu osnovne škole, učenici treba 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usvoje predviđene jezičke strukture, najosnovnije oblike komunikacije i leksički fond od oko 300 novih reči i izraza i aktivno ih upotrebljavaju u govoru za iskazivanje radnje u sadašnjosti i prošlosti;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razumeju u usmenom govoru niz od osam do petnaest rečenica koje čine koherentnu celinu u okviru obrađene tematike;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razumeju na sluh imperativne iskaze;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razumeju dijalog na relaciji nastavnik - učenik, učenik - učenik;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steknu sposobnost da postavljaju pitanja kako bi mogli voditi kratke dijaloge;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steknu sposobnost da na postavljeno pitanje ponude više različitih odgovora kako bi mogli voditi kratke dijaloge;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steknu sposobnost za kraće samostalno izlaganje nastavnih sadržaja (pet do deset rečenica koje čine celinu);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upoznaju, čuvaju, razvijaju i poštuju vlastiti nacionalni i kulturni identitet;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se vaspitaju za rad u duhu humanizma, tolerancije i solidarnosti.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52" w:name="str_148"/>
      <w:bookmarkEnd w:id="152"/>
      <w:r w:rsidRPr="00000D86">
        <w:rPr>
          <w:rFonts w:ascii="Arial" w:eastAsia="Times New Roman" w:hAnsi="Arial" w:cs="Arial"/>
          <w:sz w:val="28"/>
          <w:szCs w:val="28"/>
          <w:lang w:eastAsia="sr-Latn-RS"/>
        </w:rPr>
        <w:t xml:space="preserve">Sadržaji programa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Vlaški govor (jezička materija), jezičko izražavanje (veština slušanja, govorenja i govorne interakcije) i tematika.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1)</w:t>
      </w:r>
      <w:r w:rsidRPr="00000D86">
        <w:rPr>
          <w:rFonts w:ascii="Arial" w:eastAsia="Times New Roman" w:hAnsi="Arial" w:cs="Arial"/>
          <w:lang w:eastAsia="sr-Latn-RS"/>
        </w:rPr>
        <w:t xml:space="preserve"> Ishod nastave i kompetencije učenika na nivou </w:t>
      </w:r>
      <w:r w:rsidRPr="00000D86">
        <w:rPr>
          <w:rFonts w:ascii="Arial" w:eastAsia="Times New Roman" w:hAnsi="Arial" w:cs="Arial"/>
          <w:b/>
          <w:bCs/>
          <w:lang w:eastAsia="sr-Latn-RS"/>
        </w:rPr>
        <w:t>jezičkog izražavanja</w:t>
      </w:r>
      <w:r w:rsidRPr="00000D86">
        <w:rPr>
          <w:rFonts w:ascii="Arial" w:eastAsia="Times New Roman" w:hAnsi="Arial" w:cs="Arial"/>
          <w:lang w:eastAsia="sr-Latn-RS"/>
        </w:rPr>
        <w:t xml:space="preserve"> nastavlja uvežbavanje pravilnog izgovora novih leksičkih jedinica i novih oblika. Koriste se govorne vežbe iz prethodnog razreda uz uvođenje novih.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Veština slušanja</w:t>
      </w:r>
      <w:r w:rsidRPr="00000D86">
        <w:rPr>
          <w:rFonts w:ascii="Arial" w:eastAsia="Times New Roman" w:hAnsi="Arial" w:cs="Arial"/>
          <w:lang w:eastAsia="sr-Latn-RS"/>
        </w:rPr>
        <w:t xml:space="preserve"> (razumevanje govora). Učenik treba 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prepoznaje glasove u govornom lancu (posebno one glasove kojih nema u jeziku šireg okruženja </w:t>
      </w:r>
      <w:r w:rsidRPr="00000D86">
        <w:rPr>
          <w:rFonts w:ascii="Arial" w:eastAsia="Times New Roman" w:hAnsi="Arial" w:cs="Arial"/>
          <w:b/>
          <w:bCs/>
          <w:lang w:eastAsia="sr-Latn-RS"/>
        </w:rPr>
        <w:t>î, ă, ź, ś, dz</w:t>
      </w:r>
      <w:r w:rsidRPr="00000D86">
        <w:rPr>
          <w:rFonts w:ascii="Arial" w:eastAsia="Times New Roman" w:hAnsi="Arial" w:cs="Arial"/>
          <w:lang w:eastAsia="sr-Latn-RS"/>
        </w:rPr>
        <w:t xml:space="preserve">), akcenat, ritam i intonaciju naučenih reči i izraza;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 ograničeni fond reči i izraza;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može da razume poznate reči iz svakodnevnog govora o sebi, svojoj porodici, bliskom i neposrednom okruženju, ako se govori polako i ako se nekoliko puta ponovi;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 govor nastavnika, kratke dijaloge, priče i pesme o poznatim temama, koje čuje uživo ili sa audio-vizuelnih zapisa;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 i reaguje na odgovarajući način na kratke usmene poruke u vezi sa ličnim iskustvom i sa aktivnostima na času (poziv na igru, zapovest, uputstvo i dr.);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 sposobnost i naviku slušanja sa razumevanjem.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 Veština govorenja</w:t>
      </w:r>
      <w:r w:rsidRPr="00000D86">
        <w:rPr>
          <w:rFonts w:ascii="Arial" w:eastAsia="Times New Roman" w:hAnsi="Arial" w:cs="Arial"/>
          <w:lang w:eastAsia="sr-Latn-RS"/>
        </w:rPr>
        <w:t xml:space="preserve"> (usmeno izražavanje). Učenik treba 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dalje uvežbava razgovetno izgovaranje glasova, poštovanje ritma, intonacije i akcenta naučenih reči i izraza;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daje osnovne informacije o sebi, o ljudima koje zna i svom okruženju, samostalno ili uz nastavnikovu pomoć;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samostalno ili uz pomoć nastavnika izlaže kraće jezičke jedinice u vezi sa obrađenom temom na osnovu slike ili niza slika i u vezi sa spontanim situacijama koje se stvaraju u učionici;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izrazi kratke, izdvojene ili uglavnom stereotipne izraze, praveći mnoge pauze i otežano izgovarajući manje poznate izraze;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poveže reči upotrebljavajući veznike (npr. i,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 Govorna interakcija.</w:t>
      </w:r>
      <w:r w:rsidRPr="00000D86">
        <w:rPr>
          <w:rFonts w:ascii="Arial" w:eastAsia="Times New Roman" w:hAnsi="Arial" w:cs="Arial"/>
          <w:lang w:eastAsia="sr-Latn-RS"/>
        </w:rPr>
        <w:t xml:space="preserve"> Učenik treba 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postavi pitanje upotrebom intonacije;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ponudi više rečenica kao odgovor na jedno pitanje;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vodi jednostavan i kratak dijalog karakterističan za svakodnevne govorne situacije;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varira dijalog o poznatim temama, kada mu se saopštavaju polako i pažljivo.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w:t>
      </w:r>
      <w:r w:rsidRPr="00000D86">
        <w:rPr>
          <w:rFonts w:ascii="Arial" w:eastAsia="Times New Roman" w:hAnsi="Arial" w:cs="Arial"/>
          <w:lang w:eastAsia="sr-Latn-RS"/>
        </w:rPr>
        <w:t xml:space="preserve"> Ishod nastave i kompetencije učenika na nivou </w:t>
      </w:r>
      <w:r w:rsidRPr="00000D86">
        <w:rPr>
          <w:rFonts w:ascii="Arial" w:eastAsia="Times New Roman" w:hAnsi="Arial" w:cs="Arial"/>
          <w:b/>
          <w:bCs/>
          <w:lang w:eastAsia="sr-Latn-RS"/>
        </w:rPr>
        <w:t>jezičke materije.</w:t>
      </w:r>
      <w:r w:rsidRPr="00000D86">
        <w:rPr>
          <w:rFonts w:ascii="Arial" w:eastAsia="Times New Roman" w:hAnsi="Arial" w:cs="Arial"/>
          <w:lang w:eastAsia="sr-Latn-RS"/>
        </w:rPr>
        <w:t xml:space="preserve"> Učenik treba 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dalje uvežbava obrasce iz prethodnog razreda i proširuje osnovu uvežbavanjem novih oblika;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ume da upotrebljava ograničen broj jednostavnih sintaksičkih i gramatičkih formi koje je naučio napamet;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imenuje predmete i bića, da iskaže osobine predmeta i bića, da iskaže radnju, objekat, namenu, vremenske i prostorne odnose; ume da iskaže molbu, zapovest (imperativ);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koristi jezik u skladu sa nivoom formalnosti komunikativne situacije (npr. forme učtivosti).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 Tematika</w:t>
      </w:r>
      <w:r w:rsidRPr="00000D86">
        <w:rPr>
          <w:rFonts w:ascii="Arial" w:eastAsia="Times New Roman" w:hAnsi="Arial" w:cs="Arial"/>
          <w:lang w:eastAsia="sr-Latn-RS"/>
        </w:rPr>
        <w:t xml:space="preserve"> sadrži nekoliko tematskih oblasti: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škola: odlazak u školu, život u školi, školske aktivnosti, dužnosti učenika; zimski i letnji raspust; školski prostor i sportski tereni;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porodica i blisko okruženje: šira porodica i komšije; radne obaveze i slobodno vreme članova porodice; nedelja u porodici;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ja i moji drugovi: novi drugovi i osobe; nove dečje igre (u skladu sa godišnjim dobima);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čovek: delovi tela; održavanje lične higijene;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ishrana: dnevni obroci (doručak, ručak i večera), pribor za jelo;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odeća, obuća: odevni predmeti u odnosu na vremenske prilike;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okruženje: mesto i adresa gde stanujem; ustanove u okruženju (bioskop, škola, pozorište, pošta, muzej, biblioteka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ostalo: dani u nedelji; brojevi do 100, osnovne računske operacije (+,-,*,/).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Vlaška književnost. Elementi nacionalne kulture</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(praznici, običaji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Integrisanje nastave govora sa nastavom književnosti i elementima nacionalne kulture omogućuje ostvarivanje efikasnih rezultata u svakoj od navedenih oblasti. U drugom razredu osnovne škole, kada je reč o književnosti, programsku osnovicu i dalje čini folklorna građa. Na ovom nivou učenici još uvek ne znaju da čitaju, tekstovi iz lektire se slušaju sa audio ili video zapisa ili se sluša direktno čitanje nastavnika. Tumačenje teksta u ovom uzrastu se vrši u slobodnom razgovoru sa učenicima o sadržaju iz lektire: o vremenskim, prostornim pojedinostima, o likovima i njihovim emotivnim stanjima (radost, tuga, smeh i sl.) u cilju provere razumevanja odslušanog teksta.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Pored navedenog, učenici stiču i sledeće kompetencije: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upoznavanje, čuvanje, razvijanje i poštovanje vlaškog nacionalnog i kulturnog identiteta;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aktivno učešće u radu na času ili sakupljanjem obaveštenja, istraživanjem i saznanjem od starijih članova porodice (posebno baka i deda) o nizu tema koje se tiču vlaške narodne tradicije;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aktivan dodir sa predmetima koji čine materijalnu komponentu vlaške tradicijske kulture;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recitovanje ili scenski prikaz vlaških folklornih priča vezanih za osnovne praznike (kao što su: Badnje veče, Božić, Uskrs);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uključivanje manuelnih aktivnosti vezanih za verske praznike Vlaha (crtanje, farbanje jaja, pravljenje maske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zajedničko pravljenje ilustrovanih materijala u vezi sa vlaškom kulturom (foto-album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pronalaženje adekvatne vlaške igre, pesme ili plesa koji ide uz verske ili druge praznike;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podsticanje učenika na samostalno pisanje na vlaškom govoru (poezija, priče i dr.);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vaspitavanje učenika za rad u duhu humanizma, tolerancije i solidarnosti.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53" w:name="str_149"/>
      <w:bookmarkEnd w:id="153"/>
      <w:r w:rsidRPr="00000D86">
        <w:rPr>
          <w:rFonts w:ascii="Arial" w:eastAsia="Times New Roman" w:hAnsi="Arial" w:cs="Arial"/>
          <w:sz w:val="28"/>
          <w:szCs w:val="28"/>
          <w:lang w:eastAsia="sr-Latn-RS"/>
        </w:rPr>
        <w:t xml:space="preserve">Način ostvarivanja programa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b/>
          <w:bCs/>
          <w:lang w:eastAsia="sr-Latn-RS"/>
        </w:rPr>
        <w:t>Pristup</w:t>
      </w:r>
      <w:r w:rsidRPr="00000D86">
        <w:rPr>
          <w:rFonts w:ascii="Arial" w:eastAsia="Times New Roman" w:hAnsi="Arial" w:cs="Arial"/>
          <w:lang w:eastAsia="sr-Latn-RS"/>
        </w:rPr>
        <w:t xml:space="preserve"> u nastavi ovog predmeta je komunikativno-interaktivni. Primena ovog pristupa u nastavi jezika podrazumeva da se u učionici koristi ciljni jezik u osmišljenom društvenom kontekstu koji je od interesa za učenike. Fond reči se proširuje tako što se nove reči nadovezuju na već obrađene. Kada je reč o kombinovanju sadržaja jezika, književnosti i kulture, preporučuje se uvođenje integrisanog učenja jezika, kulture i tradicije. Drugim rečima, nastava jezika se integriše sa nastavom književnosti i elementima nacionalne kulture.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b/>
          <w:bCs/>
          <w:lang w:eastAsia="sr-Latn-RS"/>
        </w:rPr>
        <w:t>Učenici.</w:t>
      </w:r>
      <w:r w:rsidRPr="00000D86">
        <w:rPr>
          <w:rFonts w:ascii="Arial" w:eastAsia="Times New Roman" w:hAnsi="Arial" w:cs="Arial"/>
          <w:lang w:eastAsia="sr-Latn-RS"/>
        </w:rPr>
        <w:t xml:space="preserve"> U nastavi vlaškog govora sa elementima nacionalne kulture težište rada prenosi se na učenike: učenici su aktivni učesnici u nastavnom procesu i oni svojim radom i zalaganjem treba da usvajaju govor i stečena znanja primenjuju u komunikaciji. 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b/>
          <w:bCs/>
          <w:lang w:eastAsia="sr-Latn-RS"/>
        </w:rPr>
        <w:t>Nastavnik</w:t>
      </w:r>
      <w:r w:rsidRPr="00000D86">
        <w:rPr>
          <w:rFonts w:ascii="Arial" w:eastAsia="Times New Roman" w:hAnsi="Arial" w:cs="Arial"/>
          <w:lang w:eastAsia="sr-Latn-RS"/>
        </w:rPr>
        <w:t xml:space="preserve"> planira, vodi i organizuje nastavni proces (odabira sadržinu rada, leksiku, metode rada, oblik rada, tipove i broj vežbi i dr.), vodi računa o radu učenika kako bi se što uspešnije ostvarili postavljeni ciljevi. Nastavnik vežbe postavlja tako da svakom učeniku omogući što češće verbalne aktivnosti, jer se samo govorenjem može produktivno ovladati jezikom.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Kada je reč o sticanju znanja o elementima nacionalne kulture i književnosti, praktični vid nastave u ovom segmentu nastavnog programa podrazumeva aktivan dodir sa predmetima koji čine materijalnu komponentu tradicijske kulture. Uz odgovarajuće folklorne priče vezane za osnovne praznike (kao što su: Badnje veče, Božić, Uskrs), nastavnik može da uključi manuelne aktivnosti (crtanje, farbanje jaja, pravljenje maske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okviru ovog dela nastavnog programa poštovale bi se opšte preporuke o izostanku teorijske nastave u mlađem uzrastu. Nastavnik treba da ima kontakt sa porodicom učenika kako bi dobio informaciju o njihovom mišljenju o onome što deca uče.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b/>
          <w:bCs/>
          <w:lang w:eastAsia="sr-Latn-RS"/>
        </w:rPr>
        <w:t>Nastavna sredstva:</w:t>
      </w:r>
      <w:r w:rsidRPr="00000D86">
        <w:rPr>
          <w:rFonts w:ascii="Arial" w:eastAsia="Times New Roman" w:hAnsi="Arial" w:cs="Arial"/>
          <w:lang w:eastAsia="sr-Latn-RS"/>
        </w:rPr>
        <w:t xml:space="preserve"> visok nivo motivacije učenika nastavnik postiže upotrebom odgovarajućih audio-vizuelnih sredstava, kompakt-diskova, DVD-a, ilustracija, slika, fotografija, emisija, filmova i sl. Nastavnik mora da podstiče učenike da se i oni angažuju na prikupljanju nastavnih sredstava vezanih za temu koja se obrađuje.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b/>
          <w:bCs/>
          <w:lang w:eastAsia="sr-Latn-RS"/>
        </w:rPr>
        <w:t>Tehnike: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slušanje i reagovanje na komande nastavnika ili sa audio-zapisa (ustani, sedi, hodaj, skoči, igraj ili crtaj, seci, boji, otvori/zatvori svesku i dr.);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vežbe slušanja (prema uputstvima nastavnika ili audio-video materijala povezane pojmove u vežbanci, dodavanje delova slike koji nedostaju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zajedničko pravljenje ilustrovanih materijala (albuma fotografija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rad u parovima, malim i velikim grupama (mini dijalozi, igra po ulogama i dr.); manuelne aktivnosti (crtanje po diktatu, bojenje, seckanje, pravljenje predmeta od glinamola ili testa).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r w:rsidRPr="00000D86">
        <w:rPr>
          <w:rFonts w:ascii="Arial" w:eastAsia="Times New Roman" w:hAnsi="Arial" w:cs="Arial"/>
          <w:b/>
          <w:bCs/>
          <w:lang w:eastAsia="sr-Latn-RS"/>
        </w:rPr>
        <w:t>Literatura: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dPasujoni, "Vuorbarj": vlaško-srpski rečnik, Nacionalni savet Vlaha, Beograd 2013. g.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2. dPasujoni, Govorim vlaški - Vorbăsk ljimba vlaha, Nacionalni savet Vlaha, Beograd 2013. g.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VUORBA VLAHA KU ELEMENTURJ DÎ KULTURA NACIONALA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Cilju šî zadatkurlji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Cilju lu invăcamîntu lu vuorba vlaha je dî să škuolarji invjeacă zakuoanjilji lu vuorba vlaha în karje trîabje să šćije să skrije šî să vorbaskă, să să kunuoaskă ku literatura dî să fije kadîrj să tulmaśaskă aljeasă teksturj dîn literatură, sî să învjeacă se pastrjeadză ađetutlji šî tradicija šî să înbuogacaskă kultura vlaha.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Zadatkurlji lu invăcamîntu lu vuorba vlaha</w:t>
      </w:r>
      <w:r w:rsidRPr="00000D86">
        <w:rPr>
          <w:rFonts w:ascii="Arial" w:eastAsia="Times New Roman" w:hAnsi="Arial" w:cs="Arial"/>
          <w:lang w:eastAsia="sr-Latn-RS"/>
        </w:rPr>
        <w:t xml:space="preserve"> je škuolarji să: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prinde drag dă ljimba mumi šî să ajbe vuoje să o pazaskă šî să o înbuogacaskă;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2) învjeacă să skrije šî să śećaskă în vuorba vlaha;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3) sî să kunuoske pră rînd šî ku sistem ku struktura lu vuorba vlaha;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4) fije kadîrj sî să askulće ku vuorba vlaha în fije karje vid šî în vuorbă šî în skris, în fijekarje temă dîn tuoatădzî (askultatu, śećitu, produkcije skrisă šî spusă šî interakcija);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5) ajbe bună intonacije kînd vorbăsk šî śećesk;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6) šćije sluovurlji šî kum trîabje skris đirjept;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7) să kunuoskă, să pastrjeadză, să poštuojaskă šî să înbuogacaskă aluor kultură šî identitet;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8) sî să vaspituje dî paśe, tolerancije šî sulukrarje întră lumnje;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9) ajbe gînd dî interkulturalnost; </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b/>
          <w:bCs/>
          <w:lang w:eastAsia="sr-Latn-RS"/>
        </w:rPr>
        <w:t>Aduojlja raz</w:t>
      </w:r>
      <w:r w:rsidRPr="00000D86">
        <w:rPr>
          <w:rFonts w:ascii="Arial" w:eastAsia="Times New Roman" w:hAnsi="Arial" w:cs="Arial"/>
          <w:lang w:eastAsia="sr-Latn-RS"/>
        </w:rPr>
        <w:t xml:space="preserve"> </w:t>
      </w:r>
      <w:r w:rsidRPr="00000D86">
        <w:rPr>
          <w:rFonts w:ascii="Arial" w:eastAsia="Times New Roman" w:hAnsi="Arial" w:cs="Arial"/>
          <w:lang w:eastAsia="sr-Latn-RS"/>
        </w:rPr>
        <w:br/>
        <w:t xml:space="preserve">(2 śasur la săptamînă, 72 pră an)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Ciljurlji karje îs planiric în programu dî învăcamînt dî vuorba vlaha ku elementur dî kultura nacionala dî rezultat au să ajbe škuolarji potriviće </w:t>
      </w:r>
      <w:r w:rsidRPr="00000D86">
        <w:rPr>
          <w:rFonts w:ascii="Arial" w:eastAsia="Times New Roman" w:hAnsi="Arial" w:cs="Arial"/>
          <w:b/>
          <w:bCs/>
          <w:lang w:eastAsia="sr-Latn-RS"/>
        </w:rPr>
        <w:t>kompetencije.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Un cilj dî aăsta integrisît program dî învăcamînt je dî sî să învacînd dî vuorbă, litratură šî dî elementur lu kultura nacionala întrăuna învacă vrjedujala lu kraju unđe krjesk ka šî a lu drustva tuoată.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În Sîrbije ku mulće nacije šî mulće konfesije aăsta segment lu programu dî învăcamînt </w:t>
      </w:r>
      <w:r w:rsidRPr="00000D86">
        <w:rPr>
          <w:rFonts w:ascii="Arial" w:eastAsia="Times New Roman" w:hAnsi="Arial" w:cs="Arial"/>
          <w:i/>
          <w:iCs/>
          <w:lang w:eastAsia="sr-Latn-RS"/>
        </w:rPr>
        <w:t>Vuorba vlaha ku elementurj dî kultura nacionala</w:t>
      </w:r>
      <w:r w:rsidRPr="00000D86">
        <w:rPr>
          <w:rFonts w:ascii="Arial" w:eastAsia="Times New Roman" w:hAnsi="Arial" w:cs="Arial"/>
          <w:lang w:eastAsia="sr-Latn-RS"/>
        </w:rPr>
        <w:t xml:space="preserve"> are dî cilj sî să pastrjeadză vuorba šî kultura vlahilor, ka šî identitetu aluor învacînd dî kultură, tradicije šî formirînd un gînd karje njisăm nuoj în lumnje, în lumnje unđe jeastă šî ka nuoj da šî lumnje în alće fjealurj.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Dî o parće zadatku lu aăsta segment lu programu dî învăcamînt je învacatu dî tradicija vlahilor askultînd la muzikă, la povješć, dî ađeturj šî aša în rînd. Śe materijal dî invacat o să aljagă în aduojlja raz să lasă lu oćitul, numa îj să dîa în gînd kă elementurlji dî tradicije trîabje să integrisaskă ku învăcamîntu ljimbi.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Zadatkurlji dî operativă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Prîn învăcamîntu lu Vuorba vlaha ku elementurj dî kultura nacionala în aduojlja raz în škuoală škuolarji trîabje: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să ajbe un fuond dî tri suće dî vuorbj šî să puoată sî să askulće ku jealje în vuorbă kînd trîabje să spună lukratura śe a fuost šî aja śe je aku;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să răzumenjaskă în vuorba spusă în rînd dî la opt pîn la śinsprîaśe frăzurj karje îs un întrjeag šî karje îs dîn tematika lukrată;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încaljeg kînd să spun frăzurlji dî kuomandujit;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încaljeg dijalogu la relacije nastavnjiku-škuolarju šî škuolarju-škuolarju;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să fije kadîrj să puoată să întrîabje dî să puoată sî cînă dijalogurj skurće;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să fije kadîrj să đea mejmulće raspunsurj la un întrabat kum ar puća să cînă dijalogurj skurće;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să fije kadîrj sîngurj să spună skurt spus dîn tematika lu învăcamînt (śinś pînă la dzîaśe frăzurj karje îs înpreonaće);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să kunuoaskă să pazaskă šî să înbogacaskă aluor kultură, tradicije šî identitet;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sî să vaspituje dî uomenjije, tolerancije šî solidarjije întră lumnje;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Sadržaju lu program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Vuorba vlaha </w:t>
      </w:r>
      <w:r w:rsidRPr="00000D86">
        <w:rPr>
          <w:rFonts w:ascii="Arial" w:eastAsia="Times New Roman" w:hAnsi="Arial" w:cs="Arial"/>
          <w:lang w:eastAsia="sr-Latn-RS"/>
        </w:rPr>
        <w:t xml:space="preserve">(materija ljimbi), </w:t>
      </w:r>
      <w:r w:rsidRPr="00000D86">
        <w:rPr>
          <w:rFonts w:ascii="Arial" w:eastAsia="Times New Roman" w:hAnsi="Arial" w:cs="Arial"/>
          <w:b/>
          <w:bCs/>
          <w:lang w:eastAsia="sr-Latn-RS"/>
        </w:rPr>
        <w:t xml:space="preserve">spusu ljimbi </w:t>
      </w:r>
      <w:r w:rsidRPr="00000D86">
        <w:rPr>
          <w:rFonts w:ascii="Arial" w:eastAsia="Times New Roman" w:hAnsi="Arial" w:cs="Arial"/>
          <w:lang w:eastAsia="sr-Latn-RS"/>
        </w:rPr>
        <w:t xml:space="preserve">(askultatu, vuorbitu šî interakcija ku vuorba) šî </w:t>
      </w:r>
      <w:r w:rsidRPr="00000D86">
        <w:rPr>
          <w:rFonts w:ascii="Arial" w:eastAsia="Times New Roman" w:hAnsi="Arial" w:cs="Arial"/>
          <w:b/>
          <w:bCs/>
          <w:lang w:eastAsia="sr-Latn-RS"/>
        </w:rPr>
        <w:t>tematika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w:t>
      </w:r>
      <w:r w:rsidRPr="00000D86">
        <w:rPr>
          <w:rFonts w:ascii="Arial" w:eastAsia="Times New Roman" w:hAnsi="Arial" w:cs="Arial"/>
          <w:lang w:eastAsia="sr-Latn-RS"/>
        </w:rPr>
        <w:t xml:space="preserve"> Rezultatu lu învăcamîntu šî kompetencije alu škuolarj la nivou lu </w:t>
      </w:r>
      <w:r w:rsidRPr="00000D86">
        <w:rPr>
          <w:rFonts w:ascii="Arial" w:eastAsia="Times New Roman" w:hAnsi="Arial" w:cs="Arial"/>
          <w:b/>
          <w:bCs/>
          <w:lang w:eastAsia="sr-Latn-RS"/>
        </w:rPr>
        <w:t xml:space="preserve">spusu ljimbi </w:t>
      </w:r>
      <w:r w:rsidRPr="00000D86">
        <w:rPr>
          <w:rFonts w:ascii="Arial" w:eastAsia="Times New Roman" w:hAnsi="Arial" w:cs="Arial"/>
          <w:lang w:eastAsia="sr-Latn-RS"/>
        </w:rPr>
        <w:t xml:space="preserve">sî nađeašće la aja śe je lukrat în razu al întînj învacînd lekcije šî vježbje noj.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(1) Šćirja dî askultat </w:t>
      </w:r>
      <w:r w:rsidRPr="00000D86">
        <w:rPr>
          <w:rFonts w:ascii="Arial" w:eastAsia="Times New Roman" w:hAnsi="Arial" w:cs="Arial"/>
          <w:lang w:eastAsia="sr-Latn-RS"/>
        </w:rPr>
        <w:t xml:space="preserve">(încaljesu vuorbji). Škuolarju trîabje să: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kunuoaskă glasurlji în vuorbă (măj ku sama aăalja glasurj karje nus în ljimba sîrbaskă: </w:t>
      </w:r>
      <w:r w:rsidRPr="00000D86">
        <w:rPr>
          <w:rFonts w:ascii="Arial" w:eastAsia="Times New Roman" w:hAnsi="Arial" w:cs="Arial"/>
          <w:b/>
          <w:bCs/>
          <w:lang w:eastAsia="sr-Latn-RS"/>
        </w:rPr>
        <w:t>î, ă, ś, ź, dz</w:t>
      </w:r>
      <w:r w:rsidRPr="00000D86">
        <w:rPr>
          <w:rFonts w:ascii="Arial" w:eastAsia="Times New Roman" w:hAnsi="Arial" w:cs="Arial"/>
          <w:lang w:eastAsia="sr-Latn-RS"/>
        </w:rPr>
        <w:t xml:space="preserve">), akcentu, ritmu šî intonacija lu vuorbilji šî frăzurlji învacaće;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încaljeagă un fuond otarît dî vuorbje šî frăzurj;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puoaće să încaljagă vuorbje kunoskuće dîn vuorba dî tuoatădzî dî jeal, dî aluj fameljije šî dî aja śe je în okuolu aluj, dîkă să vorbjeašće merjeau šî dîkă să ponovjeašće dî măj mulće uorj;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încaljeaźe vuorba lu nastavnjik, dijaluogurj skurće, povješć šî kînćiśe în teme kunoskuće karje auđe în zbuor or dî pră snimkurj;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încaljeaźe šî să raspunjđe la skurće porînjś karje îs ljegaće dî aluj iskustvă šî dî aja śe je lukrat la śas (kematu la źuoakă, kuomandujitu, instrukcije šî aša în rînd...);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să învacă să askulće ku încaljes;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(2) Šćirja dî vuorbit </w:t>
      </w:r>
      <w:r w:rsidRPr="00000D86">
        <w:rPr>
          <w:rFonts w:ascii="Arial" w:eastAsia="Times New Roman" w:hAnsi="Arial" w:cs="Arial"/>
          <w:lang w:eastAsia="sr-Latn-RS"/>
        </w:rPr>
        <w:t xml:space="preserve">(spusu dîn gură). Škuolarju trîabje să: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sî să prîaksuje să vorbaskă glasurlji încaljes, să ja sama dî ritam, intonacije šî akcentu la vuorbilji šî frăzurlji śe îs învacaće;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šćije să spună pucînje informacije dî jeal sîngur, dî lumnja śe o šćije šî dî înokuolu aluor, sîngur šî ku aźutarja lu nastavnjik;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puoaće ku skurće šî pruoašće strukturj dî ljimbă să povîastuje dî jeal šî alcî în situacija kunoskută;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puoaće sîngur šî ku aźutarja lu nastavnjik să deklamuje skurće lekcîj în ljegatură ku tema śe je lukrată katînd la sljikă or la rîndu dî sljiś šî dî aja śe je ljegat dî situacije karje să potrivjeašće la śas;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puoaće să ljeaźe vuorbilji askultîndu să ku ljegaturilji (ka kum îs: šî, or...).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(3) Interakcija ku vuorba </w:t>
      </w:r>
      <w:r w:rsidRPr="00000D86">
        <w:rPr>
          <w:rFonts w:ascii="Arial" w:eastAsia="Times New Roman" w:hAnsi="Arial" w:cs="Arial"/>
          <w:lang w:eastAsia="sr-Latn-RS"/>
        </w:rPr>
        <w:t xml:space="preserve">Škuolarju trîabje să: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puoată să întrîabje askultîndu să ku intonacije în vuorbă;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puoată să đea mejmulće raspunsurj la o întrabarje;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puoată să cînă un dijaluog skurt šî pruost dî situacije dî întuoatădzî;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puoată să cînă šî să încaljagă dijaluog la o temă kunoskută kînd îj să vorbjeašće merjeau;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w:t>
      </w:r>
      <w:r w:rsidRPr="00000D86">
        <w:rPr>
          <w:rFonts w:ascii="Arial" w:eastAsia="Times New Roman" w:hAnsi="Arial" w:cs="Arial"/>
          <w:lang w:eastAsia="sr-Latn-RS"/>
        </w:rPr>
        <w:t xml:space="preserve"> Rezultatu lu învăcamînt în nivou lu </w:t>
      </w:r>
      <w:r w:rsidRPr="00000D86">
        <w:rPr>
          <w:rFonts w:ascii="Arial" w:eastAsia="Times New Roman" w:hAnsi="Arial" w:cs="Arial"/>
          <w:b/>
          <w:bCs/>
          <w:lang w:eastAsia="sr-Latn-RS"/>
        </w:rPr>
        <w:t>materija ljimbi</w:t>
      </w:r>
      <w:r w:rsidRPr="00000D86">
        <w:rPr>
          <w:rFonts w:ascii="Arial" w:eastAsia="Times New Roman" w:hAnsi="Arial" w:cs="Arial"/>
          <w:lang w:eastAsia="sr-Latn-RS"/>
        </w:rPr>
        <w:t xml:space="preserve">. Škuolarju trîabje să: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prîaksuje śe je învacat în razu al dî înainće šî să înbogacîaskă al învacat prăksujindu să în faśearja noavă;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puoată sî să askulće ku un număr otarît dî pruoašće fuorme dî sintaksă šî gramatikă, karje a învacat la pamjet;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puoată să numaskă stvarurj šî stforurj, šćije să spună kum îs, să spună lukratura, objektu, numitu, să năpu dî vrjeame šî luok, puoată să spună rugamîntu, kuomandă;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sî să askulće ku ljimba în rînd ku nivou dî fuormă în komunikacije (ma ruog, fala or mulcamăsk, nuje la śe...);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 Tematika</w:t>
      </w:r>
      <w:r w:rsidRPr="00000D86">
        <w:rPr>
          <w:rFonts w:ascii="Arial" w:eastAsia="Times New Roman" w:hAnsi="Arial" w:cs="Arial"/>
          <w:lang w:eastAsia="sr-Latn-RS"/>
        </w:rPr>
        <w:t xml:space="preserve"> kuprinđe aăašća teme: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škuoala: dusu la škuoală, traju în škuoală, śe să lukră la škuoală, daćina lu škuolarj, ferija dî jarnă šî dî vară; luoku škuolji šî terenu dî sport;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kasa šî okuolu dîn apruoapje: fameljija šî komšîjilji; lukru šî vrjeamja sluobădă lu aj dîn kasă; duminjika la kasă;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juo šî drugarji amjej; noj drugarj šî inš; źuokă novă dî kopij;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uomu: snaga lu uom; higjena lu uom;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mănkarja: porcîjilji mănkări în dzî (fruštuku, prîndzu šî śina), priboru dî mănkarje;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înbrăkamîntu, înkălcamîntu: stvarurlji dî înbrakat šî înkalcat dîspră vrjeamje;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okuolu: luoku šî atrjesa unđe trajesk; śe ustanovă jeastă în okuolu amjeu (škuoală, bioskop, puoštă, bibliotekă, muzej...);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aljelalće: dzîljilji în săptamînă; numaratu pînă la sută; răćunjitu (+, -, *, /);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Literatura vlaha. Elementurlji dî kultura nacionala </w:t>
      </w:r>
      <w:r w:rsidRPr="00000D86">
        <w:rPr>
          <w:rFonts w:ascii="Arial" w:eastAsia="Times New Roman" w:hAnsi="Arial" w:cs="Arial"/>
          <w:b/>
          <w:bCs/>
          <w:lang w:eastAsia="sr-Latn-RS"/>
        </w:rPr>
        <w:br/>
      </w:r>
      <w:r w:rsidRPr="00000D86">
        <w:rPr>
          <w:rFonts w:ascii="Arial" w:eastAsia="Times New Roman" w:hAnsi="Arial" w:cs="Arial"/>
          <w:lang w:eastAsia="sr-Latn-RS"/>
        </w:rPr>
        <w:t xml:space="preserve">(praznjiśilji, ađeturlji...)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Integracija lu învăcamîntu vuorbi ku învăcamîntu lu literatură šî elementurj dî kultura nacionala dîa pućearje sî să aźungă la rezultat în tuoată temă śe je spusă. În aduojlja raz la škuoală kînd je vuorba dî literatură fundu programuluj cînje folkloru. La aăsta nivo kopiji înkă nu šćiu să śećaskă teksturlji dîn lektiră ma askultă dî la snimkurj (audio, video) or askultă śe śećeašće nastavnjiku. Tulmaśitu lu tekst să lukră ku škuolarji în vuorbă sluobădă dî aja śe je în lektiră: dî vreamje, dî luoku, dî emocije (vesaljija, injima rîa, rîsu...) ku cilju sî să vadă dar a încaljes tekstu śe a askultat.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Prîngă asta śe je spus škuolarji kapîtă šî aăašća </w:t>
      </w:r>
      <w:r w:rsidRPr="00000D86">
        <w:rPr>
          <w:rFonts w:ascii="Arial" w:eastAsia="Times New Roman" w:hAnsi="Arial" w:cs="Arial"/>
          <w:b/>
          <w:bCs/>
          <w:lang w:eastAsia="sr-Latn-RS"/>
        </w:rPr>
        <w:t>kompetencije</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să kunoaskă, pazîaskă, înbogacîaskă šî poštojaskă identitetu vlahilor šî kultura aluor;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să lukrje la śas or adună šî śearkă la aj batrînj în fameljije (babe, muoš...) informacije dî temurj karje îs ljegaće dî kultura šî tradicija vlaha;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au kontakt ku stvarurjlji karje îs dîn tradicija šî kultura vlaha;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să recituje kînćiśe or au prezăntaža la scenă dî povješć dîn folkloru vlahilor ljegaće dî praznjiśe (kum îs: Aźunu, Kraśunu, Pašćilji...);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să lukrje în mînj lukru ljegat dî praznjiśe šî dzî marj (cîrtajitu, fărbujitu uoavîlji, fakutu la maskă...);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să fakă înpreuna materijal ilustrujit ljegat dî kultura vlahilor (foto-album,..);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să aflje śe źuokurj să źuoakă la zavjećinj šî dzî marj;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sî să învinće škuolarju sîngur să skrije în vuorba vlaha (poezije, povješć,...);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să văspituje škuolarji în omenjije, tolerancije šî solidarije;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Realizacija lu program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 Pripašu </w:t>
      </w:r>
      <w:r w:rsidRPr="00000D86">
        <w:rPr>
          <w:rFonts w:ascii="Arial" w:eastAsia="Times New Roman" w:hAnsi="Arial" w:cs="Arial"/>
          <w:lang w:eastAsia="sr-Latn-RS"/>
        </w:rPr>
        <w:t xml:space="preserve">la învăcamîtu lu aăsta je komunikativan šî interaktivan. Ku aăsta pripaš în învăcamînt škuolarji să askultă ku vuorba vlaha în raz dî vrjeame dî śas în kontekst karje je în interesu lu škuolarj. Fondu dî vuorbje trîabje sî krjaskă šî vuorbilji alje noj sî să ljeaźe dî vuorbiljî śe îs lukraće. Kînd je vuorba dî kombinujitu lu sadržaju lu ljimbă, literatură šî kultură să vorbjeašće kă îj bun sî să integrisaskă învacatu lu ljimbă ku învacatu lu kultură šî tradicije. În alt fjeal spus învăcamîntu ljimbi să integrisîašće ku învăcamîntu literaturi šî învăcamîntu elementurj dî kultura nacionala.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 Školarji. </w:t>
      </w:r>
      <w:r w:rsidRPr="00000D86">
        <w:rPr>
          <w:rFonts w:ascii="Arial" w:eastAsia="Times New Roman" w:hAnsi="Arial" w:cs="Arial"/>
          <w:lang w:eastAsia="sr-Latn-RS"/>
        </w:rPr>
        <w:t xml:space="preserve">În îvăcamîntu lu vuorba vlaha ku elementurj dî kultura nacionala măjdo tuot lukru trjeaśe la škuolarj. Škuolarji au parće în procesu lu învăcamînt šî jej ku aluor lukru šî îndurarja trîabje să învjeacă vuorba šî ku aja śe a învacat sî să askulće în komunikacije. Kînd je vuorba dî literatură šî elementur dî kultura nacionala kopiji puot să lukrje la śas or adună šî śerśaskă dî la aj batrînj în fameljije (babe, muoš...) informacije dî temurj karje îs ljegaće dî kultura šî tradicija vlaha;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Kît šćije školarju să ocenjeašće ku un princip unđe nu să atît kată gramatika, kît să kată kum să šćije sadržaju lu porînkă.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 Nastavnjiku </w:t>
      </w:r>
      <w:r w:rsidRPr="00000D86">
        <w:rPr>
          <w:rFonts w:ascii="Arial" w:eastAsia="Times New Roman" w:hAnsi="Arial" w:cs="Arial"/>
          <w:lang w:eastAsia="sr-Latn-RS"/>
        </w:rPr>
        <w:t xml:space="preserve">planirjeašće, puoartă šî organizujeašće procesu lu învăcamînt (aljeaźe śe să lukră, metuodu kum să lukră, fuorma dî lukru, tipu šî număru dî vježbj šî altă śe), koordinirjeašće lukru lu škuolarj dî sî să, śe îj mejbun, înpljinjeadză ciljurlji śe îs supusă. Nastavnjiku aša aljeaźe vježburlji să puoată škuolarji măjđeas să vorbaskă kă numa vorbind să puoaće învaca ljimba.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Kînd vorbim dî învacatu lu elementurj dî kultura nacionala šî dî literatură, în praksă trîabje škuolarji să ajbe kontakt ku stvarurjlji karje îs dîn tradicija šî kultura vlaha. Prînga povješć dîn folkloru vlahilor ljegaće dî praznjiśe (kum îs: Aźunu, Kraśunu, Pašćilji...), nastavnjiku puoaće să organizujaskă školarji să lukrje lukru în mînj ljegat dî praznjiśe šî dî dzî marj (cîrtajitu, fărbujitu uoavîlji, fakutu la maskă...);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În aăsta segment dî program dî învăcamînt nu să învacă teorija. Nastavnjiku trîabje să ajbe kontakt ku parincî să kapiće informacije kum je gîndu aluor šî kum lji să înparje aja śe kopiji a învacat.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Mediji dî învăcamînt: </w:t>
      </w:r>
      <w:r w:rsidRPr="00000D86">
        <w:rPr>
          <w:rFonts w:ascii="Arial" w:eastAsia="Times New Roman" w:hAnsi="Arial" w:cs="Arial"/>
          <w:lang w:eastAsia="sr-Latn-RS"/>
        </w:rPr>
        <w:t xml:space="preserve">Dî să învinćeadză škuolarji nastavnjiku trîabje sî să askulće ku audio-vizuelni medij, ku CD-urj, DVD-urj, ilustracije, sljiś, fotografije, filmurj, emisije... Nastavnjiku trîabje să învintă škuolarji dî să jej sîngurj astrîngă medij dî învăcamînt ljegac dî temă śe să lukră.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Tehnikurlji: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să askulće šî sî să reaspundă la kuomanda lu nastavnjik or dî la audio (skuoalîće, šădz, mjerź, sărj, źuoakă... or: cîrtăje, taje, fîarbuje, daškiđe/înkiđe svjeska...);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vježbilji dî askultat (pră spusu lu nastavnjik or dî la audio-video materijal trîabje ljegac pojmurlji în vježbankă, ...);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să fakă tuoc înpreuna materijalu ilustrujit (album ku sljiś,...);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să lukrje în parjeakje, în miś šî marj grupj (dijaluogurj skurće, ...); să lukrje în mînj (cîrtajitu, fărbujitu, tajatu ku fuoarfiśilji, să lukrje ku glinamuolu or ku uolovatu, ...);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 Literatura: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 dPasujoni, "Vuorbarj": vlaško-srpski rečnik, Nacionalni savet Vlaha, Beograd 2013.g.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dPasujoni, Govorim vlaški - Vorbăsk ljimba vlaha, Nacionalni savet Vlaha, Beograd 2013. g.</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54" w:name="str_150"/>
      <w:bookmarkEnd w:id="154"/>
      <w:r w:rsidRPr="00000D86">
        <w:rPr>
          <w:rFonts w:ascii="Arial" w:eastAsia="Times New Roman" w:hAnsi="Arial" w:cs="Arial"/>
          <w:b/>
          <w:bCs/>
          <w:sz w:val="29"/>
          <w:szCs w:val="29"/>
          <w:lang w:eastAsia="sr-Latn-RS"/>
        </w:rPr>
        <w:t xml:space="preserve">SLOVENAČKI JEZIK SA ELEMENTIMA NACIONALNE KULTURE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Cilj i zadaci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 nastave</w:t>
      </w:r>
      <w:r w:rsidRPr="00000D86">
        <w:rPr>
          <w:rFonts w:ascii="Arial" w:eastAsia="Times New Roman" w:hAnsi="Arial" w:cs="Arial"/>
          <w:lang w:eastAsia="sr-Latn-RS"/>
        </w:rPr>
        <w:t xml:space="preserve"> slovenačkog jezika sa elementima nacionalne kulture jeste da učenici ovladaju osnovnim zakonitostima slovenačkog književnog jezika na kojem će se usmeno i pismeno pravilno izražavati, da upoznaju, dožive i osposobe se za tumačenje odabranih književnih dela, pozorišnih, filmskih i drugih umetničkih ostvarenja iz slovenačke kulturne baštine.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Zadaci nastave</w:t>
      </w:r>
      <w:r w:rsidRPr="00000D86">
        <w:rPr>
          <w:rFonts w:ascii="Arial" w:eastAsia="Times New Roman" w:hAnsi="Arial" w:cs="Arial"/>
          <w:lang w:eastAsia="sr-Latn-RS"/>
        </w:rPr>
        <w:t xml:space="preserve"> slovenačkog jezika su: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ljubavi prema slovenačkom jeziku i potreba da se on neguje i unapređuje;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osnovno opismenjavanje učenika na temeljima normativnih standarda slovenačkog književnog jezika;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postupno i sistematično upoznavanje gramatike slovenačkog jezika;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osposobljavanje za uspešno služenje književnim jezikom u različitim vidovima njegove usmene i pismene upotrebe i u različitim komunikacionim situacijama (slušanje, čitanje, usmena i pisana produkcija i interakcija);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usvajanje pravilnog izgovora i intonacije pri usmenom izražavanju i čitanju;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savladavanje pisma i osnova pravopisa radi korektnog pismenog izražavanja u granicama usvojenih jezičkih struktura i leksike;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osećaja za autentične estetske vrednosti u književnoj umetnosti;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upoznavanje, čuvanje, razvijanje i poštovanje vlastitog nacionalnog i kulturnog identiteta na delima slovenačke književnosti, pozorišne i filmske umetnosti, kao i drugih umetničkih ostvarenja;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razvijanje poštovanja prema kulturnoj baštini i potrebe da se ona neguje i unapređuje;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vaspitavanje u duhu mira, tolerancije, kulturnih odnosa i saradnje među ljudima;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sticanje svesti o interkulturalnosti.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55" w:name="str_151"/>
      <w:bookmarkEnd w:id="155"/>
      <w:r w:rsidRPr="00000D86">
        <w:rPr>
          <w:rFonts w:ascii="Arial" w:eastAsia="Times New Roman" w:hAnsi="Arial" w:cs="Arial"/>
          <w:b/>
          <w:bCs/>
          <w:sz w:val="29"/>
          <w:szCs w:val="29"/>
          <w:lang w:eastAsia="sr-Latn-RS"/>
        </w:rPr>
        <w:t xml:space="preserve">Prvi razred </w:t>
      </w:r>
    </w:p>
    <w:p w:rsidR="00000D86" w:rsidRPr="00000D86" w:rsidRDefault="00000D86" w:rsidP="00000D86">
      <w:pPr>
        <w:spacing w:before="100" w:beforeAutospacing="1" w:after="100" w:afterAutospacing="1" w:line="240" w:lineRule="auto"/>
        <w:jc w:val="center"/>
        <w:rPr>
          <w:rFonts w:ascii="Arial" w:eastAsia="Times New Roman" w:hAnsi="Arial" w:cs="Arial"/>
          <w:b/>
          <w:bCs/>
          <w:lang w:eastAsia="sr-Latn-RS"/>
        </w:rPr>
      </w:pPr>
      <w:r w:rsidRPr="00000D86">
        <w:rPr>
          <w:rFonts w:ascii="Arial" w:eastAsia="Times New Roman" w:hAnsi="Arial" w:cs="Arial"/>
          <w:b/>
          <w:bCs/>
          <w:lang w:eastAsia="sr-Latn-RS"/>
        </w:rPr>
        <w:lastRenderedPageBreak/>
        <w:t xml:space="preserve">(2 časa nedeljno, 72 časa godišnje)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Ciljevi predviđeni nastavnim programom slovenačkog jezika i književnosti sa elementima nacionalne kulture doprinose razvijanju sledećih kompetencija kod učenika: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upoznavanje sa materijalnom i duhovnom kulturom slovenačkog naroda;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sticanje osnovnih znanja, sposobnosti i navika od kojih zavisi opšta i književna kultura učenika, izgrađivanje potrebe za književnoumetničkim tekstovima, poštovanje nacionalnog, književnog i umetničkog nasleđa;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uvođenje u osnovne pojmove o književnosti;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upoznavanje sa dečjim folklorom (igre i kratke tekstualne forme - zagonetke, uspavanke, brojalice i dr.);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aktivno slušanje čitanja teksta (audio i video zapisi);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uočavanje bitnih elemenata književnoumetničkog teksta (motiva, teme, vremena i mesta radnje, fabule, likova);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kazivanje napamet naučenih kraćih tekstualnih formi;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upoznavanje osnovnih praznika i običaja vezanih za te praznike;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sticanje svesti o samom sebi i svom mestu u svetu sličnih i različitih, formiranje predstave o sopstvenom kulturnom identitetu, čime se u multinacionalnoj i multikonfesionalnih sredini Srbije čuvaju prava i osobenosti manjina i njihov identitet.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Operativni zadaci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 kraju prvog razreda učenici će biti u mogućnosti 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usvoje predviđene jezičke strukture, najosnovnije oblike komunikacije i leksički fond od oko 200 reči i izraza i aktivno ih upotrebljavaju u govoru;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razumeju u usmenom govoru niz od pet-šest rečenica koje čine koherentnu celinu u okviru obrađene tematike;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razumeju na sluh imperativne iskaze;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razumeju dijalog na relaciji nastavnik-učenik i učenik-učenik;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steknu sposobnost da postavljaju pitanja i da odgovaraju na postavljena pitanja, kako bi mogli voditi kratke dijaloge;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steknu sposobnost za kraće izlaganje nastavnih sadržaja uz pomoć nastavnika.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Sadržaji programa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1. Slovenački jezik </w:t>
      </w:r>
      <w:r w:rsidRPr="00000D86">
        <w:rPr>
          <w:rFonts w:ascii="Arial" w:eastAsia="Times New Roman" w:hAnsi="Arial" w:cs="Arial"/>
          <w:lang w:eastAsia="sr-Latn-RS"/>
        </w:rPr>
        <w:t xml:space="preserve">(jezička materija), </w:t>
      </w:r>
      <w:r w:rsidRPr="00000D86">
        <w:rPr>
          <w:rFonts w:ascii="Arial" w:eastAsia="Times New Roman" w:hAnsi="Arial" w:cs="Arial"/>
          <w:b/>
          <w:bCs/>
          <w:lang w:eastAsia="sr-Latn-RS"/>
        </w:rPr>
        <w:t xml:space="preserve">jezičko izražavanje </w:t>
      </w:r>
      <w:r w:rsidRPr="00000D86">
        <w:rPr>
          <w:rFonts w:ascii="Arial" w:eastAsia="Times New Roman" w:hAnsi="Arial" w:cs="Arial"/>
          <w:lang w:eastAsia="sr-Latn-RS"/>
        </w:rPr>
        <w:t xml:space="preserve">(veština slušanja, govorenja i govorne interakcije) i </w:t>
      </w:r>
      <w:r w:rsidRPr="00000D86">
        <w:rPr>
          <w:rFonts w:ascii="Arial" w:eastAsia="Times New Roman" w:hAnsi="Arial" w:cs="Arial"/>
          <w:b/>
          <w:bCs/>
          <w:lang w:eastAsia="sr-Latn-RS"/>
        </w:rPr>
        <w:t>tematika.</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1.1. Ishod nastave i kompetencije učenika na nivou jezičkog izražavanja (veština komunikacije):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1.1.1. Veština slušanja (razumevanje govora). Učenik treba 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razlikuje jezik koji uči od drugih jezika;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prepoznaje glasove u govornom lancu, akcenat, ritam i intonaciju naučenih reči i izraza;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 lagano i brižljivo artikulisan govorni iskaz, uz duže pauze i oblike neverbalne komunikacije, koje mu pomažu da shvati značenje;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 kratke dijaloge, priče i pesme o poznatim temama, koje čuje uživo ili sa audio-vizuelnih zapisa;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 i reaguje na odgovarajući način na kratke usmene poruke u vezi sa ličnim iskustvom i sa aktivnostima na času (poziv na igru, zapovest, uputstvo i dr.);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razvija sposobnost i naviku slušanja sa razumevanjem.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1.1.2. Veština govorenja (usmeno izražavanje). Učenik treba 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razgovetno izgovara glasove, da poštuje ritam, intonaciju i akcenat naučenih reči i izraza;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daje osnovne informacije o sebi i svom okruženju, samostalno i uz nastavnikovu pomoć;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imenuje stvari iz neposrednog okruženja u vezi sa temama koje se obrađuju;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reprodukuje sam ili u grupi kratke recitacije i brojalice i peva poznate pesmice.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1.1.3. Govorna interakcija (uloga sagovornika). Učenik treba 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reaguje verbalno i neverbalno na uputstva i postavljena pitanja o poznatim temama, kada mu se saopštavaju polako i pažljivo;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može da uspostavi bazični društveni kontakt, upotrebljavajući najosnovnije učtive formulacije (dobrodošlica, pozdravljanje, predstavljanje;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traži i daje nešto;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postavlja jednostavna pitanja;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izražava dopadanje i nedopadanje;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učestvuje u igri i komunikaciji (u paru, u grupi itd.).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1.2. Ishod nastave i kompetencije učenika na nivou jezičke materije. Učenik treba da: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imenuje predmete i bića, da iskaže radnju, osobine predmeta i bića, da iskaže objekat, prostorne odnose, kao i da iskaže molbu i zapovest;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prepoznaje šta je novo naučio;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 prepoznaje na elementarnom nivou glasovnu strukturu slovenačkog jezika;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ume da izgovori ograničen repertoar upamćenih izraza i reči i može da razume, uz izvestan napor, izvornog govornika koji ih koristi u komunikaciji;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koristi jezik u skladu sa nivoom formalnosti komunikativne situacije (npr. forme učtivosti);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poseduje elementarno poznavanje pojedinačnih reči i gotovih leksičkih izraza, koji se sastoje od više reči, naučenih i upotrebljavanih zajedno u posebnim situacijama ("Dobar dan!", "Kako ste?"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poznaje ograničen broj sintaksičkih struktura i jednostavnih gramatičkih oblika koji pripadaju memorisanom korpusu jezičkih jedinica;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razume vezu između sopstvenog zalaganja i postignuća u jezičkim aktivnostima.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1.3. Tematika sadrži nekoliko tematskih oblasti: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škola: školski pribor i prostor (učionica, školski nameštaj, školska zgrada, školsko dvorište), personal škole, učenici, situacije za vreme nastave i za vreme odmora, prigodne svečanosti i praznici;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porodica i blisko okruženje: uža porodica, zanimanja članova porodice; prijatelji, najčešće dečje igre, igračke; kuća/stan (prostorije, nameštaj), svakodnevne aktivnosti u kući;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praznici: Božić, Nova godina, Uskrs, rođendan;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ishrana: obroci, izbor hrane i pića, voće i povrće, navike, ukusi u vezi sa hranom;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odeća: delovi tela, odevni predmeti u odnosu na vremenske prilike;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ostalo: godišnja doba, meseci, delovi dana; boje; brojevi do 20;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2. </w:t>
      </w:r>
      <w:r w:rsidRPr="00000D86">
        <w:rPr>
          <w:rFonts w:ascii="Arial" w:eastAsia="Times New Roman" w:hAnsi="Arial" w:cs="Arial"/>
          <w:b/>
          <w:bCs/>
          <w:lang w:eastAsia="sr-Latn-RS"/>
        </w:rPr>
        <w:t xml:space="preserve">Slovenačka književnost. Elementi nacionalne kulture (praznici, običaji, važni događaji)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Integrisanje nastave jezika sa nastavom književnosti i elementima nacionalne kulture omogućuje ostvarivanje efikasnih rezultata u svakoj od navedenih oblasti. U prvom razredu osnovne škole, kada je reč o književnosti, programsku osnovicu čini folklorna građa. S obzirom da na ovom nivou učenici još uvek ne znaju da čitaju, tekstovi iz lektire se slušaju sa audio ili video zapisa, ili se sluša direktno čitanje nastavnika. Tumačenje teksta u ovom uzrastu ima obeležja spontanog i slobodnog razgovora sa učenicima o relevantnim vremenskim, prostornim, tematskim i dr. pojedinostima, o likovima i njihovim emotivnim stanjima (radost, tuga, smeh i sl.) u cilju provere razumevanja odslušanog teksta.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Način ostvarivanja programa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Pristup u nastavi ovog predmeta je u osnovi oralan. U učionici se koristi ciljni jezik u dobro osmišljenom kontekstu od interesa za učenike. U navedenim situacijama, govor nastavnika je prilagođen uzrastu i znanjima učenika.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Učenici:</w:t>
      </w:r>
      <w:r w:rsidRPr="00000D86">
        <w:rPr>
          <w:rFonts w:ascii="Arial" w:eastAsia="Times New Roman" w:hAnsi="Arial" w:cs="Arial"/>
          <w:lang w:eastAsia="sr-Latn-RS"/>
        </w:rPr>
        <w:t xml:space="preserve"> U nastavi slovenačkog jezika sa elementima nacionalne kulture težište rada prenosi se na učenike: oni se tretiraju kao odgovorni, kreativni, aktivni učesnici u nastavnom </w:t>
      </w:r>
      <w:r w:rsidRPr="00000D86">
        <w:rPr>
          <w:rFonts w:ascii="Arial" w:eastAsia="Times New Roman" w:hAnsi="Arial" w:cs="Arial"/>
          <w:lang w:eastAsia="sr-Latn-RS"/>
        </w:rPr>
        <w:lastRenderedPageBreak/>
        <w:t xml:space="preserve">procesu, koji svojim zalaganjem i radom treba da stiču i razvijaju jezička umenja, da usvajaju jezik i stečena znanja primenjuju u komunikaciji. Učenici u početku slušaju i reaguju, tek kasnije počinju da govore. 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Nastavnik:</w:t>
      </w:r>
      <w:r w:rsidRPr="00000D86">
        <w:rPr>
          <w:rFonts w:ascii="Arial" w:eastAsia="Times New Roman" w:hAnsi="Arial" w:cs="Arial"/>
          <w:lang w:eastAsia="sr-Latn-RS"/>
        </w:rPr>
        <w:t xml:space="preserve"> planira, vodi i organizuje nastavni proces (odabira sadržinu rada, leksiku, metode rada, oblik rada, tipove i broj vežbi i dr.) koordinira radom učenika kako bi se što uspešnije ostvarili postavljeni ciljevi. Nastavnik vežbe postavlja tako da svakom učeniku omogući što češće verbalne aktivnosti, jer se samo govorenjem može produktivno ovladati jezikom. Nastavnik poštuje princip individualizacije u radu, s obzirom da je znanje jezika među učenicima veoma heterogeno. Kada je reč o aktivnostima vezanim za sticanje znanja o elementima nacionalne kulture i književnosti, uz odgovarajuće folklorne priče i legende vezane za osnovne praznike (npr. Božić, Uskrs), nastavnik može da uključi manuelne aktivnosti (crtanje, farbanje jaja i sl.), ili da pronađe adekvatnu prateću igru, pesmu ili ples.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Nastavna sredstva</w:t>
      </w:r>
      <w:r w:rsidRPr="00000D86">
        <w:rPr>
          <w:rFonts w:ascii="Arial" w:eastAsia="Times New Roman" w:hAnsi="Arial" w:cs="Arial"/>
          <w:lang w:eastAsia="sr-Latn-RS"/>
        </w:rPr>
        <w:t xml:space="preserve">: visok nivo motivacije učenika nastavnik postiže upotrebom odgovarajućih audio-vizuelnih sredstava, kompakt-diskova, kaseta, ilustracija u udžbeniku, slika, fotografija, emisija, filmova i sl. Nastavnik treba da podstiče učenike da se i oni angažuju na prikupljanju nastavnih sredstava vezanih za temu koja se obrađuje (razglednice, čestitke, slike, članci iz novina i sl.). Kada je reč o podučavanju književnosti i elemenata nacionalne kulture, preporučuje se upotreba postojećih opisa folklornih igara i štampane zbirke tekstova dečjeg folklora, iako se izbor sadržaja u određenoj meri prepušta nastavniku.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Tehnike: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slušanje i reagovanje na uputstva nastavnika ili sa audio-zapisa;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rad u parovima, malim i velikim grupama (mini dijalozi, igra po ulogama i dr.);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manuelne aktivnosti (crtanje po diktatu, bojenje, seckanje, pravljenje predmeta od glinamola ili testa; izrada postera, čestitki i sl.);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igre, pevanje u grupi, klasiranje i upoređivanje (po veličini, obliku, boji i dr.); pogađanje predmeta;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povezivanje zvučnog materijala sa ilustracijom;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interaktivno učenje, spontani razgovor.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Književni tekstovi: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 Gruden: Pesmica o čričku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 Kosovel: Burja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Rudolf: Huda mravljica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 Grafenauer: Kokosenzacija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J. Stritar: Žabja svatba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V. Jeraj: Uspavanka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 Kosovel: Kje?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F. Milčinski: Kekčeva pesem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A. Černej: Bele snežinke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 Kovič: Zlata ladja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 Kosovel: Sonček boža tačice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E. Peroci: Moj dežnik je lahko balon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 Kovačič: Tejko zida hišo </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 xml:space="preserve">Udžbenici i priručnici: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Knez, Mihaela i dr. (2012). Slika jezika: slikovno gradivo za poučevanje slovenščine kotdrugega/tujega jezika. Ljubljana: Center za slovenščino kot drugi/tuji jezik pri Oddelku za slovenistiko Filozofske fakultete Univerze v Ljubljani, Zavod RS za šolstvo.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Vučajnik, Tatjana, Upale, Barbara, Kelner, Mateja (2009). Poigrajmo se slovensko: učbenik za začetno poučevanje otrok, starih od 7 do 10 let, ki živijo v tujini in se učijo slovenščino kot tuji jezik. Ljubljana: Zavod RS za šolstvo.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Donaj, Vladimir (2003). Dober dan, slovenščina. Ljubljana: Ministrstvo RS za šolstvo in šport.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Donaj, Vladimir, Klepac, Marjanca (2004). Slovenščina skozi letne čase. Pomlad in poletje. Ljubljana: Zavod RS za šolstvo.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Pogač, Slavka, Klepac, Marjanca (1997). Slovenščina skozi letne čase. Zima. Ljubljana: Ministrstvo RS za šolstvo in šport.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Pogač, Slavka, Klepac, Marjanca (1999). Slovenščina skozi letne čase. Jesen. Ljubljana: Ministrstvo RS za šolstvo in šport. </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56" w:name="str_152"/>
      <w:bookmarkEnd w:id="156"/>
      <w:r w:rsidRPr="00000D86">
        <w:rPr>
          <w:rFonts w:ascii="Arial" w:eastAsia="Times New Roman" w:hAnsi="Arial" w:cs="Arial"/>
          <w:b/>
          <w:bCs/>
          <w:sz w:val="29"/>
          <w:szCs w:val="29"/>
          <w:lang w:eastAsia="sr-Latn-RS"/>
        </w:rPr>
        <w:t>ŠAH</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Cilj i zadaci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Cilj</w:t>
      </w:r>
      <w:r w:rsidRPr="00000D86">
        <w:rPr>
          <w:rFonts w:ascii="Arial" w:eastAsia="Times New Roman" w:hAnsi="Arial" w:cs="Arial"/>
          <w:lang w:eastAsia="sr-Latn-RS"/>
        </w:rPr>
        <w:t xml:space="preserve"> nastave </w:t>
      </w:r>
      <w:r w:rsidRPr="00000D86">
        <w:rPr>
          <w:rFonts w:ascii="Arial" w:eastAsia="Times New Roman" w:hAnsi="Arial" w:cs="Arial"/>
          <w:i/>
          <w:iCs/>
          <w:lang w:eastAsia="sr-Latn-RS"/>
        </w:rPr>
        <w:t>šaha</w:t>
      </w:r>
      <w:r w:rsidRPr="00000D86">
        <w:rPr>
          <w:rFonts w:ascii="Arial" w:eastAsia="Times New Roman" w:hAnsi="Arial" w:cs="Arial"/>
          <w:lang w:eastAsia="sr-Latn-RS"/>
        </w:rPr>
        <w:t xml:space="preserve"> u prvom ciklusu osnovnog obrazovanja i vaspitanja jeste da se svim učenicima i učenicama koji se opredele za ovaj program izborne nastave, bez obzira na rasnu, versku ili nacionalnu pripadnost, bilo koji hendikep, razvojne poteškoće ili neki drugi vid posebnih potreba i/ili ličnih obeležja, pruži prilika da ovladaju osnovnim zakonitostima i principima šahovske igre radi formiranja njihovih radnih navika, savesnosti, istrajnosti, upornosti, urednosti, radoznalosti, kreativnosti, originalnosti i spremnosti na saradnju uz uvažavanje tuđeg mišljenja i načela lepog ponašanja, a naročito da kod učenika i učenica izgradi kulturu rada, da se rad obavlja u određeno vreme u predviđenom radnom prostoru, kao i da se razvija svesna potreba da se započeti posao dovrši do kraja.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Zadaci nastave </w:t>
      </w:r>
      <w:r w:rsidRPr="00000D86">
        <w:rPr>
          <w:rFonts w:ascii="Arial" w:eastAsia="Times New Roman" w:hAnsi="Arial" w:cs="Arial"/>
          <w:i/>
          <w:iCs/>
          <w:lang w:eastAsia="sr-Latn-RS"/>
        </w:rPr>
        <w:t>šaha</w:t>
      </w:r>
      <w:r w:rsidRPr="00000D86">
        <w:rPr>
          <w:rFonts w:ascii="Arial" w:eastAsia="Times New Roman" w:hAnsi="Arial" w:cs="Arial"/>
          <w:lang w:eastAsia="sr-Latn-RS"/>
        </w:rPr>
        <w:t xml:space="preserve"> su: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razvijanje interesovanja za šahovsku igru kod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sticanje saznanja da proces učenja u školskim uslovima može da se realizuje u formi igre (šaha);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stimulisanje mašte, kreativnosti i radoznalosti tokom učenja šaha;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sticanje osnovnih znanja o šahu i uočavanje sličnosti sa životom;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osposobljavanje učenika za logičko razmišljanje tokom učenja šaha;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potrebe za samostalnim donošenjem odluka kroz igranje šaha;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svesti o sopstvenom napredovanju i jačanje motivacije za dalje učenje šaha;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načela fer-pleja i uvažavanja tuđeg mišljenja.</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57" w:name="str_153"/>
      <w:bookmarkEnd w:id="157"/>
      <w:r w:rsidRPr="00000D86">
        <w:rPr>
          <w:rFonts w:ascii="Arial" w:eastAsia="Times New Roman" w:hAnsi="Arial" w:cs="Arial"/>
          <w:b/>
          <w:bCs/>
          <w:sz w:val="29"/>
          <w:szCs w:val="29"/>
          <w:lang w:eastAsia="sr-Latn-RS"/>
        </w:rPr>
        <w:t>Prvi razred</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(1 čas nedeljno, 36 časova godišnje)</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58" w:name="str_154"/>
      <w:bookmarkEnd w:id="158"/>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I tema:</w:t>
      </w:r>
      <w:r w:rsidRPr="00000D86">
        <w:rPr>
          <w:rFonts w:ascii="Arial" w:eastAsia="Times New Roman" w:hAnsi="Arial" w:cs="Arial"/>
          <w:i/>
          <w:iCs/>
          <w:lang w:eastAsia="sr-Latn-RS"/>
        </w:rPr>
        <w:t xml:space="preserve"> Uvodni čas (1)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Uvodni čas - upoznavanje sa nastavnim predmetom, udžbenikom i načinom rada.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II tema:</w:t>
      </w:r>
      <w:r w:rsidRPr="00000D86">
        <w:rPr>
          <w:rFonts w:ascii="Arial" w:eastAsia="Times New Roman" w:hAnsi="Arial" w:cs="Arial"/>
          <w:i/>
          <w:iCs/>
          <w:lang w:eastAsia="sr-Latn-RS"/>
        </w:rPr>
        <w:t xml:space="preserve"> Osnove šaha, šahovske figure, njihovo kretanje i vrednost (13)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ŠAHOVSKA TABLA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Šahovska tabla, naziv šahovskih figura i njihovo postavljanje u početni položaj.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Geometrija šahovske table.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KRETANJE ŠAHOVSKIH FIGURA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Top:</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osnovno kretanje topa;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koncept uzimanja protivničke figure.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Lovac:</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osnovno kretanje lovca.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Dama: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osnovno kretanje dame;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koncept zaštite figure.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4. Skakač:</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osnovno kretanje skakača i njegove posebnosti;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pojam dvojnog udara.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Pešak: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osnovno kretanje pešaka (kretanje unapred za jedno ili dva polja u prvom potezu);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kretanje pešaka prilikom uzimanja protivničke figure (koso kretanje);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uzimanje protivničke figure u prolazu ("an pasan");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pretvaranje pešaka u drugu figuru prilikom dolaska na poslednji red ("promocija").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Kralj: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posebnost i značaj kralja;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osnovno kretanje kralja;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koncept šaha kralju - napadanje kralja protivničkim figurama osim kralja;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nemogućnost nalaženja protivničkih kraljeva na susednim poljima;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odbrana od šaha - sklanjanje kralja, zaklanjanje od šaha, uzimanje figure koja daje šah;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cilj igre - mat.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VREDNOST ŠAHOVSKIH FIGURA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pešak kao jedinica mere;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uobičajeno vrednovanje figura (P = 1, S = L = 3, T = 5, D = 9 ili 10);</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lake i teške figure.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III tema: </w:t>
      </w:r>
      <w:r w:rsidRPr="00000D86">
        <w:rPr>
          <w:rFonts w:ascii="Arial" w:eastAsia="Times New Roman" w:hAnsi="Arial" w:cs="Arial"/>
          <w:i/>
          <w:iCs/>
          <w:lang w:eastAsia="sr-Latn-RS"/>
        </w:rPr>
        <w:t xml:space="preserve">Obeležavanje i zapisivanje poteza (5)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Šahovski potez:</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pravilno odigravanje i kompletiranje poteza;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šahovski sat i njegova uloga;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pravilo "taknuto - maknuto!".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Šahovska notacija i zapisivanje poteza: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šahovska polja i njihovo obeležavanje;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označavanje šahovskih figura;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zapisivanje šahovskih poteza u punom i skraćenom obliku ("notacija");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obrazac za zapisivanje šahovske partije ("formular") i način njegovog korišćenja.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IV tema:</w:t>
      </w:r>
      <w:r w:rsidRPr="00000D86">
        <w:rPr>
          <w:rFonts w:ascii="Arial" w:eastAsia="Times New Roman" w:hAnsi="Arial" w:cs="Arial"/>
          <w:i/>
          <w:iCs/>
          <w:lang w:eastAsia="sr-Latn-RS"/>
        </w:rPr>
        <w:t xml:space="preserve"> Šahovska igra i njena pravila (13)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Uslovi pod kojima se može izvoditi rokada: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kralj i rokadni top se nisu pomerali sa svojih početnih položaja;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između kralja i rokadnog topa ne nalaze se figure;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kralj nije u šahu, ne prelazi preko polja napadnutog od strane protivničkih figura i nije u šahu po završetku poteza.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Elementarna taktika: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otkriveni šah;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dvostruki šah.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Osnove strategije - šahovski lavirint: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pravila "šahovskog lavirinta";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primeri "šahovskog lavirinta" sa zadatkom da se dâ šah protivničkom kralju.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Pobeda jednog od igrača (odlučena partija):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mat kralju;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predaja partije;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mat u jednom potezu;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mat kraljem i damom protiv kralja;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mat pomoću kralja i dva topa protiv kralja;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mat kraljem i topom protiv kralja.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Nerešen ishod partije (remi):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nemogućnost davanja mata figurama koje su preostale na tabli;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večiti šah;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trostruko ponavljanje pozicije;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pravilo 50 poteza;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ponuda i prihvatanje remija.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Kralj i pešak protiv kralja (K+P:K) - osnove: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promocija kao način dobitka partije;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pravilo kvadrata;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pravilo jednostavne opozicije.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V tema:</w:t>
      </w:r>
      <w:r w:rsidRPr="00000D86">
        <w:rPr>
          <w:rFonts w:ascii="Arial" w:eastAsia="Times New Roman" w:hAnsi="Arial" w:cs="Arial"/>
          <w:i/>
          <w:iCs/>
          <w:lang w:eastAsia="sr-Latn-RS"/>
        </w:rPr>
        <w:t xml:space="preserve"> Odigravanje partije (4)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Pravila ponašanja u prostorijama u kojima se igra šah, kao i pravila ponašanja prilikom igranja šahovske partije;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Osnovne smernice za početak partije (centar, razvoj, rokada, materijal itd.);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Primeri nekih šahovskih partija: "šuster-mat", Kostićeva zamka;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Samostalno odigravanje šahovskih partija među učenicima.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Podvrste šaha (igre) koje mogu da se koriste za prvi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Tabla i figure (Memorijske igre).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Top (Precrtavanje table).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Linijske figure (Lanac; Žetva; Trening topom, lovcem i damom; Dama protiv dva lovca).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Skakač (Konjićev skok; Hipodrom; Trening skakačima; Kontakt; Igra kruženja; Skakači u poteri; Konjički duel).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Pešak (Samo pešaci; Završnica sa pešacima; Ovce i vuk).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Utvrđivanje kretanja i dejstva figura (Seljačka buna; Esencija šaha; Šahovski komarac; Crna kutija).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Zapisivanje poteza i šahovska notacija (Podmornice).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8. Utvrđivanje šahovskih pravila (Žuća i princ Filip).</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9. Vrednost figura i njihova razmena (Šah na iznajmljivanje; Vožnja taksijem).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10. Univerzalno primenljive igre (Šahovska štafeta).</w:t>
      </w:r>
    </w:p>
    <w:p w:rsidR="00000D86" w:rsidRPr="00000D86" w:rsidRDefault="00000D86" w:rsidP="00000D86">
      <w:pPr>
        <w:spacing w:after="0" w:line="240" w:lineRule="auto"/>
        <w:jc w:val="center"/>
        <w:rPr>
          <w:rFonts w:ascii="Arial" w:eastAsia="Times New Roman" w:hAnsi="Arial" w:cs="Arial"/>
          <w:b/>
          <w:bCs/>
          <w:sz w:val="29"/>
          <w:szCs w:val="29"/>
          <w:lang w:eastAsia="sr-Latn-RS"/>
        </w:rPr>
      </w:pPr>
      <w:bookmarkStart w:id="159" w:name="str_155"/>
      <w:bookmarkEnd w:id="159"/>
      <w:r w:rsidRPr="00000D86">
        <w:rPr>
          <w:rFonts w:ascii="Arial" w:eastAsia="Times New Roman" w:hAnsi="Arial" w:cs="Arial"/>
          <w:b/>
          <w:bCs/>
          <w:sz w:val="29"/>
          <w:szCs w:val="29"/>
          <w:lang w:eastAsia="sr-Latn-RS"/>
        </w:rPr>
        <w:t>Drugi razred</w:t>
      </w:r>
    </w:p>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(1 čas nedeljno, 36 časova godišnje)</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60" w:name="str_156"/>
      <w:bookmarkEnd w:id="160"/>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 xml:space="preserve">I tema: </w:t>
      </w:r>
      <w:r w:rsidRPr="00000D86">
        <w:rPr>
          <w:rFonts w:ascii="Arial" w:eastAsia="Times New Roman" w:hAnsi="Arial" w:cs="Arial"/>
          <w:i/>
          <w:iCs/>
          <w:lang w:eastAsia="sr-Latn-RS"/>
        </w:rPr>
        <w:t xml:space="preserve">Uvodni čas (1)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Uvodni čas - upoznavanje sa ciljevima i zadacima programa i načinom rada.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II tema: </w:t>
      </w:r>
      <w:r w:rsidRPr="00000D86">
        <w:rPr>
          <w:rFonts w:ascii="Arial" w:eastAsia="Times New Roman" w:hAnsi="Arial" w:cs="Arial"/>
          <w:i/>
          <w:iCs/>
          <w:lang w:eastAsia="sr-Latn-RS"/>
        </w:rPr>
        <w:t xml:space="preserve">Otvaranje (4)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Otvaranje kao početni deo igre. Ciljevi igre u otvaranju.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Osnovne smernice igre u otvaranju. Opšta pravila igre u otvaranju.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Podela otvaranja: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otvorene igre;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poluotvorene igre;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zatvorene igre.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III tema:</w:t>
      </w:r>
      <w:r w:rsidRPr="00000D86">
        <w:rPr>
          <w:rFonts w:ascii="Arial" w:eastAsia="Times New Roman" w:hAnsi="Arial" w:cs="Arial"/>
          <w:i/>
          <w:iCs/>
          <w:lang w:eastAsia="sr-Latn-RS"/>
        </w:rPr>
        <w:t xml:space="preserve"> Osnove strategije - šahovski lavirinti (2)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Primeri "šahovskog lavirinta" sa zadatkom da se dâ šah protivničkom kralju;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Primeri "šahovskog lavirinta" sa zadatkom da se dâ mat protivničkom kralju.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IV tema:</w:t>
      </w:r>
      <w:r w:rsidRPr="00000D86">
        <w:rPr>
          <w:rFonts w:ascii="Arial" w:eastAsia="Times New Roman" w:hAnsi="Arial" w:cs="Arial"/>
          <w:i/>
          <w:iCs/>
          <w:lang w:eastAsia="sr-Latn-RS"/>
        </w:rPr>
        <w:t xml:space="preserve"> Središnjica (5)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Osnove središnjice i njen značaj.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Osnovni načini mišljenja u središnjici: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planiranje (strateško razmišljanje);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konkretna igra (taktičko razmišljanje).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V tema:</w:t>
      </w:r>
      <w:r w:rsidRPr="00000D86">
        <w:rPr>
          <w:rFonts w:ascii="Arial" w:eastAsia="Times New Roman" w:hAnsi="Arial" w:cs="Arial"/>
          <w:i/>
          <w:iCs/>
          <w:lang w:eastAsia="sr-Latn-RS"/>
        </w:rPr>
        <w:t xml:space="preserve"> Završnica (6)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Kralj i dve lake figure protiv usamljenog kralja: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matiranje usamljenog kralja pomoću dva lovca (kompletan postupak matiranja);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mat usamljenom kralju pomoću lovca i skakača (samo razmatranje završne slike);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nemogućnost matiranja usamljenog kralja pomoću dva skakača (samo razmatranje završne slike).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Kralj i pešak protiv kralja (K+P:K):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promocija kao način dobitka partije;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pravilo kvadrata;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pravilo jednostavne opozicije;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korišćenje pravila opozicije da bi se remizirala ili dobila završnica K+P:K;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ivični pešak kao poseban slučaj.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VI tema:</w:t>
      </w:r>
      <w:r w:rsidRPr="00000D86">
        <w:rPr>
          <w:rFonts w:ascii="Arial" w:eastAsia="Times New Roman" w:hAnsi="Arial" w:cs="Arial"/>
          <w:i/>
          <w:iCs/>
          <w:lang w:eastAsia="sr-Latn-RS"/>
        </w:rPr>
        <w:t xml:space="preserve"> Taktički motivi (10)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dvostruki napad i dvojni udar (osnovni primeri);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vezivanje i odvezivanje figura (osnovni primeri);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otkriveni i dvostruki šah (osnovni primeri);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ugušeni mat (osnovni primeri).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VII tema:</w:t>
      </w:r>
      <w:r w:rsidRPr="00000D86">
        <w:rPr>
          <w:rFonts w:ascii="Arial" w:eastAsia="Times New Roman" w:hAnsi="Arial" w:cs="Arial"/>
          <w:i/>
          <w:iCs/>
          <w:lang w:eastAsia="sr-Latn-RS"/>
        </w:rPr>
        <w:t xml:space="preserve"> Odigravanje partija (8)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Turnir učenika (4 školska časa).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Simultanka predmetnog nastavnika protiv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3. Podvrste šaha.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Podvrste šaha (igre) koje mogu da se koriste za drugi razred: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1. Igre sa manjom kvadratnom tablom i standardnim figurama.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2. Igre sa manjom pravougaonom tablom i standardnim figurama.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3. Igre sa nestandardnim asimetričnim položajem figura.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4. Igre sa nestandardnim simetričnim položajem figura.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5. Igre sa standardnom tablom i figurama - ali drugačijim ciljem.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6. Igre u kojima svako igra za sebe.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7. Partnerske i timske igre.</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61" w:name="str_157"/>
      <w:bookmarkEnd w:id="161"/>
      <w:r w:rsidRPr="00000D86">
        <w:rPr>
          <w:rFonts w:ascii="Arial" w:eastAsia="Times New Roman" w:hAnsi="Arial" w:cs="Arial"/>
          <w:sz w:val="28"/>
          <w:szCs w:val="28"/>
          <w:lang w:eastAsia="sr-Latn-RS"/>
        </w:rPr>
        <w:t>Način ostvarivanja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Da bi se organizovala kvalitetna nastava, primerena potrebama i mogućnostima učenika od prvog do četvrtog razreda osnovne škole, neophodno je voditi računa o tri grupe osnovnih parametara: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I. Predmetni parametri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Sadržaji koji se proučavaju u okviru ovog predmeta deo su opšte šahovske kulture, koja afirmiše ovu drevnu igru kao društveno prihvatljiv model za sagledavanje životnih zakonitosti kroz simboliku šahovskog nadmetanja dveju suprotstavljenih strana. Trinaesti svetski prvak i možda i najveći šampion svih vremena Gari Kasparov govorio je o tome da su "kreativnost, imaginacija i intuicija nezamenljivi, baš kao i čvrst karakter; ali, pobeda dolazi samo kroz borbu." Na taj način pregnuće i voljni momenat izbijaju u prvi plan, pružajući oslonac mladoj </w:t>
      </w:r>
      <w:r w:rsidRPr="00000D86">
        <w:rPr>
          <w:rFonts w:ascii="Arial" w:eastAsia="Times New Roman" w:hAnsi="Arial" w:cs="Arial"/>
          <w:lang w:eastAsia="sr-Latn-RS"/>
        </w:rPr>
        <w:lastRenderedPageBreak/>
        <w:t>osobi koja se nalazi u delikatnoj životnoj fazi, u kojoj se od nje očekuje da odgovori zahtevima koje pred njega/nju postavlja školski sistem.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Kako se sedmogodišnjaci nalaze u ranoj fazi kognitivnog razvoja, u kojoj tek stiču osnovne predstave o nizovima, poretku i klasifikaciji, što između ostalog čini osnov za sveobuhvatno razumevanje pojma broja, šah im prirodno pomaže u usvajanju, a zatim i konsolidaciji ovih znanja. Na ovaj način deca se pripremaju za narednu fazu (oko 9–10 godina života) koju, prema Pijažeovoj klasifikaciji, karakterišu "konkretne logičke operacije", kao npr. obuhvatnije razumevanje matematičkih operacija. Kroz savladavanje šahovske notacije daje se značajan podsticaj razvoju veština čitanja i pisanja, ali se postiže i napredak u razumevanju prostorne organizacije, pre svega kroz koncepte horizontalnosti i vertikalnosti, kao preteča koordinatnih sistema. Proučavanje šaha trebalo bi da podstakne napredak logičkog mišljenja i sposobnosti generalizacije, a posebno je dragocena pouka legendarnog svetskog šampiona Emanuela Laskera, doktora filozofskih nauka, koji je naglašavao da putem šaha treba "podučavati o nezavisnom razmišljanju i prosuđivanju".</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II. Nastavni parametri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Teorijska nastava iz šaha pruža minimalan skup fundamentalnih znanja koja su neophodna da bi se ovladalo svim pravilima i opštom kulturom šahovske igre. Na ovom aspektu nastave treba insistirati u onolikoj meri koliko je potrebno da se učenicima pruže najosnovnije informacije na osnovu kojih bi, pre svega kroz mnogobrojne praktične primere i životne analogije, mogli da samostalno otkrivaju ogromno bogatstvo sveta šaha. Stoga, kad god je to moguće, predmetni nastavnik u ulozi moderatora treba da izdvoji dovoljno vremena za praktičnu nastavu u vidu rešavanja primera na demonstracionoj tabli i kroz testove, ali i kroz proigravanje u parovima.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Šah se može shvatiti kao permanentno didaktičko sredstvo za lakše savlađivanje dragocenih životnih lekcija, pri čemu se simbolizam šahovske igre kao paradigme samog života stavlja u uži i širi kontekst. Kao primer možemo da navedemo situaciju u kojoj se učenik nalazi na pešačkom prelazu, a na semaforu za pešake je crveno svetlo. Za malog šahistu sve je jasno: na potezu je protivnik (u ovom slučaju, to su automobili), tako da treba biti strpljiv i sačekati svoj potez. Kada se pojavi zeleno svetlo za pešake, to je kao da je protivnik završio svoj potez i pritisnuo sat, tako da je sada red na njega da u predviđenom vremenu pređe ulicu, to jest "odigra svoj potez".</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Tokom prve godine učenja, kroz upoznavanje kvadratne crno-bele table kao poprišta ove igre savršenog sklada, učenici usvajaju prostorne relacije kroz koncepte polja, linija, redova i dijagonala. Druženje sa šahovskim figurama i njihovim kretanjem približava ih znanjima iz geometrije, dok kroz odnos relativnih vrednosti figura (pešak = 1, skakač i lovac = 3, top = 5, dama = 9 ili 10) stiču i osnove iz aritmetike, ali i pouke o vođenju brige o vrednostima koje su im poverene na čuvanje. Postavljanje figura na početna polja primer je za organizaciju i urednost, čime se neuporedivo lakše usvajaju i neki "nepopularni" svakodnevni zahtevi, kao što je odlaganje stvari (npr. školskog pribora, odevnih predmeta, igračaka, itd.) na odgovarajuća mesta. Upoznavanje sa šahovskom notacijom, gde se kao prelazni model koristi popularna igra "podmornica", i koncept zapisivanja poteza podsticajno deluje na usavršavanje veština čitanja i pisanja, sa kojima se sreću u okviru ostalih predmeta.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III. Parametri okruženja i ostali parametri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zavisnosti od neposrednog okruženja u kojem se nalazi škola, poželjno je koristiti prednosti lokalnih resursa i negovati kontakte sa obližnjim šahovskim klubovima. Ukoliko postoje mogućnosti, prirodno je najmotivisanije uključiti u rad šahovske sekcije, organizovati gostovanja nekog od takmičarski aktivnih šahista iz neposrednog okruženja, uz mogućnost </w:t>
      </w:r>
      <w:r w:rsidRPr="00000D86">
        <w:rPr>
          <w:rFonts w:ascii="Arial" w:eastAsia="Times New Roman" w:hAnsi="Arial" w:cs="Arial"/>
          <w:lang w:eastAsia="sr-Latn-RS"/>
        </w:rPr>
        <w:lastRenderedPageBreak/>
        <w:t>odigravanja simultanke protiv zainteresovanih učenika. Preporuka je da se na kraju školske godine, kao mogućnost da se sistematizuje i rekapitulira usvojeno znanje u ovom izbornom predmetu, organizuje takmičenje među učenicima istog razreda, gde bi oni u uslovima odigravanja šahovskih partija, uz poštovanje turnirskih pravila, pokazali koja su znanja stekli tokom nastavnog ciklusa.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62" w:name="str_158"/>
      <w:bookmarkEnd w:id="162"/>
      <w:r w:rsidRPr="00000D86">
        <w:rPr>
          <w:rFonts w:ascii="Arial" w:eastAsia="Times New Roman" w:hAnsi="Arial" w:cs="Arial"/>
          <w:sz w:val="28"/>
          <w:szCs w:val="28"/>
          <w:lang w:eastAsia="sr-Latn-RS"/>
        </w:rPr>
        <w:t>A) ŠKOLSKI PROSTOR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Specijalizovana učionica za izborni nastavni predmet šah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Veličina učionice: 100 m</w:t>
      </w:r>
      <w:r w:rsidRPr="00000D86">
        <w:rPr>
          <w:rFonts w:ascii="Arial" w:eastAsia="Times New Roman" w:hAnsi="Arial" w:cs="Arial"/>
          <w:sz w:val="15"/>
          <w:szCs w:val="15"/>
          <w:vertAlign w:val="superscript"/>
          <w:lang w:eastAsia="sr-Latn-RS"/>
        </w:rPr>
        <w:t>2</w:t>
      </w:r>
      <w:r w:rsidRPr="00000D86">
        <w:rPr>
          <w:rFonts w:ascii="Arial" w:eastAsia="Times New Roman" w:hAnsi="Arial" w:cs="Arial"/>
          <w:lang w:eastAsia="sr-Latn-RS"/>
        </w:rPr>
        <w:t xml:space="preserve">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63" w:name="str_159"/>
      <w:bookmarkEnd w:id="163"/>
      <w:r w:rsidRPr="00000D86">
        <w:rPr>
          <w:rFonts w:ascii="Arial" w:eastAsia="Times New Roman" w:hAnsi="Arial" w:cs="Arial"/>
          <w:sz w:val="28"/>
          <w:szCs w:val="28"/>
          <w:lang w:eastAsia="sr-Latn-RS"/>
        </w:rPr>
        <w:t>B) ŠKOLSKA OPREMA</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25"/>
        <w:gridCol w:w="6908"/>
        <w:gridCol w:w="868"/>
        <w:gridCol w:w="831"/>
      </w:tblGrid>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Red.</w:t>
            </w:r>
            <w:r w:rsidRPr="00000D86">
              <w:rPr>
                <w:rFonts w:ascii="Arial" w:eastAsia="Times New Roman" w:hAnsi="Arial" w:cs="Arial"/>
                <w:lang w:eastAsia="sr-Latn-RS"/>
              </w:rPr>
              <w:br/>
              <w:t xml:space="preserve">br.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Vrste i naziv nastavnog sredstva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Jedinica</w:t>
            </w:r>
            <w:r w:rsidRPr="00000D86">
              <w:rPr>
                <w:rFonts w:ascii="Arial" w:eastAsia="Times New Roman" w:hAnsi="Arial" w:cs="Arial"/>
                <w:lang w:eastAsia="sr-Latn-RS"/>
              </w:rPr>
              <w:br/>
              <w:t xml:space="preserve">mere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Količina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Školska tabla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Demonstraciona šahovska tabla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Radni sto za nastavnika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Stolica za nastavnika sa naslonom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Stolovi za učenike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16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Stolice za učenike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16 </w:t>
            </w:r>
          </w:p>
        </w:tc>
      </w:tr>
      <w:tr w:rsidR="00000D86" w:rsidRPr="00000D86" w:rsidTr="00000D86">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PRIBOR I MATERIJAL ZA RAD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Šahovska garnitura (tabla</w:t>
            </w:r>
            <w:r w:rsidRPr="00000D86">
              <w:rPr>
                <w:rFonts w:ascii="Arial" w:eastAsia="Times New Roman" w:hAnsi="Arial" w:cs="Arial"/>
                <w:b/>
                <w:bCs/>
                <w:lang w:eastAsia="sr-Latn-RS"/>
              </w:rPr>
              <w:t>*</w:t>
            </w:r>
            <w:r w:rsidRPr="00000D86">
              <w:rPr>
                <w:rFonts w:ascii="Arial" w:eastAsia="Times New Roman" w:hAnsi="Arial" w:cs="Arial"/>
                <w:lang w:eastAsia="sr-Latn-RS"/>
              </w:rPr>
              <w:t xml:space="preserve"> + figure)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komplet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16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Šahovski sat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8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Listići za zapisivanje partije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500 </w:t>
            </w:r>
          </w:p>
        </w:tc>
      </w:tr>
      <w:tr w:rsidR="00000D86" w:rsidRPr="00000D86" w:rsidTr="00000D86">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VIZUELNA SREDSTVA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Zidne slike svetskih šahista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5 </w:t>
            </w:r>
          </w:p>
        </w:tc>
      </w:tr>
      <w:tr w:rsidR="00000D86" w:rsidRPr="00000D86" w:rsidTr="00000D86">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PREPORUČENA LITERATURA ZA NASTAVNIKA I UČENIKA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Šahovska škola u 30 lekcija (knjiga i kompakt-disk)</w:t>
            </w:r>
            <w:r w:rsidRPr="00000D86">
              <w:rPr>
                <w:rFonts w:ascii="Arial" w:eastAsia="Times New Roman" w:hAnsi="Arial" w:cs="Arial"/>
                <w:lang w:eastAsia="sr-Latn-RS"/>
              </w:rPr>
              <w:t xml:space="preserve">, Aleksandar Matanović, Šahovski informator, Beograd, 2002.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Šah - Igra miliona (niži i viši kurs)</w:t>
            </w:r>
            <w:r w:rsidRPr="00000D86">
              <w:rPr>
                <w:rFonts w:ascii="Arial" w:eastAsia="Times New Roman" w:hAnsi="Arial" w:cs="Arial"/>
                <w:lang w:eastAsia="sr-Latn-RS"/>
              </w:rPr>
              <w:t xml:space="preserve">, Dragoslav Andrić, 6. izdanje, Sportska knjiga, Beograd, 1991.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Škola šaha I-IV</w:t>
            </w:r>
            <w:r w:rsidRPr="00000D86">
              <w:rPr>
                <w:rFonts w:ascii="Arial" w:eastAsia="Times New Roman" w:hAnsi="Arial" w:cs="Arial"/>
                <w:lang w:eastAsia="sr-Latn-RS"/>
              </w:rPr>
              <w:t xml:space="preserve">, Borislav Ivkov, Centar za unapređivanje šaha, Beograd, 1975-1978.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Metod početka šahovske partije,</w:t>
            </w:r>
            <w:r w:rsidRPr="00000D86">
              <w:rPr>
                <w:rFonts w:ascii="Arial" w:eastAsia="Times New Roman" w:hAnsi="Arial" w:cs="Arial"/>
                <w:lang w:eastAsia="sr-Latn-RS"/>
              </w:rPr>
              <w:t xml:space="preserve"> Zoran J. Petrović, Šahovski informator, Beograd, 2006.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r>
      <w:tr w:rsidR="00000D86" w:rsidRPr="00000D86" w:rsidTr="00000D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i/>
                <w:iCs/>
                <w:lang w:eastAsia="sr-Latn-RS"/>
              </w:rPr>
              <w:t>Šahovski udžbenik</w:t>
            </w:r>
            <w:r w:rsidRPr="00000D86">
              <w:rPr>
                <w:rFonts w:ascii="Arial" w:eastAsia="Times New Roman" w:hAnsi="Arial" w:cs="Arial"/>
                <w:lang w:eastAsia="sr-Latn-RS"/>
              </w:rPr>
              <w:t xml:space="preserve">, Budimir B. Lakićević, ITP Zmaj, Novi Sad, 2003.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D86" w:rsidRPr="00000D86" w:rsidRDefault="00000D86" w:rsidP="00000D86">
            <w:pPr>
              <w:spacing w:before="100" w:beforeAutospacing="1" w:after="100" w:afterAutospacing="1" w:line="240" w:lineRule="auto"/>
              <w:jc w:val="center"/>
              <w:rPr>
                <w:rFonts w:ascii="Arial" w:eastAsia="Times New Roman" w:hAnsi="Arial" w:cs="Arial"/>
                <w:lang w:eastAsia="sr-Latn-RS"/>
              </w:rPr>
            </w:pPr>
            <w:r w:rsidRPr="00000D86">
              <w:rPr>
                <w:rFonts w:ascii="Arial" w:eastAsia="Times New Roman" w:hAnsi="Arial" w:cs="Arial"/>
                <w:lang w:eastAsia="sr-Latn-RS"/>
              </w:rPr>
              <w:t xml:space="preserve">1 </w:t>
            </w:r>
          </w:p>
        </w:tc>
      </w:tr>
    </w:tbl>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________ </w:t>
      </w:r>
      <w:r w:rsidRPr="00000D86">
        <w:rPr>
          <w:rFonts w:ascii="Arial" w:eastAsia="Times New Roman" w:hAnsi="Arial" w:cs="Arial"/>
          <w:lang w:eastAsia="sr-Latn-RS"/>
        </w:rPr>
        <w:br/>
      </w:r>
      <w:r w:rsidRPr="00000D86">
        <w:rPr>
          <w:rFonts w:ascii="Arial" w:eastAsia="Times New Roman" w:hAnsi="Arial" w:cs="Arial"/>
          <w:b/>
          <w:bCs/>
          <w:lang w:eastAsia="sr-Latn-RS"/>
        </w:rPr>
        <w:t>*</w:t>
      </w:r>
      <w:r w:rsidRPr="00000D86">
        <w:rPr>
          <w:rFonts w:ascii="Arial" w:eastAsia="Times New Roman" w:hAnsi="Arial" w:cs="Arial"/>
          <w:lang w:eastAsia="sr-Latn-RS"/>
        </w:rPr>
        <w:t xml:space="preserve">Minimalna propisana dimenzija polja šahovske table je 45 x 45 mm (odgovarajuća dimenzija cele table je 400 x 400 mm). Odnos između figura i dimenzija šahovske table je takav da je moguće smestiti četiri pešaka na površinu jednog šahovskog polja.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Grupa učenika za realizaciju sadržaja programa nastavnog predmeta šah broji od 10 do 16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Obrazovno-vaspitni rad za sadržaje nastavnog programa šah može da izvodi nastavnik ili stručni saradnik: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profesor razredne nastave;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nastavnik razredne nastave;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profesor predmetne nastave u osnovnoj školi;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nastavnik predmetne nastave u osnovnoj školi,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koji je stekao najmanje I (prvu) kategoriju ili titulu ženskog majstorskog kandidata.</w:t>
      </w:r>
      <w:r w:rsidRPr="00000D86">
        <w:rPr>
          <w:rFonts w:ascii="Arial" w:eastAsia="Times New Roman" w:hAnsi="Arial" w:cs="Arial"/>
          <w:b/>
          <w:bCs/>
          <w:lang w:eastAsia="sr-Latn-RS"/>
        </w:rPr>
        <w:t>**</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__________</w:t>
      </w:r>
      <w:r w:rsidRPr="00000D86">
        <w:rPr>
          <w:rFonts w:ascii="Arial" w:eastAsia="Times New Roman" w:hAnsi="Arial" w:cs="Arial"/>
          <w:lang w:eastAsia="sr-Latn-RS"/>
        </w:rPr>
        <w:br/>
      </w:r>
      <w:r w:rsidRPr="00000D86">
        <w:rPr>
          <w:rFonts w:ascii="Arial" w:eastAsia="Times New Roman" w:hAnsi="Arial" w:cs="Arial"/>
          <w:b/>
          <w:bCs/>
          <w:lang w:eastAsia="sr-Latn-RS"/>
        </w:rPr>
        <w:t>**</w:t>
      </w:r>
      <w:r w:rsidRPr="00000D86">
        <w:rPr>
          <w:rFonts w:ascii="Arial" w:eastAsia="Times New Roman" w:hAnsi="Arial" w:cs="Arial"/>
          <w:lang w:eastAsia="sr-Latn-RS"/>
        </w:rPr>
        <w:t>Provera stručne šahovske kvalifikacije vrši se uvidom u takmičarsku knjižicu predmetnog nastavnika, na osnovu koje se ustanovljava da li je zahtevani nivo registrovan i overen od strane nadležnog Šahovskog saveza.</w:t>
      </w:r>
    </w:p>
    <w:p w:rsidR="00000D86" w:rsidRPr="00000D86" w:rsidRDefault="00000D86" w:rsidP="00000D86">
      <w:pPr>
        <w:spacing w:after="0" w:line="240" w:lineRule="auto"/>
        <w:jc w:val="center"/>
        <w:rPr>
          <w:rFonts w:ascii="Arial" w:eastAsia="Times New Roman" w:hAnsi="Arial" w:cs="Arial"/>
          <w:sz w:val="31"/>
          <w:szCs w:val="31"/>
          <w:lang w:eastAsia="sr-Latn-RS"/>
        </w:rPr>
      </w:pPr>
      <w:bookmarkStart w:id="164" w:name="str_160"/>
      <w:bookmarkEnd w:id="164"/>
      <w:r w:rsidRPr="00000D86">
        <w:rPr>
          <w:rFonts w:ascii="Arial" w:eastAsia="Times New Roman" w:hAnsi="Arial" w:cs="Arial"/>
          <w:sz w:val="31"/>
          <w:szCs w:val="31"/>
          <w:lang w:eastAsia="sr-Latn-RS"/>
        </w:rPr>
        <w:t>3. PREPORUČENE VRSTE AKTIVNOSTI U OBRAZOVNO-VASPITNOM RADU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Preporučene vrste aktivnosti u obrazovno-vaspitnom radu date su uz obavezne i preporučene sadržaje svakog obaveznog i izbornog nastavnog predmeta, u odeljku Način ostvarivanja programa.</w:t>
      </w:r>
    </w:p>
    <w:p w:rsidR="00000D86" w:rsidRPr="00000D86" w:rsidRDefault="00000D86" w:rsidP="00000D86">
      <w:pPr>
        <w:spacing w:after="0" w:line="240" w:lineRule="auto"/>
        <w:jc w:val="center"/>
        <w:rPr>
          <w:rFonts w:ascii="Arial" w:eastAsia="Times New Roman" w:hAnsi="Arial" w:cs="Arial"/>
          <w:sz w:val="31"/>
          <w:szCs w:val="31"/>
          <w:lang w:eastAsia="sr-Latn-RS"/>
        </w:rPr>
      </w:pPr>
      <w:bookmarkStart w:id="165" w:name="str_161"/>
      <w:bookmarkEnd w:id="165"/>
      <w:r w:rsidRPr="00000D86">
        <w:rPr>
          <w:rFonts w:ascii="Arial" w:eastAsia="Times New Roman" w:hAnsi="Arial" w:cs="Arial"/>
          <w:sz w:val="31"/>
          <w:szCs w:val="31"/>
          <w:lang w:eastAsia="sr-Latn-RS"/>
        </w:rPr>
        <w:t>4. NAČIN PRILAGOĐAVANJA PROGRAMA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4.1 Način prilagođavanja programa za muzičko i baletsko obrazovanje i vaspitanje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Muzičke i baletske škole donose svoje školske programe u skladu sa Nastavnim planom i programom, a specifičnosti se iskazuju posebnim nastavnim planovima i programima za ovu delatnost.</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4.2. Način prilagođavanja programa za obrazovanje odraslih</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Prilagođavanje programa za obrazovanje odraslih vrši se u pogledu organizacije, trajanja, ciljeva, zadataka i ocenjivanja, saglasno potrebama i mogućnostima odraslih u skladu sa zakonom.</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4.3. Način prilagođavanja programa za obrazovanje i vaspitanje učenika sa smetnjama u razvoju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Školski programi donose se na osnovu Nastavnog plana i programa za I i II razred osnovne škole, a specifičnosti se iskazuju posebnim programima u zavisnosti od vrste i stepena ometenosti.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4.4. Način prilagođavanja programa za obrazovanje i vaspitanje učenika sa posebnim sposobnostima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Prilagođavanje programa za učenike sa posebnim sposobnostima vrši se: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individualizacijom nastavnih aktivnosti i prilagođavanjem nastavnih metoda i tehnika;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izborom odgovarajućih nastavnih sredstava;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formiranjem manjih grupa u okviru odeljenja za intenzivniji nastavni rad sa ovim učenicima, a u skladu sa potrebama;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procenjivanjem napredovanja i uspeha standardima naprednih postignuća;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ponudom odgovarajućih izbornih predmeta;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ponudom fakultativnih nastavnih predmeta i slobodnih aktivnosti u fakultativnom delu školskog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uključivanjem stručnih saradnika u pripremu individualizovanih nastavnih aktivnosti za ove učenike, kao i za procenjivanje i praćenje njihove efikasnosti i uspešnosti.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4.5. Način prilagođavanja programa za obrazovanje i vaspitanje na jeziku nacionalne manjine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Prilagođavanje programa za obrazovanje i vaspitanje na jeziku nacionalne manjine vrši se tako što: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maternji jezik nacionalne manjine ima status obaveznog nastavnog predmeta;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nastava srpskog jezika, kao nematernjeg jezika, izvodi se kao nastava obaveznog predmeta;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fond časova za nastavu obaveznih predmeta srpski jezik ili srpski jezik kao nematernji jezik i maternjeg jezika određuje se nastavnim planom;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nastava maternjeg jezika prilagođava se potrebama, interesima i mogućnostima škole, učenika, roditelja i lokalne sredine, u skladu sa zakonom i nastavnim planom i programom;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za pripadnike nacionalnih manjina program nastave prilagođava se u pogledu sadržaja koji se odnose na istoriju, umetnost i kulturu nacionalne manjine.</w:t>
      </w:r>
    </w:p>
    <w:p w:rsidR="00000D86" w:rsidRPr="00000D86" w:rsidRDefault="00000D86" w:rsidP="00000D86">
      <w:pPr>
        <w:spacing w:after="0" w:line="240" w:lineRule="auto"/>
        <w:jc w:val="center"/>
        <w:rPr>
          <w:rFonts w:ascii="Arial" w:eastAsia="Times New Roman" w:hAnsi="Arial" w:cs="Arial"/>
          <w:sz w:val="31"/>
          <w:szCs w:val="31"/>
          <w:lang w:eastAsia="sr-Latn-RS"/>
        </w:rPr>
      </w:pPr>
      <w:bookmarkStart w:id="166" w:name="str_162"/>
      <w:bookmarkEnd w:id="166"/>
      <w:r w:rsidRPr="00000D86">
        <w:rPr>
          <w:rFonts w:ascii="Arial" w:eastAsia="Times New Roman" w:hAnsi="Arial" w:cs="Arial"/>
          <w:sz w:val="31"/>
          <w:szCs w:val="31"/>
          <w:lang w:eastAsia="sr-Latn-RS"/>
        </w:rPr>
        <w:t>5. OPŠTI I POSEBNI STANDARDI ZNANJA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Standardi obrazovanja određuju nivo razvijenosti očekivanih znanja, sposobnosti i veština na opštem i posebnom nivou.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Očekivana znanja, sposobnosti, veštine identifikuju se u rezultatima pedagoškog procesa, čija su polazišta određena ciljevima i zadacima obrazovanja i vaspitanja.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Posebni standardi određuju nivo razvijenosti znanja, sposobnosti i veština koje učenik ostvaruje na kraju svakog razreda, nivoa obrazovanja i vaspitanja u okviru svakog nastavnog predmeta. Posebni standardi su dati u programima za pojedine nastavne predmete.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Standardi znanja su referentna osnova za prikupljanje pouzdanih i valjanih podataka o stepenu ostvarenosti očekivanih postignuća i, posredno, ciljeva i zadataka vaspitanja i obrazovanja.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 osnovu rezultata nacionalnih ispitivanja i očekivanog, odnosno poželjnog nivoa postignuća - nacionalnih standarda, formuliše se republički plan razvoja kvaliteta obrazovanja. Ovim planom određuju se realistička očekivanja u okviru definisanih postignuća </w:t>
      </w:r>
      <w:r w:rsidRPr="00000D86">
        <w:rPr>
          <w:rFonts w:ascii="Arial" w:eastAsia="Times New Roman" w:hAnsi="Arial" w:cs="Arial"/>
          <w:lang w:eastAsia="sr-Latn-RS"/>
        </w:rPr>
        <w:lastRenderedPageBreak/>
        <w:t>za pojedine nastavne oblasti i nastavne predmete za određeni vremenski period - za celu zemlju, na nacionalnom nivou.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Standardi ostvarenosti zadataka, odnosno postignuća propisanih na školskom nivou, određuje se takođe na osnovu: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rezultata školskih ispitivanja 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očekivanog i poželjnog nivoa postignuća - školskog standarda.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 osnovu rezultata ispitivanja i očekivanog i poželjnog nivoa postignuća formuliše se školski plan razvoja kvaliteta obrazovanja, kojim se određuje stepen ostvarenosti postignuća koji se očekuje u određenom vremenskom periodu.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Standardi ostvarenosti zadataka, odnosno postignuća, određuju se tako da budu u određenoj meri iznad nivoa koji se u datom trenutku može utvrditi na osnovu ispitivanja učenika, kako bi se na taj način uticalo na razvoj kvaliteta obrazovanja. Na osnovu ispitivanja postignutog, standardi se menjaju i pomeraju na više.</w:t>
      </w:r>
    </w:p>
    <w:p w:rsidR="00000D86" w:rsidRPr="00000D86" w:rsidRDefault="00000D86" w:rsidP="00000D86">
      <w:pPr>
        <w:spacing w:after="0" w:line="240" w:lineRule="auto"/>
        <w:jc w:val="center"/>
        <w:rPr>
          <w:rFonts w:ascii="Arial" w:eastAsia="Times New Roman" w:hAnsi="Arial" w:cs="Arial"/>
          <w:sz w:val="31"/>
          <w:szCs w:val="31"/>
          <w:lang w:eastAsia="sr-Latn-RS"/>
        </w:rPr>
      </w:pPr>
      <w:bookmarkStart w:id="167" w:name="str_163"/>
      <w:bookmarkEnd w:id="167"/>
      <w:r w:rsidRPr="00000D86">
        <w:rPr>
          <w:rFonts w:ascii="Arial" w:eastAsia="Times New Roman" w:hAnsi="Arial" w:cs="Arial"/>
          <w:sz w:val="31"/>
          <w:szCs w:val="31"/>
          <w:lang w:eastAsia="sr-Latn-RS"/>
        </w:rPr>
        <w:t>6. DRUGA PITANJA OD ZNAČAJA ZA OSTVARIVANJE NASTAVNIH PROGRAMA PRAĆENJE NAPREDOVANJA I VREDNOVANJE POSTIGNUĆA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 prvom razredu osnovnog obrazovanja i vaspitanja ocenjivanje i zaključna ocena su opisni. U drugom razredu ocenjivanje je u toku školske godine brojčano i zaključna ocena je brojčana. Ono može biti i opisno za predmete koje odredi ministar. Ocenjivanje je bliže uređeno </w:t>
      </w:r>
      <w:r w:rsidRPr="00000D86">
        <w:rPr>
          <w:rFonts w:ascii="Arial" w:eastAsia="Times New Roman" w:hAnsi="Arial" w:cs="Arial"/>
          <w:i/>
          <w:iCs/>
          <w:lang w:eastAsia="sr-Latn-RS"/>
        </w:rPr>
        <w:t>Pravilnikom o načinu ocenjivanja učenika osnovne škole</w:t>
      </w:r>
      <w:r w:rsidRPr="00000D86">
        <w:rPr>
          <w:rFonts w:ascii="Arial" w:eastAsia="Times New Roman" w:hAnsi="Arial" w:cs="Arial"/>
          <w:lang w:eastAsia="sr-Latn-RS"/>
        </w:rPr>
        <w: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Ocenjivanjem se procenjuje postignutost propisanih zadataka u savlađivanju nastavnog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Opisno ocenjivanje doprinosi obezbeđivanju uslova da ocenjivanje bude što individualnije, odnosno podrazumeva učiteljevo intenzivno praćenje i usmeravanje razvoja svakog pojedinog učenika. Orijentacija učitelju za takvo praćenje i usmeravanje učenika jesu opšti ciljevi i zadaci, posebno operativni zadaci za svaki razred, kao i očekivana učenikova postignuća u okviru ostvarivanja propisanih zadataka i programskih sadržaja.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prvom razredu opisno ocenjivanje je u funkciji praćenja, napredovanja učenika što je usvojio, šta nije ili nije u potpunosti, na koji način mu treba pomoći da ostvari očekivana postignuća. Takav vid praćenja napredovanja učenika osnova je za plan narednih aktivnosti u radu sa učenikom. Nužno je, dakle, uvažavati osobenosti individualnog toka razvoja i napretka pojedinog učenika u savlađivanju nastavnog, odnosno školskog programa.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Nastavnik treba da kontinuirano i na adekvatan način ukazuje učeniku na kvalitet njegovih postignuća u domenima znanja i aktivnosti koje propisuje nastavni plan i program. Svrsishodnost takvih nastavnikovih postupanja ogleda se i u tome što je to put do osposobljavanja učenika da samostalno prati i ocenjuje kvalitet svog rada i da u tome postaje sve objektivniji. Na taj način postupno se učvršćuju temelji učenikovom osposobljavanju da sve uspešnije i organizovanije rukovodi svojim učenjem, razvojem i obrazovanjem.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Principi opisnog ocenjivanja jesu sledeći: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informacije koje sadrži opisna ocena treba da su jasne i saopštene na način koji je razumljiv učenicima, roditeljima i drugim nastavnicima;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 opisnoj oceni prvo treba navesti ono što je učenik postigao; čak i kad je to postignuće skromno, treba iznaći načine da izveštaj bude za učenika podsticajan;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opisne ocene treba povezati sa postizanjem definisanih operativnih zadataka ili napretkom ka standardima;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opisne ocene treba jasno da specifikuju sledeće korake i razvojne potrebe;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opisne ocene mogu uključivati i pozitivne komentare o ponašanju i zalaganju jer jačaju motivaciju i samopoštovanje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posebno je važno naglasiti potrebu da nastavnici često koriste usmeno opisno ocenjivanje.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Opisno ocenjivanje može biti samostalan vid ocenjivanja ili prateća komponenta tradicionalnog i testovnog ocenjivanja.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Opisno ocenjivanje je samostalan vid ocenjivanja kada se učeniku u formi razgovora ili kratke pisane beleške saopštava niz povratnih informacija koje se odnose na njegov rad, na ono što je predmet ocenjivanja.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Opisno ocenjivanje je komponenta tradicionalnog ili testovnog ocenjivanja kada uz numeričku i slovnu ocenu, nastavnik doda i "komentar" koji se sastoji od informacija koje sažeto, u usmenom obliku pokazuju u kojim je elementima učenik bio uspešan i u kojem stepenu.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Opisno ocenjivanje rezultira u opisne ocene koje mogu biti saopštene u usmenoj ili pisanoj formi. </w:t>
      </w:r>
      <w:r w:rsidRPr="00000D86">
        <w:rPr>
          <w:rFonts w:ascii="Arial" w:eastAsia="Times New Roman" w:hAnsi="Arial" w:cs="Arial"/>
          <w:b/>
          <w:bCs/>
          <w:lang w:eastAsia="sr-Latn-RS"/>
        </w:rPr>
        <w:t>U većini situacija nastavnik saopštava opisnu ocenu usmeno, kroz razgovor sa učenikom ili roditeljem.</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Kad se opisne ocene odnose na rezultate koje je učenik postigao tokom rada na jednoj većoj programskoj celini (na primer, tokom tromesečja ili polugodišta) potrebno je ocenu i zabeležiti. Dobro je sačiniti obrazac, u kome će biti navedeni očekivani rezultati, a pored njih ostaviti prazan prostor za upisivanje onoga što je učenik stvarno postigao i na čemu treba da radi u narednom periodu.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Tako oblikovana opisna ocena jeste pouzdana informacija za roditelja i učenika što je u naznačenom periodu učenja trebalo postići, šta je postignuto, šta i kako treba učiti u sledećem periodu. Posle tog perioda, a na osnovu praćenja učenja učenika, sledi novo mišljenje o učenikovom napredovanju.</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68" w:name="str_164"/>
      <w:bookmarkEnd w:id="168"/>
      <w:r w:rsidRPr="00000D86">
        <w:rPr>
          <w:rFonts w:ascii="Arial" w:eastAsia="Times New Roman" w:hAnsi="Arial" w:cs="Arial"/>
          <w:sz w:val="28"/>
          <w:szCs w:val="28"/>
          <w:lang w:eastAsia="sr-Latn-RS"/>
        </w:rPr>
        <w:t>ŠKOLSKI PROGRAM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Školski program sadrži obavezni, izborni i fakultativni deo.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Obavezni deo školskog programa sadrži nastavne predmete i sadržaje koji su obavezni za sve učenike određenog nivoa i vrste obrazovanja.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Izborni deo školskog programa obuhvata izborne nastavne predmete i sadržaje programa po nivoima i vrstama obrazovanja od kojih učenik obavezno bira jedan ili više nastavnih </w:t>
      </w:r>
      <w:r w:rsidRPr="00000D86">
        <w:rPr>
          <w:rFonts w:ascii="Arial" w:eastAsia="Times New Roman" w:hAnsi="Arial" w:cs="Arial"/>
          <w:lang w:eastAsia="sr-Latn-RS"/>
        </w:rPr>
        <w:lastRenderedPageBreak/>
        <w:t>predmeta prema svojim sklonostima. Jedan od obaveznih izbornih predmeta jeste verska nastava ili građansko vaspitanje.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Učenik se obavezno opredeljuje za versku nastavu ili građansko vaspitanje, i izabrani nastavni predmet zadržava do kraja započetog ciklusa osnovnog obrazovanja.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Škola je dužna da u prvom i drugom razredu učenicima ponudi, pored obaveznih izbornih nastavnih predmeta, verske nastave i građanskog vaspitanja, još tri izborna predmeta, od kojih učenik bira jedan ili više predmeta.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Fakultativni deo školskog programa obuhvata nastavne predmete kojima se zadovoljavaju interesi učenika u skladu sa mogućnostima škole, kao što je, na primer, strani jezik, kao i sadržaje i oblike slobodnih aktivnosti (hor, orkestar, ekskurzije, sekcije, kulturne i druge aktivnosti. .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Učenik razredne nastave ima do 20 časova nedeljno, odnosno 23 časa ako obrazovanje stiče na jeziku nacionalne manjine.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Navedeni broj časova može se uvećati do 5 časova ostalim aktivnostima (časovi izbornih i fakultativnih nastavnih predmeta, slobodne aktivnosti).</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69" w:name="str_165"/>
      <w:bookmarkEnd w:id="169"/>
      <w:r w:rsidRPr="00000D86">
        <w:rPr>
          <w:rFonts w:ascii="Arial" w:eastAsia="Times New Roman" w:hAnsi="Arial" w:cs="Arial"/>
          <w:sz w:val="28"/>
          <w:szCs w:val="28"/>
          <w:lang w:eastAsia="sr-Latn-RS"/>
        </w:rPr>
        <w:t>Preporuke za ostvarivanje programa stranog jezika kao fakultativnog nastavnog predmeta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Učenje stranog jezika u prvom i drugom razredu treba da se odvija kroz igru i da detetu predstavlja zadovoljstvo, a ne obavezu. Učenje je pretežno receptivno, a jezik se usvaja spontano. Na ovom uzrastu deca su sposobna da verno reprodukuju ono što čuju, a imaginativne i dramske sposobnosti, kao i mogućnost učenja kroz igru, olakšavaju im memorisanje i prirodno usvajanje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Učenike treba, posebno kad posustanu, ohrabrivati i podsticati da aktivno učestvuju u svim fazama časa, ali ih nikad ne treba na to prisiljavati. Nekim učenicima je potrebno više vremena da se aktivno uključe u rad na času. Ćutanje ne znači da ne znaju, da ne uče, jer neka deca u toku usvajanja gradiva prolaze kroz, naizgled pasivan period, stoga im treba dopustiti da se uključe u nastavni proces kada su oni za to spremni. Ako se suviše insistira, a učenik se oseća nesigurno, efekat može da bude suprotan očekivanom. Važno je da se na času stvori prijatna atmosfera, da se aktivnosti prilagode interesovanjima učenika. Pošto je njihova pažnja kratkog daha, aktivnosti treba menjati čim se primeti da je motivacija na času opala - da se uvede življa aktivnost ako interesovanje počinje da popušta, a mirnija, crtanje ili bojenje, na primer, ako disciplina izmiče kontroli.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Nastavnik treba da uvažava razlike u stilovima učenja, jer svi učenici ne uče na isti način i istim tempom, i da pomogne učenicima da pronađu onu strategiju učenja koja najviše odgovara individualnom kognitivnom stilu svakog učenika. Treba, stoga, nastavu prilagoditi uzrasnim sposobnostima učenika, njihovom interesovanju i potrebama i birati one metodske postupke koji će uvažavati individualne osobine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Kod dece treba razvijati osećaj da razumeju ono što im se kaže na stranom jeziku, da mogu da urade zadatke koje im nastavnik postavi, jer to pomaže stvaranju samopouzdanja i olakšava učenje. Jezik nije samo govor, to je i izraz lica, pokret.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 času treba da se koristi strani jezik kadgod je to moguće, gotovo uvek za ustaljena uputstva na času, jer su to jedine situacije u učionici kada se strani jezik koristi prirodno i </w:t>
      </w:r>
      <w:r w:rsidRPr="00000D86">
        <w:rPr>
          <w:rFonts w:ascii="Arial" w:eastAsia="Times New Roman" w:hAnsi="Arial" w:cs="Arial"/>
          <w:lang w:eastAsia="sr-Latn-RS"/>
        </w:rPr>
        <w:lastRenderedPageBreak/>
        <w:t>spontano. Deca ne moraju da razumeju svaku reč koja se izgovori, ako je dat kontekst u okviru koga značenje reči može da se nasluti. Međutim, ne treba zanemariti ni činjenicu da je upotreba maternjeg jezika u nekim situacijama opravdana.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okviru tzv. warm-up aktivnosti može se, kroz pesmu, igru ili pokret, obnoviti ono što je na prethodnom času rađeno. Ove aktivnosti motivišu, opuštaju i kod učenika podstiču samopouzdanje i svest da mogu, samostalno ili uz pomoć nastavnika, da koriste ono što su na prethodnom času učili. Ove aktivnosti ne treba da traju duže od 10 minuta.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Crtanje je još jedna značajna aktivnost u nastavi stranog jezika na mlađem školskom uzrastu. Ono pruža ne samo osećaj zadovoljstva i relaksacije, već se koristi i kao pomoćni metodski postupak za usvajanje i utvrđivanje leksike i morfosintaksičkih struktura. Crtanju se prilazi tek pošto su učenici usvojili datu leksiku.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Deo časa u kome se uvodi nova leksika treba da traje onoliko dugo koliko je potrebno da se učenici upoznaju sa novim rečima i novim strukturama. Na ovom nivou učenici ne usvajaju gramatičke strukture svesno. U početnoj fazi učenja stranog jezika akcenat je na govoru i razumevanju govora, jer je to prirodan način opštenja među decom, te stoga ne treba insistirati na punim odgovorima, odnosno celim rečenicama.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 nego što učenik počne da koristi strani jezik za komunikaciju, treba ga podsticati da imitira i reprodukuje glasove stranog jezika koji uči, prirodno i nenametljivo, kroz pesmu, brojalice i jednostavne akcione igre. I sama činjenica da govori na stranom jeziku, iako se ne radi o pravoj komunikaciji, veoma je podsticajna za decu. Ona će sa ponosom otići kući i ispričati šta su na času naučili da kažu, otpevaju ili recituju.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Deca usvajaju jezik svim čulima; ona vole da vide, čuju, dodirnu, osete. Uspeh u usvajanju stranog jezika u velikoj meri zavisi od tipa memorije učenika. Učenici sa naglašenom vizuelnom memorijom sporije usvajaju verbalna uputstva, dok su učenici koji poseduju auditivni tip memorije uspešniji u govornim aktivnostima. Vrlo malo pažnje poklanja se učenicima sa motornom memorijom. Stoga nastavni čas treba koncipirati u skladu sa psihofiziološkim osobinama učenika, a nastavno gradivo i zadatke primeriti mogućnostima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Treba imati na umu da deca brzo zaboravljaju i stoga je neophodno da se naučeno stalno obnavlja i uvežbava. Učenje pesama napamet, horsko i individualno ponavljanje, odlažu proces zaboravljanja.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Didaktičke igre zauzimaju značajno mesto u nastavi stranog jezika, posebno na ovom uzrasnom nivou. One oslobađaju decu nesigurnosti, motivišu i doprinose većem interesovanju za učenje stranog jezika te ih treba upražnjavati kadgod se kod učenika osete umor ili dosada. Osim toga, one simuliraju svakodnevne govorne situacije i stvaraju utisak spontane, prirodne komunikacije. One mogu da budu igre upamćivanja, igre pogađanja, uz korišćenje kratkih pitanja ili opisa, igre uloga, igre dramatizacije.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Bilo bi dobro da se i roditelji, kadgod je to moguće i koliko mogu, uključe u rad dece - da pomognu, na primer, u prikupljanju slika, isečaka iz časopisa, pravljenju postera, odnosno u kreiranju mini didaktičkog materijala.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Nastavnik treba dobro da upozna svoje učenike, da prati njihov rad i o tome vodi posebne beleške. Pored jezičkih znanja i veština koje je učenik savladao ili sa kojima ima teškoće, u tim beleškama trebalo bi da se nađu i opšta zapažanja o učeniku. Navešćemo neka: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zainteresovan za učenje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poseduje već neko predznanje jezika;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trudi se; poseduje radne navike; ume da uočava i povezuje;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kooperativan je; voli da učestvuje u raznim aktivnostima na času (da crta, peva, glumi i sl.);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uvažava druge (ne smeje se greškama drugih, spreman je da pomogne);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pamti ono što može da vidi; pamti ono što može da čuje; pamti ono što može sam da uradi, opipa;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stidljiv, introvertan;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ometa druge na času;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ima teškoća u zapamćivanju verbalnih uputstava, usvajanju gradiva itd.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Radi boljeg praćenja i razumevanja učenika potrebno je da nastavnik stranog jezika ostvari i saradnju sa nastavnikom razredne nastave koji ima potpuniji uvid u rad i mogućnosti svakog učenika kao i uslove u kojima taj učenik odrasta.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ovom uputstvu date su samo osnovne preporuke koje mogu da doprinesu boljoj realizaciji nastavnog časa. Detaljna razrada svakog segmenta časa daje se u priručniku za nastavnika koji čini sastavni deo svakog udžbeničkog kompleta.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Udžbenički komplet i pomoćni nastavni materijal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Slikovnica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Radna sveska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Audio materijal (prateća kaseta uz udžbenik i kasete sa prigodnim dečijim pesmama)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Vizuelni materijal: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posteri (gotovi posteri i posteri koje učenici prave sami ili u saradnji sa nastavnikom);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fleškarte (mogu ih praviti i sami učenici);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crteži, ilustracije, slike, isečci iz časopisa;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video trake.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Predmeti iz svakodnevnog života (igračke, školski pribor i sl.)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Predmeti koje sami učenici prave (od plastelina, bojenog papira i sl.)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Tehnička sredstva: kasetofon, video.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Cilj</w:t>
      </w:r>
      <w:r w:rsidRPr="00000D86">
        <w:rPr>
          <w:rFonts w:ascii="Arial" w:eastAsia="Times New Roman" w:hAnsi="Arial" w:cs="Arial"/>
          <w:lang w:eastAsia="sr-Latn-RS"/>
        </w:rPr>
        <w:t xml:space="preserve"> nastave stranog jezika na mlađem školskom uzrastu jeste razvijanje saznajnih i intelektualnih sposobnosti učenika, sticanje pozitivnog odnosa prema jeziku koji nije njihov maternji jezik, odnosno uvažavanje različitosti, upoznavanje fonološkog sistema stranog jezika i osnovnih komunikativnih veština u usmenom opštenju.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lastRenderedPageBreak/>
        <w:t>Zadaci oralne nastave: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sposobnosti korektnog izgovora, akcentovanja reči i intoniranja iskaza;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sposobnosti i navika slušanja sa razumevanjem;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sposobnosti kreiranja osnovnih modela rečenica u vezanom govoru;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usvajanje reči i osnovnih rečeničnih modela kroz njihovu upotrebu u različitim kontekstima;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usvajanje jezika kroz prirodnu i spontanu komunikaciju;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stvaranje osnovnog vokabulara za dalje učenje stranog jezika.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Zadaci na nivou jezičkih veština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a) Razumevanje govora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Učenici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raspoznaju glasove, posebno one kojih nema u maternjem jeziku, kao i osnovnu melodijsku shemu karakterističnu za dati strani jezik;</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razumeju brojalice, kratke dečije pesme i recitacije u okviru obrađene leksike;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razumeju, u okviru usvojene leksike i struktura, imperativne iskaze i kratke, jednostavne iskaze činjenične prirode i na osnovu toga vrše identifikaciju lica, predmeta i sl.;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razumeju kratka pitanja, uputstva i komande i na njih korektno reaguju.</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b) Usmeno izražavanje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Učenici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korektno i uz odgovarajuću intonaciju, izgovaraju glasove u kratkim smisaonim celinama;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reprodukuju kratke pesme, recitacije i brojalice;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koriste formalne i neformalne pozdrave;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korektno odgovaraju na postavljena pitanja u vezi sa poznatom tematikom;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izražavaju potrebe, interesovanja, dopadanja / nedopadanja;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izražavaju sposobnost i mogućnost da se nešto uradi;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čestitaju rođendan i prigodne praznike;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daju kratak opis predmeta, lica, drugih živih bića, neposrednog okruženja i sl.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daju osnovne podatke o sebi i članovima svoje porodice;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postavljaju kratka jednostavna pitanja ("da / ne" pitanja);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osposobe se za komunikaciju u okviru usvojene leksike uz korišćenje najjednostavnijih rečeničnih modela i ustaljenih izraza.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70" w:name="str_166"/>
      <w:bookmarkEnd w:id="170"/>
      <w:r w:rsidRPr="00000D86">
        <w:rPr>
          <w:rFonts w:ascii="Arial" w:eastAsia="Times New Roman" w:hAnsi="Arial" w:cs="Arial"/>
          <w:sz w:val="28"/>
          <w:szCs w:val="28"/>
          <w:lang w:eastAsia="sr-Latn-RS"/>
        </w:rPr>
        <w:t>Prvi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Tematika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Teme za period oralne nastave treba da budu bliske i interesantne učeniku, vezane za njegovo neposredno okruženje: članovi porodice, drugovi, omiljene igračke, dom, škola, školski pribor, delovi tela, odeća, svakodnevna hrana, životinje / kućni ljubimci.</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Očekivana postignuća na kraju prvog razreda: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Učenik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 govor nastavnika, zapis sa audio kasete, pesme, recitacije, brojalice;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 jednostavna uputstva, zapovesti i na njih adekvatno reaguje;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shvati opšti smisao kratkih jednostavnih iskaza u kontekstu;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reprodukuje kratke iskaze uz korektan izgovor i intonaciju;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uočava vezu govora sa neverbalnim oblicima komunikacije;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koristi jednostavne formalne i neformalne pozdrave;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daje kratke iskaze prema datom modelu;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izražava svoje potrebe, dopadanja / nedopadanja;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izražava lepe želje;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zna da predstavi sebe i članove svoje porodice;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govori o osobama i predmetima iz svog okruženi koristeći najjednostavnije jezičke strukture i leksiku;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učestvuje u aktivnostima na času.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Od učenika se očekuje da ume da kaže, sam ili uz pomoć nastavnika, jednu do dve kratke rečenice, uz korektan izgovor i intonaciju i da postavlja jednostavna pitanja, tzv. "da/ne" pitanja.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71" w:name="str_167"/>
      <w:bookmarkEnd w:id="171"/>
      <w:r w:rsidRPr="00000D86">
        <w:rPr>
          <w:rFonts w:ascii="Arial" w:eastAsia="Times New Roman" w:hAnsi="Arial" w:cs="Arial"/>
          <w:sz w:val="28"/>
          <w:szCs w:val="28"/>
          <w:lang w:eastAsia="sr-Latn-RS"/>
        </w:rPr>
        <w:t>Drugi razred</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Tematika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U drugom razredu teme se nadovezuju na već obrađene teme u prvom razredu, proširuju i dodaju nove koje se odnose na blisko okruženje (susedi, prijatelji, mesto stanovanja), godišnja doba, proslave rođendana, praznika, orijentisanje u prostoru i vremenu.</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Očekivana postignuća na kraju drugog razreda: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Učenik treba 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 govor nastavnika i zapise sa audio i video kaseta;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razume jednostavna uputstva, zahteve, molbe i na njih adekvatno reaguje;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shvati opšti smisao kratkih jednostavnih iskaza u kontekstu;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služi se neverbalnim oblicima komunikacije;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koristi jednostavne formalne i neformalne pozdrave;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daje kratke iskaze prema datom modelu;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opisuje sam ili uz pomoć nastavnika, sliku i situacije na slici;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zna da predstavi članove svoje porodice i osobe iz neposrednog okruženja;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izražava svoje potrebe, dopadanja/nedopadanja, sposobnost da se nešto uradi;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izražava lepe želje;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ume da se orijentiše u prostoru i kazuje vreme na satu (puni sati);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koristi najjednostavnije jezičke strukture i leksiku da govori o sebi, svom kućnom ljubimcu ili ljubimcu svog druga, predmetima iz neposrednog okruženja, svojim interesovanjima.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Od učenika se očekuje da ume da kaže, sam ili uz pomoć nastavnika, dve do tri kratke rečenice, uz korektan izgovor i intonaciju i postavlja jednostavna pitanja ("da/ne" pitanja, pitanja o identitetu, mestu/položaju gde se lice ili predmet nalaze).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Nastavu stranog jezika kao fakultativnog nastavnog predmeta treba realizovati sa dva časa nedeljno u prvom i drugom razredu.</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72" w:name="str_168"/>
      <w:bookmarkEnd w:id="172"/>
      <w:r w:rsidRPr="00000D86">
        <w:rPr>
          <w:rFonts w:ascii="Arial" w:eastAsia="Times New Roman" w:hAnsi="Arial" w:cs="Arial"/>
          <w:sz w:val="28"/>
          <w:szCs w:val="28"/>
          <w:lang w:eastAsia="sr-Latn-RS"/>
        </w:rPr>
        <w:t>Preporuke za ostvarivanje programa slobodnih aktivnosti (hor i orkestar)</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Hor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Učešćem u horu mlada ličnost se socijalizira i sagledava vrednosti zajedničkog učestvovanja u postizanju određenog umetničkog izraza. Hor je najmasovniji vid kolektivnog muziciranja u osnovnoj školi i od njegovog rada zavisi i ugled škole. Jedino se kod hora traži jedinstven (pevani) odgovor od svih učenika.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Horsko pevanje može biti: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odeljenjsko horsko pevanje,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razredno horsko pevanje,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horsko pevanje mlađih razreda.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Pevanje u odeljenjskom horu ima obrazovni i vaspitni cilj. Obrazovni cilj obuhvata razvijanje sluha i ritma, širenje glasovnih mogućnosti, učvršćivanje intonacije. Vaspitni cilj obuhvata razvijanje osećanja pripadnosti kolektivu, razvijanje estetskih osećanja, upoznavane novih reči, odnosa u prirodi i među ljudima i sl.</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Razredni hor obuhvata sva odeljenja istog uzrasta u školi.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Hor učenika mlađih razreda obuhvata uzrast učenika od I do IV razreda, sa nedeljnim fondom od 3 časa.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Časovi hora ulaze u fond časova neposrednog rada sa učenicima.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 repertoaru hora mlađih učenika treba da se nađu jednoglasne i dvoglasne kompozicije u izvođenu a capella ili uz instrumentalnu pratnju. Repertoar hora obuhvata dela domaćih i stranih kompozitora.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toku školske godine potrebno je sa horom uraditi osam do deset kompozicija i nastupati na smotrama, takmičenjima i drugim muzičkim manifestacijama.</w:t>
      </w:r>
    </w:p>
    <w:p w:rsidR="00000D86" w:rsidRPr="00000D86" w:rsidRDefault="00000D86" w:rsidP="00000D86">
      <w:pPr>
        <w:spacing w:before="100" w:beforeAutospacing="1" w:after="100" w:afterAutospacing="1" w:line="240" w:lineRule="auto"/>
        <w:rPr>
          <w:rFonts w:ascii="Arial" w:eastAsia="Times New Roman" w:hAnsi="Arial" w:cs="Arial"/>
          <w:b/>
          <w:bCs/>
          <w:lang w:eastAsia="sr-Latn-RS"/>
        </w:rPr>
      </w:pPr>
      <w:r w:rsidRPr="00000D86">
        <w:rPr>
          <w:rFonts w:ascii="Arial" w:eastAsia="Times New Roman" w:hAnsi="Arial" w:cs="Arial"/>
          <w:b/>
          <w:bCs/>
          <w:lang w:eastAsia="sr-Latn-RS"/>
        </w:rPr>
        <w:t>Orkestar</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Orkestar koji najbolje odgovara mogućnostima i interesovanju učenika osnovne škole jeste Orfov instrumentarij. Kako se na ovim instrumentima lako savladava tehnika sviranja i svira od prvog razreda, velika je mogućnost da se odaberu najbolje uvežbani učenici za ovaj sastav.</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 početku rada sviranje na Orfovim instrumentima svodi se na praćenje ritma pevane pesme, brojalice ili muzičke igre. Sviranje na melodijskim instrumentima uvodi se kasnije kada se učenici priviknu na zajedničko sviranje.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školi se može formirati orkestar sastavljen i od neke druge kombinacije instrumenata (npr. harmonike, mandoline, tambure, blok flaute).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Časovi orkestra (3 časa sedmično) ulaze u fond časova neposrednog rada sa učenicima.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 toku školske godine potrebno je sa orkestrom uraditi najmanje pet kompozicija i nastupati na smotrama, takmičenjima i drugim muzičkim manifestacijama.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73" w:name="str_169"/>
      <w:bookmarkEnd w:id="173"/>
      <w:r w:rsidRPr="00000D86">
        <w:rPr>
          <w:rFonts w:ascii="Arial" w:eastAsia="Times New Roman" w:hAnsi="Arial" w:cs="Arial"/>
          <w:sz w:val="28"/>
          <w:szCs w:val="28"/>
          <w:lang w:eastAsia="sr-Latn-RS"/>
        </w:rPr>
        <w:t>Preporuke za ostvarivanje programa zdravstvenog vaspitanja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Zdravstveno vaspitanje je proces koji se planski i kontinuirano odvija. Nastavnik razredne nastave realizuje predložene teme iz oblasti zdravstvenog vaspitanja shodno uzrasnom i obrazovnom nivou učenika i integrisanim tematskim planiranjem kroz obavezne i izborne predmete. Naučna istraživanja su pokazala da 52% svih mogućih uticaja na zdravlje se odnose na svakodnevno ponašanje pojedinca. Veliki broj patoloških stanja mogao bi se izbeći pravilnim odnosom prema zdravlju i životu. Zdrav način života se uči u porodici, školi i široj društvenoj zajednici, te škola treba kod učenika da pokrene: pozitivne emocije, formiranje pravilnih stavova, sprovodi pozitivnu akciju za zdravlje, ugradi znanja u obliku navika u karakter učenika i trasira put ka veštinama zdravog življenja.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xml:space="preserve">Za zdrav razvoj ličnosti učenicima je neophodno pomoći da sigurnost traže u sopstvenoj moći poimanja sveta, intelektualno, emocionalno i estetski. </w:t>
      </w:r>
      <w:r w:rsidRPr="00000D86">
        <w:rPr>
          <w:rFonts w:ascii="Arial" w:eastAsia="Times New Roman" w:hAnsi="Arial" w:cs="Arial"/>
          <w:i/>
          <w:iCs/>
          <w:lang w:eastAsia="sr-Latn-RS"/>
        </w:rPr>
        <w:t>Zdravo ponašanje je neposredno povezano sa zdravljem i predstavlja svaku aktivnost preduzetu u cilju unapređivanja, očuvanja i održavanja zdravlja. Suprotno ovom, "rizično ponašanje" je definisano kao specifičan oblik ponašanja koji povećava osetljivost za specifične poremećaje zdravlja.</w:t>
      </w:r>
      <w:r w:rsidRPr="00000D86">
        <w:rPr>
          <w:rFonts w:ascii="Arial" w:eastAsia="Times New Roman" w:hAnsi="Arial" w:cs="Arial"/>
          <w:lang w:eastAsia="sr-Latn-RS"/>
        </w:rPr>
        <w:t xml:space="preserve"> Same informacije nisu dovoljne da učenici prihvate zdravo ponašanje. To je samo početna faza, odnosno azbuka vaspitnog procesa, koja se mora dopuniti savremenim zdravstveno-vaspitnim strategijama, sa dobro planiranim i kontrolisanim intervencijama koje utiču na postepeno dobrovoljno prihvatanje ponašanja koje vodi zdravlju.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Prilikom donošenja </w:t>
      </w:r>
      <w:r w:rsidRPr="00000D86">
        <w:rPr>
          <w:rFonts w:ascii="Arial" w:eastAsia="Times New Roman" w:hAnsi="Arial" w:cs="Arial"/>
          <w:b/>
          <w:bCs/>
          <w:lang w:eastAsia="sr-Latn-RS"/>
        </w:rPr>
        <w:t>školskog programa</w:t>
      </w:r>
      <w:r w:rsidRPr="00000D86">
        <w:rPr>
          <w:rFonts w:ascii="Arial" w:eastAsia="Times New Roman" w:hAnsi="Arial" w:cs="Arial"/>
          <w:lang w:eastAsia="sr-Latn-RS"/>
        </w:rPr>
        <w:t>, škola na nivou aktiva i nastavničkog veća, u skladu sa potrebama lokalne zajednice, usaglašava, planira i realizuje tematska područja iz oblasti zdravstvenog vaspitanja.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Na času </w:t>
      </w:r>
      <w:r w:rsidRPr="00000D86">
        <w:rPr>
          <w:rFonts w:ascii="Arial" w:eastAsia="Times New Roman" w:hAnsi="Arial" w:cs="Arial"/>
          <w:b/>
          <w:bCs/>
          <w:lang w:eastAsia="sr-Latn-RS"/>
        </w:rPr>
        <w:t>odeljenjskog starešine</w:t>
      </w:r>
      <w:r w:rsidRPr="00000D86">
        <w:rPr>
          <w:rFonts w:ascii="Arial" w:eastAsia="Times New Roman" w:hAnsi="Arial" w:cs="Arial"/>
          <w:lang w:eastAsia="sr-Latn-RS"/>
        </w:rPr>
        <w:t xml:space="preserve"> neophodno je obraditi nastavne sadržaje koji nisu našli svoje mesto u programskim sadržajima obaveznih, izbornih predmeta i ostalih organizacionih formi rada na nivou škole. Stručni aktivi nastavnika planiraju programske sadržaje koji se realizuju u nastavi. Rad na realizaciji programa odvija se u okviru: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redovne nastave, tj. integracije zdravstveno-vaspitnih sadržaja u programe drugih predmeta,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vannastavnih aktivnosti - sportskih sekcija klubova zdravlja, akcija za unapređivanje školskog prostora, kao i prostora oko škole, akcija posvećenih zdravoj ishrani i svim ostalim aktivnostima planiranim kalendarom zdravlja,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vanškolskih aktivnosti na uređivanju zelenih površina, saradnje sa zajednicom na organizovanju kulturnih aktivnosti i drugih sadržaja za kreativno i rekreativno korišćenje slobodnog vremena.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 određene teme neophodno je angažovati zdravstvene radnike koji se bave tom problematikom (bolesti zavisnosti, HIV-infekcije, zlostavljanje i zanemarivanje dece, ishrana, oralna higijena, roditelje, društveno-humanitarne, sportske, rekreativne, kulturne i druge organizacije i udruženja).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Predloženi programski sadržaji predstavljaju polaznu osnovu za kontinuiran rad i realizaciju zadatih ciljeva. Unutrašnju strukturu planiranih sadržaja fleksibilno prilagoditi postavljenim ciljevima obrazovanja i uslovima rada u školi. Efikasnim i podsticajnim metodama rada sa učenicima, doći do načina koji omogućava usvajanje generativnih, transfernih i funkcionalnih osnovnih znanja i veština, koja predstavljaju osnovu za usvajanje pojmova i znanja u narednim fazama školovanja.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Nivo obrade nastavnih sadržaja, u zavisnosti od mogućnosti i interesovanja učenika, učitelj može organizovati tako da se svaki učenik upozna sa osnovnim pojmovima o zdravlju i postupno uvodi u zdrav način življenja. Primenom principa postupnosti - od lakšeg ka težem, u drugom i trećem razredu proširuju se znanja, kako po obimu, tako i po složenosti sadržaja. Podsticanjem misaone aktivnosti i primenom metoda analize i sinteze, postiže se logičan način razmišljanja i viši saznajni nivo. U realizaciji programa pratiti razvojni put učenika vodeći računa o individualnim karakteristikama svakog ponaosob, kao i o socijalnom miljeu u kom učenik živi.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Podrška učitelja kao i celog odeljenja tokom rada bitan je uslov uspešne realizacije programa. Potrebno je primeniti i niz metodičkih radnji tokom svakog časa obrade sadržaja. Pored teorijskih informacija i njihove praktične primene, u cilju sagledavanja celovitosti </w:t>
      </w:r>
      <w:r w:rsidRPr="00000D86">
        <w:rPr>
          <w:rFonts w:ascii="Arial" w:eastAsia="Times New Roman" w:hAnsi="Arial" w:cs="Arial"/>
          <w:lang w:eastAsia="sr-Latn-RS"/>
        </w:rPr>
        <w:lastRenderedPageBreak/>
        <w:t>materije potrebno je dijaloškom metodom što više podsticajno aktivirati učenike u radu koristeći pri tom životno iskustvo, odnosno situacije u kojima su se nekada našli.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 uspešnu realizaciju pojedinih nastavnih jedinica potrebno je angažovati roditelje, jer su oni neophodan partner nastavnicima i istovremeno izvor ideja aktivnosti i dobre volje, vođeni iskrenom željom za stvaranje što humanijih i zdravijih uslova za školovanje svoje dece. Oblici saradnje sa roditeljima mogu biti različiti: preko dece, individualno, roditeljski sastanci, tribine, neposredno učešće roditelja u realizaciji nastavnih tema.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Deci je neophodno približiti činjenicu da je zdravlje pojedinca, ne samo lično, već i opšte dobro. </w:t>
      </w:r>
      <w:r w:rsidRPr="00000D86">
        <w:rPr>
          <w:rFonts w:ascii="Arial" w:eastAsia="Times New Roman" w:hAnsi="Arial" w:cs="Arial"/>
          <w:b/>
          <w:bCs/>
          <w:lang w:eastAsia="sr-Latn-RS"/>
        </w:rPr>
        <w:t>Ono se u velikoj meri uči, te svako može značajno uticati na kvalitet svoga zdravlja ako prihvati zdrave stilove života.</w:t>
      </w:r>
      <w:r w:rsidRPr="00000D86">
        <w:rPr>
          <w:rFonts w:ascii="Arial" w:eastAsia="Times New Roman" w:hAnsi="Arial" w:cs="Arial"/>
          <w:lang w:eastAsia="sr-Latn-RS"/>
        </w:rPr>
        <w:t xml:space="preserve"> Deca moraju dobiti blagovremenu i kvalitetnu informaciju koju će umeti da usvoje i ugrade u svakodnevno ponašanje. Postoje brojne mogućnosti kako se svaka tema može približiti učenicima. To sigurno ne treba da bude jednostavno iznošenje činjenica, već raznovrsne aktivnosti koje svestrano uključuju učenike kroz radionice, edukativne igre, imitacije... Neophodno je ostvariti interaktivno i dinamično učenje u odeljenju, kako bi učenici sa lakoćom prihvatili i usvojili znanja, a da pri tome nemaju utisak napornog rada. Potrebno je stvoriti dinamičku i promenljivu sredinu za učenje, sa osmišljeno organizovanim materijalom koji odgovara razvojnom nivou i individualnim interesovanjima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Građenje tolerantne komunikacije ključno je da bi se svi učenici osećali prijatno i da bi aktivno i otvoreno učestvovali u zajedničkom radu.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Izuzetno je važno da učitelj vodi i usmerava rad. Neophodno je da svi učenici govore jedan po jedan, a ostali slušaju. Slušanje drugih može proširiti ili promeniti nečije stavove, pomoći da se razmene ideje, razjasne stavovi, vrednosti i ponašanje.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Nastavnik razredne nastave podstiče diskusiju pitanjima imajući u vidu individualne karakteristike učenika. Isticanje važnosti sagledavanja problema iz različitih uglova, omogućava i razvijanje kritičkog mišljenja, jedne od osnovnih životnih veština. Na kraju diskusije, izvodi se zaključak u kom je poželjno izneti pozitivne komentare koje su učenici koristili tokom časa.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Nastavne aktivnosti potrebno je usmeriti na životnu praksu i time znanja i umenja staviti u funkciju primenljivosti. U radu sa učenicima neophodno je podsticati radoznalost, samostalnost i stvaralačke ideje, sa uvažavanjem razvojnih i individualnih karakteristika.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 uspešnu realizaciju programa izuzetno je značajna podrška u vidu obuke nastavnika, sa priručnikom kao pratećom literaturom i osnovnim osloncem u realizaciji programa zdravstvenog vaspitanja. Učenici kao izvor informacija koriste postojeće udžbenike i raspoloživu literaturu iz ostalih nastavnih predmeta na nivou uzrasta. kao i ostale izvore informacija (štampane, audiovizuelne, elektronske...).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Opšti cilj </w:t>
      </w:r>
      <w:r w:rsidRPr="00000D86">
        <w:rPr>
          <w:rFonts w:ascii="Arial" w:eastAsia="Times New Roman" w:hAnsi="Arial" w:cs="Arial"/>
          <w:lang w:eastAsia="sr-Latn-RS"/>
        </w:rPr>
        <w:t>zdravstvenog vaspitanja jeste da učenici ovladaju osnovnim znanjima, veštinama, stavovima i vrednostima iz oblasti zdravstvenog vaspitanja, kroz učenje zasnovano na iskustvu.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Učenje sadržaja zdravstvenog vaspitanja podrazumeva prevođenje onoga što znamo o zdravlju u željeni način ponašanja, uz prepoznavanje pravih životnih vrednosti i podsticanje optimalnog razvoja ličnosti.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Ostali ciljevi i zadaci</w:t>
      </w:r>
      <w:r w:rsidRPr="00000D86">
        <w:rPr>
          <w:rFonts w:ascii="Arial" w:eastAsia="Times New Roman" w:hAnsi="Arial" w:cs="Arial"/>
          <w:lang w:eastAsia="sr-Latn-RS"/>
        </w:rPr>
        <w:t xml:space="preserve"> zdravstvenog vaspitanja su: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 razvijanje psihički i fizički zdrave ličnosti, odgovorne prema sopstvenom zdravlju,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stvaranje pozitivnog odnosa i motivacije za zdrav način življenja,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vaspitavanje učenika za rad i život u zdravoj sredini,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sticanje znanja, umenja, stavova i vrednosti u cilju očuvanja i unapređivanja zdravlja,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promovisanje pozitivnih socijalnih interakcija u cilju očuvanja zdravlja,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podsticanje saznanja o sebi, svom telu i sopstvenim sposobnostima,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psihičkih i motornih sposobnosti u skladu sa individualnim karakteristikama,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motivisanje i osposobljavanje učenika da budu aktivni učesnici u očuvanju svog zdravlja,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navika kod učenika za očuvanje i negovanje svoje okoline,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istraživačkih sposobnosti, kritičkog mišljenja i kreativnosti.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proširivanje znanja o jedinstvu i sveopštoj povezanosti procesa u prirodi,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odgovornog odnosa prema sebi i drugima,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uključivanje porodice na planu promovisanja zdravlja i usvajanja zdravog načina života,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međusobnog poštovanja, poverenja, iskrenosti, uvažavanja ličnosti, jednakosti i otvorene komunikacije,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usvajanje i prihvatanje pozitivnih i suzbijanje negativnih oblika ponašanja značajnih za očuvanje zdravlja,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upoznavanje sa najosnovnijim elementima zdravog načina života,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 upoznavanje sa protektivnim faktorima za zdravlje, kao što su: fizička aktivnost i boravak u prirodi.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74" w:name="str_170"/>
      <w:bookmarkEnd w:id="174"/>
      <w:r w:rsidRPr="00000D86">
        <w:rPr>
          <w:rFonts w:ascii="Arial" w:eastAsia="Times New Roman" w:hAnsi="Arial" w:cs="Arial"/>
          <w:sz w:val="28"/>
          <w:szCs w:val="28"/>
          <w:lang w:eastAsia="sr-Latn-RS"/>
        </w:rPr>
        <w:t>Prvi razred</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75" w:name="str_171"/>
      <w:bookmarkEnd w:id="175"/>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I Tema - Ovo sam 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Upoznaj svoje telo</w:t>
      </w:r>
      <w:r w:rsidRPr="00000D86">
        <w:rPr>
          <w:rFonts w:ascii="Arial" w:eastAsia="Times New Roman" w:hAnsi="Arial" w:cs="Arial"/>
          <w:lang w:eastAsia="sr-Latn-RS"/>
        </w:rPr>
        <w:t xml:space="preserve"> - dijaloškom metodom pružiti mogućnost svim učenicima da imenuju i pokažu delove svoga tela. Korišćenjem slika čovečjeg tela učitelj će pokazati sve delove tela u zavisnosti od njihovog interesovanja. Angažovati učenike i podstaći ih da kroz pokret pokažu šta sve mogu svojim telom, kako bi shvatili motoričku aktivnost i elastičnost organizma. Naglasiti značaj fizičke aktivnosti i fizičkog vaspitanja kao predmeta.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 I ja rastem</w:t>
      </w:r>
      <w:r w:rsidRPr="00000D86">
        <w:rPr>
          <w:rFonts w:ascii="Arial" w:eastAsia="Times New Roman" w:hAnsi="Arial" w:cs="Arial"/>
          <w:lang w:eastAsia="sr-Latn-RS"/>
        </w:rPr>
        <w:t xml:space="preserve"> - kroz priču o biljkama i životinjama podstaći učenike da razmišljaju i iznose svoje interpretacije na temu rastem i razvijam se. Kroz različite aktivnosti upoznati ih sa faktorima od kojih zavisi rast i razvoj (nasleđe, ishrana, higijena, fizička aktivnost).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3. Vidim, čujem, osećam</w:t>
      </w:r>
      <w:r w:rsidRPr="00000D86">
        <w:rPr>
          <w:rFonts w:ascii="Arial" w:eastAsia="Times New Roman" w:hAnsi="Arial" w:cs="Arial"/>
          <w:lang w:eastAsia="sr-Latn-RS"/>
        </w:rPr>
        <w:t xml:space="preserve"> - obraditi čula na nivou informisanosti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Oko - obraditi kroz vežbu posmatranja i zapažanja značajnih pojedinosti na određenim predmetima. Čitanjem teksta ukazati učenicima na potrebu da se tekst udalji od očiju i da prirodna i veštačka svetlost treba da dolazi sa leve strane. Naglasiti neophodnost nošenja naočara u situaciji kada je to potrebno.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Uho - može se realizovati na više načina: slušanjem muzike, šumova, razlikovanjem zvukova i različitih tonova. Podstaći učenike da pažljivo slušaju sagovornika.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Osećam - kroz istraživačke aktivnosti, eksperimentisanje i igru sa predmetima i biljkama upoznati učenike sa osnovnim informacijama o čulu mirisa, ukusa i dodira.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Podsticati učenike da svoja znanja praktično primene (procena ispravnosti namirnica). Nastavu učiniti zanimljivom kroz osmišljene raznovrsne aktivnosti i stvaralačke ideje učenika (miris - cveće, sapun; ukus - čokolada, limun; dodir - meko, tvrdo, toplo, hladno).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4. Kako sam došao na svet</w:t>
      </w:r>
      <w:r w:rsidRPr="00000D86">
        <w:rPr>
          <w:rFonts w:ascii="Arial" w:eastAsia="Times New Roman" w:hAnsi="Arial" w:cs="Arial"/>
          <w:lang w:eastAsia="sr-Latn-RS"/>
        </w:rPr>
        <w:t xml:space="preserve"> - Za realizaciju ovih sadržaja iz zdravstvenog vaspitanja uključiti roditelje. Osmišljeno, kroz razgovor sa učenicima, napraviti poređenje sa kućnim ljubimcima i domaćim životinjama. Postupno u skladu sa uzrastom učenika pojedinačno i grupno ispričati osnovne pojmove o rađanju, polu i polnim razlikama.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II Tema - Šta znam o zdravlju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Moje zdravlje</w:t>
      </w:r>
      <w:r w:rsidRPr="00000D86">
        <w:rPr>
          <w:rFonts w:ascii="Arial" w:eastAsia="Times New Roman" w:hAnsi="Arial" w:cs="Arial"/>
          <w:lang w:eastAsia="sr-Latn-RS"/>
        </w:rPr>
        <w:t xml:space="preserve"> - da bi razumeli pojam "zdravlje", učenike treba podstaći da razmišljaju i pričaju o svom viđenju na temu - Šta znači biti zdrav, kada se osećaju "zdravo", šta sve mogu kada su zdravi, a šta ne mogu kad nisu zdravi.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 Ko sve brine o mom zdravlju</w:t>
      </w:r>
      <w:r w:rsidRPr="00000D86">
        <w:rPr>
          <w:rFonts w:ascii="Arial" w:eastAsia="Times New Roman" w:hAnsi="Arial" w:cs="Arial"/>
          <w:lang w:eastAsia="sr-Latn-RS"/>
        </w:rPr>
        <w:t xml:space="preserve"> - Sagledavanje ko sve i na koji način brine o njihovom zdravlju (roditelji, staratelji, baka, deka, doktor, zubar, učitelj...).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 Šta se radi u domu zdravlja i bolnici</w:t>
      </w:r>
      <w:r w:rsidRPr="00000D86">
        <w:rPr>
          <w:rFonts w:ascii="Arial" w:eastAsia="Times New Roman" w:hAnsi="Arial" w:cs="Arial"/>
          <w:lang w:eastAsia="sr-Latn-RS"/>
        </w:rPr>
        <w:t xml:space="preserve"> - dijaloškom metodom i igrom "doktora" približiti učenicima važnost i značaj:</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sistematskih pregleda (merenje telesne težine i visine, držanje tela, kičma, stopala, praćenje razvoja);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vakcinacije (prevencija dečjih zaraznih bolesti);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stomatološki pregled (nicanje zuba, higijena zuba, redovne kontrole, ishrana, proteze).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Intervencije u hitnim slučajevima.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4. Tražim pomoć</w:t>
      </w:r>
      <w:r w:rsidRPr="00000D86">
        <w:rPr>
          <w:rFonts w:ascii="Arial" w:eastAsia="Times New Roman" w:hAnsi="Arial" w:cs="Arial"/>
          <w:lang w:eastAsia="sr-Latn-RS"/>
        </w:rPr>
        <w:t xml:space="preserve"> - na osnovu stečenih znanja o zdravlju, kroz razgovor sa učenicima i prikaza njihovih životnih situacija, utvrditi u kojim okolnostima, kada (visoka temperatura, bolovi, proliv, povraćanje, slabost, strah, krvarenje) i od koga (drug, učitelj, doktor, komšija, roditelji...) treba tražiti pomoć. Pri realizaciji ovih sadržaja, imati u vidu različitost socijalnih uslova.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III Tema - Dnevni ritam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1. Jedan moj dan</w:t>
      </w:r>
      <w:r w:rsidRPr="00000D86">
        <w:rPr>
          <w:rFonts w:ascii="Arial" w:eastAsia="Times New Roman" w:hAnsi="Arial" w:cs="Arial"/>
          <w:lang w:eastAsia="sr-Latn-RS"/>
        </w:rPr>
        <w:t xml:space="preserve"> - podstaći učenike da kroz verbalnu komunikaciju opišu dnevne aktivnosti pri čemu su dozvoljene sugestije nastavnika. Na ovaj način afirmišemo svesnu misaonu aktivnost i učenje kroz iskustvo - životne situacije.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 Organizacija dana</w:t>
      </w:r>
      <w:r w:rsidRPr="00000D86">
        <w:rPr>
          <w:rFonts w:ascii="Arial" w:eastAsia="Times New Roman" w:hAnsi="Arial" w:cs="Arial"/>
          <w:lang w:eastAsia="sr-Latn-RS"/>
        </w:rPr>
        <w:t xml:space="preserve"> - izradom kolaž postera, gde će svi učenici uzeti aktivno učešće, isplanirati dnevni ritam učenja, odmora, spavanja, oblačenja, fizičke aktivnosti, igre, zabave. U zavisnosti od mogućnosti i potreba učenika, principom postupnosti, odrediti obim i dubinu sadržaja, imajući u vidu sredinu u kojoj dete živi.</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IV Tema - Higijena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Lična higijena</w:t>
      </w:r>
      <w:r w:rsidRPr="00000D86">
        <w:rPr>
          <w:rFonts w:ascii="Arial" w:eastAsia="Times New Roman" w:hAnsi="Arial" w:cs="Arial"/>
          <w:lang w:eastAsia="sr-Latn-RS"/>
        </w:rPr>
        <w:t xml:space="preserve"> - preko analize životnih situacija, sa učenicima razgovarati o ličnoj higijeni na zabavan i interesantan način:</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pranje ruku (prenošenje bolesti prljavim rukama, higijena noktiju);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higijena usne duplje sa težištem na pranju zuba;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kupanje i značaj kupanja za zdravlje (u kadi, pod tušem, bazen, otvorene vode);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nega tela (koža, kosa, gimnastičke vežbe);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sredstva i pribor za održavanje lične higijene (sapun, šampon, češalj, četkice za zube, konac za zube, pasta za zube, makaze).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Dijaloškom metodom i metodom demonstracije stečena znanja pravilno pretočiti u osnovne navike održavanja lične higijene. Učenike tokom školske godine redovno podsticati na praktičnu primenu usvojenih znanja.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 Higijena prostora</w:t>
      </w:r>
      <w:r w:rsidRPr="00000D86">
        <w:rPr>
          <w:rFonts w:ascii="Arial" w:eastAsia="Times New Roman" w:hAnsi="Arial" w:cs="Arial"/>
          <w:lang w:eastAsia="sr-Latn-RS"/>
        </w:rPr>
        <w:t xml:space="preserve"> - sa učenicima uraditi analizu životnih situacija na temu - Higijena prostora.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Higijena učionice (čista, provetrena, svetla, korpa za otpatke);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Školski nameštaj (klupe i stolice odgovaraju uzrastu, higijenski čiste i od odgovarajućeg materijala);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Higijena dvorišta, ulice, igrališta i zelenih površina.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 Moj kutak - moja soba</w:t>
      </w:r>
      <w:r w:rsidRPr="00000D86">
        <w:rPr>
          <w:rFonts w:ascii="Arial" w:eastAsia="Times New Roman" w:hAnsi="Arial" w:cs="Arial"/>
          <w:lang w:eastAsia="sr-Latn-RS"/>
        </w:rPr>
        <w:t>. Najbolji put da saznanja o higijeni stanovanja je način da učenici pričaju o svom kutku (gde i kako čuvam svoju obuću, odeću, svoje stvari, kako održavam higijenu svoje sobe).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Sintezu stečenih znanja pretočiti u praktičnu primenu izradom kolaža i postera.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 xml:space="preserve">V Tema - Ishrana i njen značaj za zdrav život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Pravilna ishrana</w:t>
      </w:r>
      <w:r w:rsidRPr="00000D86">
        <w:rPr>
          <w:rFonts w:ascii="Arial" w:eastAsia="Times New Roman" w:hAnsi="Arial" w:cs="Arial"/>
          <w:lang w:eastAsia="sr-Latn-RS"/>
        </w:rPr>
        <w:t xml:space="preserve"> - upoznavanje učenika sa osnovnim principima pravilne ishrane, što podrazumeva zastupljenost svih hranljivih materija u dovoljnim količinama (kvalitativno i kvantitativno, raznovrsno i planirano).</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lastRenderedPageBreak/>
        <w:t>2. Životne namirnice</w:t>
      </w:r>
      <w:r w:rsidRPr="00000D86">
        <w:rPr>
          <w:rFonts w:ascii="Arial" w:eastAsia="Times New Roman" w:hAnsi="Arial" w:cs="Arial"/>
          <w:lang w:eastAsia="sr-Latn-RS"/>
        </w:rPr>
        <w:t xml:space="preserve"> - učenici iznose svoja životna iskustva i uz pomoć učitelja koji ih motiviše, prave postere životnih namirnica. Slatkiši, čokolada, grickalice i brza hrana (kako i kad).</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 Zajedno za stolom</w:t>
      </w:r>
      <w:r w:rsidRPr="00000D86">
        <w:rPr>
          <w:rFonts w:ascii="Arial" w:eastAsia="Times New Roman" w:hAnsi="Arial" w:cs="Arial"/>
          <w:lang w:eastAsia="sr-Latn-RS"/>
        </w:rPr>
        <w:t xml:space="preserve"> - dijaloškom metodom, kod učenika formirati stav o potrebi redovnog unošenja hrane i kulture obedovanja (porodični ručak, toplo, hladno, žvakati hranu - zbog lakšeg varenja i razvoja vilice i zuba).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76" w:name="str_172"/>
      <w:bookmarkEnd w:id="176"/>
      <w:r w:rsidRPr="00000D86">
        <w:rPr>
          <w:rFonts w:ascii="Arial" w:eastAsia="Times New Roman" w:hAnsi="Arial" w:cs="Arial"/>
          <w:sz w:val="28"/>
          <w:szCs w:val="28"/>
          <w:lang w:eastAsia="sr-Latn-RS"/>
        </w:rPr>
        <w:t>Preporuke za ostvarivanje programa zdravstvenog vaspitanja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Zdravstveno vaspitanje je proces koji se planski i kontinuirano odvija. Nastavnik razredne nastave realizuje predložene teme iz oblasti zdravstvenog vaspitanja shodno uzrasnom i obrazovnom nivou učenika i integrisanim tematskim planiranjem kroz obavezne i izborne predmete. Naučna istraživanja su pokazala da se 52 odsto svih mogućih uticaja na zdravlje odnose na svakodnevno ponašanje pojedinca. Veliki broj patoloških stanja mogao bi se izbeći pravilnim odnosom prema zdravlju i životu. Zdrav način života se uči u porodici, školi i široj društvenoj zajednici, te škola treba kod učenika da pokrene: pozitivne emocije, formiranje pravilnih stavova, sprovodi pozitivnu akciju za zdravlje, ugradi znanja u obliku navika u karakter učenika i trasira put ka veštinama zdravog življenja.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Za zdrav razvoj ličnosti učenicima je neophodno pomoći da sigurnost traže u sopstvenoj moći poimanja sveta, intelektualno, emocionalno i estetski. </w:t>
      </w:r>
      <w:r w:rsidRPr="00000D86">
        <w:rPr>
          <w:rFonts w:ascii="Arial" w:eastAsia="Times New Roman" w:hAnsi="Arial" w:cs="Arial"/>
          <w:i/>
          <w:iCs/>
          <w:lang w:eastAsia="sr-Latn-RS"/>
        </w:rPr>
        <w:t>Zdravo ponašanje je neposredno povezano sa zdravljem i predstavlja svaku aktivnost preduzetu radi unapređenja, očuvanja i održavanja zdravlja. Suprotno tome "rizično ponašanje" je definisano kao specifičan oblik ponašanja koji povećava osetljivost za specifične poremećaje zdravlja.</w:t>
      </w:r>
      <w:r w:rsidRPr="00000D86">
        <w:rPr>
          <w:rFonts w:ascii="Arial" w:eastAsia="Times New Roman" w:hAnsi="Arial" w:cs="Arial"/>
          <w:lang w:eastAsia="sr-Latn-RS"/>
        </w:rPr>
        <w:t xml:space="preserve"> Same informacije nisu dovoljne da učenici prihvate zdravo ponašanje. To je samo početna faza, odnosno azbuka vaspitnog procesa koja se mora dopuniti savremenim zdravstveno-vaspitnim strategijama, sa dobro planiranim i kontrolisanim intervencijama koje utiču na postepeno dobrovoljno prihvatanje ponašanja koje vodi zdravlju.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Sadržaji zdravstvenog vaspitanja predstavljaju kontinuitet sadržaja realizovanih u prvom razredu osnovnog obrazovanja i vaspitanja. Postupno razvijanje znanja na nivou koncentričnih krugova u skladu sa uzrasnim karakteristikama učenika. Na času </w:t>
      </w:r>
      <w:r w:rsidRPr="00000D86">
        <w:rPr>
          <w:rFonts w:ascii="Arial" w:eastAsia="Times New Roman" w:hAnsi="Arial" w:cs="Arial"/>
          <w:b/>
          <w:bCs/>
          <w:lang w:eastAsia="sr-Latn-RS"/>
        </w:rPr>
        <w:t>odeljenjskog starešine</w:t>
      </w:r>
      <w:r w:rsidRPr="00000D86">
        <w:rPr>
          <w:rFonts w:ascii="Arial" w:eastAsia="Times New Roman" w:hAnsi="Arial" w:cs="Arial"/>
          <w:lang w:eastAsia="sr-Latn-RS"/>
        </w:rPr>
        <w:t xml:space="preserve"> neophodno je obraditi nastavne sadržaje koji nisu našli svoje mesto u programskim sadržajima obaveznih, izbornih predmeta i ostalih organizacionih formi rada na nivou škole. Stručni aktivi nastavnika planiraju programske sadržaje koji se realizuju u nastavi. Rad na realizaciji programa odvija se u okviru: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redovne nastave, tj. integracije zdravstveno-vaspitnih sadržaja u programe drugih predmeta;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vannastavnih aktivnosti - sportskih sekcija klubova zdravlja, akcija za unapređenje školskog prostora, kao i prostora oko škole, akcija posvećenih zdravoj ishrani i svim ostalim aktivnostima planiranih kalendarom zdravlja,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vanškolskih aktivnosti na uređivanju zelenih površina, saradnje sa zajednicom, na organizovanju kulturnih aktivnosti i drugih sadržaja za kreativno i rekreativno korišćenje slobodnog vremena.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 određene teme neophodno je angažovati zdravstvene radnike koji se bave tom problematikom (bolesti zavisnosti, zlostavljanje i zanemarivanje dece, ishrana, oralna higijena), roditelje, društveno-humanitarne, sportske, rekreativne, kulturne i druge organizacije i udruženja.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Predloženi programski sadržaji predstavljaju polaznu osnovu za kontinuiran rad i realizaciju zadatih ciljeva. Unutrašnju strukturu planiranih sadržaja fleksibilno prilagoditi postavljenim ciljevima obrazovanja i uslovima rada u školi. Efikasnim i podsticajnim metodama rada sa učenicima doći do načina koji omogućava usvajanje generativnih, transfernih i funkcionalnih osnovnih znanja i veština, koja predstavljaju osnovu za usvajanje pojmova i znanja u narednim fazama školovanja.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Nivo obrade nastavnih sadržaja u zavisnosti od mogućnosti i interesovanja učenika učitelj može organizovati tako da svaki učenik upozna osnovne pojmove o zdravlju i postupno uvodi u zdrav način življenja. Primenom principa postupnosti - od lakšeg ka težem, u drugom razredu se proširuju znanja kako po obimu, tako i po složenosti sadržaja. Podsticanjem misaone aktivnosti i primenom metoda analize i sinteze postiže se logičan način razmišljanja i viši saznajni nivo. U realizaciji programa pratiti razvojni put učenika vodeći računa o individualnim karakteristikama svakog ponaosob, kao i o socijalnom miljeu u kom učenik živi.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Podrška učitelja kao i celog odeljenja tokom rada bitan je preduslov uspešne realizacije programa. Potrebno je primeniti niz metodičkih radnji tokom svakog časa obrade sadržaja. Pored teorijskih informacija i njihove praktične primene radi sagledavanja celovitosti materije, potrebno je dijaloškom metodom što više podsticajno aktivirati učenike u radu koristeći pri tom životno iskustvo, odnosno situacije u kojima su se nekada našli.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 uspešnu realizaciju pojedinih nastavnih jedinica potrebno je angažovati roditelje, ali na dobrovoljnoj osnovi, jer su oni neophodan partner nastavnicima i istovremeno izvor ideja aktivnosti i dobre volje, vođeni iskrenom željom za stvaranjem što humanijih i zdravijih uslova za školovanje svoje dece. Oblici saradnje sa roditeljima mogu biti različiti: preko dece, individualno, roditeljski sastanci, tribine, neposredno učešće roditelja u realizaciji nastavnih tema.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xml:space="preserve">Deci je neophodno približiti činjenicu da je zdravlje pojedinca ne samo lično, već i opšte dobro. </w:t>
      </w:r>
      <w:r w:rsidRPr="00000D86">
        <w:rPr>
          <w:rFonts w:ascii="Arial" w:eastAsia="Times New Roman" w:hAnsi="Arial" w:cs="Arial"/>
          <w:b/>
          <w:bCs/>
          <w:lang w:eastAsia="sr-Latn-RS"/>
        </w:rPr>
        <w:t>Ono se u velikoj meri uči te svako može značajno uticati na kvalitet svoga zdravlja ako prihvati zdrav stil života.</w:t>
      </w:r>
      <w:r w:rsidRPr="00000D86">
        <w:rPr>
          <w:rFonts w:ascii="Arial" w:eastAsia="Times New Roman" w:hAnsi="Arial" w:cs="Arial"/>
          <w:lang w:eastAsia="sr-Latn-RS"/>
        </w:rPr>
        <w:t xml:space="preserve"> Deca moraju dobiti blagovremenu i kvalitetnu informaciju koju će umeti da usvoje i ugrade u svakodnevno ponašanje. Postoje brojne mogućnosti kako se svaka tema može približiti učenicima. To sigurno ne treba da bude jednostavno iznošenje činjenica, već raznovrsne aktivnosti koje svestrano uključuju učenike kroz radionice, edukativne igre, imitacije... Neophodno je ostvariti interaktivno i dinamično učenje u odeljenju kako bi učenici s lakoćom prihvatili i usvojili znanja, a da pri tome nemaju utisak napornog rada. Stvoriti dinamičku i promenljivu sredinu za učenje, sa osmišljeno organizovanim materijalom koji odgovara razvojnom nivou i individualnim interesovanjima učenika.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Građenje tolerantne komunikacije je ključno da bi se svi učenici osećali prijatno i da bi aktivno i otvoreno učestvovali u zajedničkom radu.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Izuzetno je važno da učitelj vodi i usmerava rad. Neophodno je da svi učenici govore jedan po jedan, a ostali slušaju. Slušanje drugih može proširiti ili promeniti nečije stavove, pomoći da se razmene ideje, razjasne stavovi, vrednosti i ponašanje.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Nastavnik razredne nastave podstiče diskusiju pitanjima imajući u vidu individualne karakteristike učenika. Isticanje važnosti sagledavanja problema iz različitih uglova omogućava i razvijanje kritičkog mišljenja, jedne od osnovnih životnih veština. Na kraju diskusije izvodi se zaključak u kom je poželjno izneti pozitivne komentare koje su učenici koristili tokom časa.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lastRenderedPageBreak/>
        <w:t>Nastavne aktivnosti potrebno je usmeriti na životnu praksu i time znanja i umenja staviti u funkciju primenljivosti. U radu sa učenicima neophodno je podsticati radoznalost, samostalnost i stvaralačke ideje, sa uvažavanjem razvojnih i individualnih karakteristika.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Za uspešnu realizaciju programa izuzetno je značajna podrška u vidu obuke nastavnika sa priručnikom kao pratećom literaturom i osnovnim osloncem u realizaciji programa zdravstvenog vaspitanja. Učenici kao izvor informacija koriste postojeće udžbenike i raspoloživu literaturu iz ostalih nastavnih predmeta na nivou uzrasta, kao i ostale izvore informacija (štampane, audiovizuelne, elektronske...).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Opšti cilj</w:t>
      </w:r>
      <w:r w:rsidRPr="00000D86">
        <w:rPr>
          <w:rFonts w:ascii="Arial" w:eastAsia="Times New Roman" w:hAnsi="Arial" w:cs="Arial"/>
          <w:lang w:eastAsia="sr-Latn-RS"/>
        </w:rPr>
        <w:t xml:space="preserve"> integrisanih sadržaja zdravstvenog vaspitanja jeste da učenici ovladaju osnovnim znanjima, veštinama, stavovima i vrednostima iz oblasti zdravstvenog vaspitanja, kroz učenje zasnovano na iskustvu, da upoznaju sebe, svoje okruženje i razviju sposobnosti za zdrav život.</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Ostali ciljevi i zadaci</w:t>
      </w:r>
      <w:r w:rsidRPr="00000D86">
        <w:rPr>
          <w:rFonts w:ascii="Arial" w:eastAsia="Times New Roman" w:hAnsi="Arial" w:cs="Arial"/>
          <w:lang w:eastAsia="sr-Latn-RS"/>
        </w:rPr>
        <w:t xml:space="preserve"> zdravstvenog vaspitanja su: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logičnog mišljenja i osposobljavanje za samostalno učenje i aktivno pronalaženje informacija;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radoznalosti i ekološke svesti;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sticanje znanja, formiranje stavova i ponašanja učenika u vezi sa zdravljem i zdravim načinom života i razvojem humanizacije među ljudima;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unapređivanje higijenskih i radnih uslova u školi i eliminisanje uticaja koji štetno deluju na zdravlje;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ostvarivanje aktivnog odnosa i uzajamne saradnje škole, porodice i zajednice na razvoju, zaštiti i unapređenju zdravlja;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podsticanje roditelja na aktivnosti za unapređenje zdravlja dece;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razvijanje motivacije učenika u odnosu na zdravlje i zdrav stil života;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podsticanje vannastavnih aktivnosti osmišljenim akcijama za unapređivanje zdravlja na nivou lokalne zajednice;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 motivisanje učenika za ponašanje koje čuva zdravlje;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lang w:eastAsia="sr-Latn-RS"/>
        </w:rPr>
        <w:t>porast nivoa svesti o rizičnom ponašanju kao "uzročniku" niza zdravstvenih problema.</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77" w:name="str_173"/>
      <w:bookmarkEnd w:id="177"/>
      <w:r w:rsidRPr="00000D86">
        <w:rPr>
          <w:rFonts w:ascii="Arial" w:eastAsia="Times New Roman" w:hAnsi="Arial" w:cs="Arial"/>
          <w:sz w:val="28"/>
          <w:szCs w:val="28"/>
          <w:lang w:eastAsia="sr-Latn-RS"/>
        </w:rPr>
        <w:t>Drugi razred</w:t>
      </w:r>
    </w:p>
    <w:p w:rsidR="00000D86" w:rsidRPr="00000D86" w:rsidRDefault="00000D86" w:rsidP="00000D86">
      <w:pPr>
        <w:spacing w:after="0" w:line="240" w:lineRule="auto"/>
        <w:rPr>
          <w:rFonts w:ascii="Arial" w:eastAsia="Times New Roman" w:hAnsi="Arial" w:cs="Arial"/>
          <w:sz w:val="26"/>
          <w:szCs w:val="26"/>
          <w:lang w:eastAsia="sr-Latn-RS"/>
        </w:rPr>
      </w:pPr>
      <w:r w:rsidRPr="00000D86">
        <w:rPr>
          <w:rFonts w:ascii="Arial" w:eastAsia="Times New Roman" w:hAnsi="Arial" w:cs="Arial"/>
          <w:sz w:val="26"/>
          <w:szCs w:val="26"/>
          <w:lang w:eastAsia="sr-Latn-RS"/>
        </w:rPr>
        <w:t> </w:t>
      </w:r>
    </w:p>
    <w:p w:rsidR="00000D86" w:rsidRPr="00000D86" w:rsidRDefault="00000D86" w:rsidP="00000D86">
      <w:pPr>
        <w:spacing w:after="0" w:line="240" w:lineRule="auto"/>
        <w:jc w:val="center"/>
        <w:rPr>
          <w:rFonts w:ascii="Arial" w:eastAsia="Times New Roman" w:hAnsi="Arial" w:cs="Arial"/>
          <w:sz w:val="28"/>
          <w:szCs w:val="28"/>
          <w:lang w:eastAsia="sr-Latn-RS"/>
        </w:rPr>
      </w:pPr>
      <w:bookmarkStart w:id="178" w:name="str_174"/>
      <w:bookmarkEnd w:id="178"/>
      <w:r w:rsidRPr="00000D86">
        <w:rPr>
          <w:rFonts w:ascii="Arial" w:eastAsia="Times New Roman" w:hAnsi="Arial" w:cs="Arial"/>
          <w:sz w:val="28"/>
          <w:szCs w:val="28"/>
          <w:lang w:eastAsia="sr-Latn-RS"/>
        </w:rPr>
        <w:t>Sadržaji programa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I Tema — Šta se događa u mom telu</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Rastem i razvijam se</w:t>
      </w:r>
      <w:r w:rsidRPr="00000D86">
        <w:rPr>
          <w:rFonts w:ascii="Arial" w:eastAsia="Times New Roman" w:hAnsi="Arial" w:cs="Arial"/>
          <w:lang w:eastAsia="sr-Latn-RS"/>
        </w:rPr>
        <w:t xml:space="preserve"> - to se vidi. Put hrane od ulaska u organizam do izlučivanja i izbacivanja nevarenih sastojaka. Put vode u organizmu i značaj unošenja dovoljnih količina, kao i pravilno izlučivanje iz organizma. I zubi se menjaju - zamena mlečnih zuba stalnim zubima, čuvanje zdravlja zuba, redovne kontrole kod zubara i prevencija karijesa.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lastRenderedPageBreak/>
        <w:t>II Tema - Ja i moje zdravlje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Kako sačuvati zdravlje leti i zimi, kao i tokom godine.</w:t>
      </w:r>
      <w:r w:rsidRPr="00000D86">
        <w:rPr>
          <w:rFonts w:ascii="Arial" w:eastAsia="Times New Roman" w:hAnsi="Arial" w:cs="Arial"/>
          <w:lang w:eastAsia="sr-Latn-RS"/>
        </w:rPr>
        <w:t xml:space="preserve"> Šta može da naruši moje zdravlje. Čuvam se - značaj zaštite od buke. Pravilna primena prirodne i veštačke svetlosti. Uticaj zagađene sredine na organizam - vode i vazduha.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III Tema - Dnevni ritam</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Leti i zimi.</w:t>
      </w:r>
      <w:r w:rsidRPr="00000D86">
        <w:rPr>
          <w:rFonts w:ascii="Arial" w:eastAsia="Times New Roman" w:hAnsi="Arial" w:cs="Arial"/>
          <w:lang w:eastAsia="sr-Latn-RS"/>
        </w:rPr>
        <w:t xml:space="preserve"> </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 Kako prepoznati umor i zamor.</w:t>
      </w:r>
      <w:r w:rsidRPr="00000D86">
        <w:rPr>
          <w:rFonts w:ascii="Arial" w:eastAsia="Times New Roman" w:hAnsi="Arial" w:cs="Arial"/>
          <w:lang w:eastAsia="sr-Latn-RS"/>
        </w:rPr>
        <w:t xml:space="preserve"> Značaj odmora i normalnog ritma rada i odmora. Uticaj umora i premora na zdravlje. Značaj treninga.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3. Škola i zdravlje.</w:t>
      </w:r>
      <w:r w:rsidRPr="00000D86">
        <w:rPr>
          <w:rFonts w:ascii="Arial" w:eastAsia="Times New Roman" w:hAnsi="Arial" w:cs="Arial"/>
          <w:lang w:eastAsia="sr-Latn-RS"/>
        </w:rPr>
        <w:t xml:space="preserve"> Uticaj loše školske higijene i neadekvatnog nameštaja na zdravlje i razvoj učenika.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IV Tema - Lična higijena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Značaj lične higijene za očuvanje zdravlja.</w:t>
      </w:r>
      <w:r w:rsidRPr="00000D86">
        <w:rPr>
          <w:rFonts w:ascii="Arial" w:eastAsia="Times New Roman" w:hAnsi="Arial" w:cs="Arial"/>
          <w:lang w:eastAsia="sr-Latn-RS"/>
        </w:rPr>
        <w:t xml:space="preserve"> Kupanje u bazenima i otvorenim vodama. Higijena kože i njenih produkata - kosa i nokti. Higijena odeće i obuće.</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V Tema - Ishrana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Moj kuvar.</w:t>
      </w:r>
      <w:r w:rsidRPr="00000D86">
        <w:rPr>
          <w:rFonts w:ascii="Arial" w:eastAsia="Times New Roman" w:hAnsi="Arial" w:cs="Arial"/>
          <w:lang w:eastAsia="sr-Latn-RS"/>
        </w:rPr>
        <w:t xml:space="preserve"> Značaj unošenja svih životnih namirnica. Termička obrada namirnica i praktične vežbe na temu pripreme obroka u školi.</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2. Nepravilna ishrana</w:t>
      </w:r>
      <w:r w:rsidRPr="00000D86">
        <w:rPr>
          <w:rFonts w:ascii="Arial" w:eastAsia="Times New Roman" w:hAnsi="Arial" w:cs="Arial"/>
          <w:lang w:eastAsia="sr-Latn-RS"/>
        </w:rPr>
        <w:t>, sa osvrtom na unošenje slatkiša i sokova u obilnim količinama.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VI Tema - Prevencija zloupotrebe alkohola i duvana</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1. Osobine alkohola i nikotina.</w:t>
      </w:r>
      <w:r w:rsidRPr="00000D86">
        <w:rPr>
          <w:rFonts w:ascii="Arial" w:eastAsia="Times New Roman" w:hAnsi="Arial" w:cs="Arial"/>
          <w:lang w:eastAsia="sr-Latn-RS"/>
        </w:rPr>
        <w:t xml:space="preserve"> Štetno dejstvo na organizam. Bolesti koje nastaju kao posledica unošenja alkohola i nikotina.</w:t>
      </w:r>
    </w:p>
    <w:p w:rsidR="00000D86" w:rsidRPr="00000D86" w:rsidRDefault="00000D86" w:rsidP="00000D86">
      <w:pPr>
        <w:spacing w:before="100" w:beforeAutospacing="1" w:after="100" w:afterAutospacing="1" w:line="240" w:lineRule="auto"/>
        <w:rPr>
          <w:rFonts w:ascii="Arial" w:eastAsia="Times New Roman" w:hAnsi="Arial" w:cs="Arial"/>
          <w:i/>
          <w:iCs/>
          <w:lang w:eastAsia="sr-Latn-RS"/>
        </w:rPr>
      </w:pPr>
      <w:r w:rsidRPr="00000D86">
        <w:rPr>
          <w:rFonts w:ascii="Arial" w:eastAsia="Times New Roman" w:hAnsi="Arial" w:cs="Arial"/>
          <w:i/>
          <w:iCs/>
          <w:lang w:eastAsia="sr-Latn-RS"/>
        </w:rPr>
        <w:t>VII Tema - Zanemarivanje i zlostavljanje dece</w:t>
      </w:r>
    </w:p>
    <w:p w:rsidR="00000D86" w:rsidRPr="00000D86" w:rsidRDefault="00000D86" w:rsidP="00000D86">
      <w:pPr>
        <w:spacing w:before="100" w:beforeAutospacing="1" w:after="100" w:afterAutospacing="1" w:line="240" w:lineRule="auto"/>
        <w:rPr>
          <w:rFonts w:ascii="Arial" w:eastAsia="Times New Roman" w:hAnsi="Arial" w:cs="Arial"/>
          <w:lang w:eastAsia="sr-Latn-RS"/>
        </w:rPr>
      </w:pPr>
      <w:r w:rsidRPr="00000D86">
        <w:rPr>
          <w:rFonts w:ascii="Arial" w:eastAsia="Times New Roman" w:hAnsi="Arial" w:cs="Arial"/>
          <w:b/>
          <w:bCs/>
          <w:lang w:eastAsia="sr-Latn-RS"/>
        </w:rPr>
        <w:t xml:space="preserve">1. Socijalno ugrožena deca. </w:t>
      </w:r>
      <w:r w:rsidRPr="00000D86">
        <w:rPr>
          <w:rFonts w:ascii="Arial" w:eastAsia="Times New Roman" w:hAnsi="Arial" w:cs="Arial"/>
          <w:lang w:eastAsia="sr-Latn-RS"/>
        </w:rPr>
        <w:t>Značaj rada službi za hitne slučajeve i njihovi brojevi telefona. Odnos prema deci sa posebnim potrebama. Odnos prema starim licima.</w:t>
      </w:r>
    </w:p>
    <w:p w:rsidR="003F435C" w:rsidRDefault="003F435C"/>
    <w:sectPr w:rsidR="003F43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86"/>
    <w:rsid w:val="00000D86"/>
    <w:rsid w:val="003F435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0D86"/>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000D86"/>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000D86"/>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000D86"/>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000D86"/>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000D86"/>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D86"/>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000D86"/>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000D86"/>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000D86"/>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000D86"/>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000D86"/>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000D86"/>
  </w:style>
  <w:style w:type="character" w:styleId="Hyperlink">
    <w:name w:val="Hyperlink"/>
    <w:basedOn w:val="DefaultParagraphFont"/>
    <w:uiPriority w:val="99"/>
    <w:semiHidden/>
    <w:unhideWhenUsed/>
    <w:rsid w:val="00000D86"/>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000D86"/>
    <w:rPr>
      <w:rFonts w:ascii="Arial" w:hAnsi="Arial" w:cs="Arial" w:hint="default"/>
      <w:strike w:val="0"/>
      <w:dstrike w:val="0"/>
      <w:color w:val="800080"/>
      <w:u w:val="single"/>
      <w:effect w:val="none"/>
    </w:rPr>
  </w:style>
  <w:style w:type="paragraph" w:customStyle="1" w:styleId="singl">
    <w:name w:val="singl"/>
    <w:basedOn w:val="Normal"/>
    <w:rsid w:val="00000D86"/>
    <w:pPr>
      <w:spacing w:after="24" w:line="240" w:lineRule="auto"/>
    </w:pPr>
    <w:rPr>
      <w:rFonts w:ascii="Arial" w:eastAsia="Times New Roman" w:hAnsi="Arial" w:cs="Arial"/>
      <w:lang w:eastAsia="sr-Latn-RS"/>
    </w:rPr>
  </w:style>
  <w:style w:type="paragraph" w:customStyle="1" w:styleId="tabelamolovani">
    <w:name w:val="tabelamolovani"/>
    <w:basedOn w:val="Normal"/>
    <w:rsid w:val="00000D86"/>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000D86"/>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000D86"/>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000D86"/>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000D86"/>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000D86"/>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000D86"/>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000D86"/>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000D86"/>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000D86"/>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000D86"/>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000D86"/>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000D86"/>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000D86"/>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000D86"/>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000D86"/>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000D86"/>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000D86"/>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000D86"/>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000D86"/>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000D86"/>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000D86"/>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000D86"/>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000D86"/>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000D86"/>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000D86"/>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000D86"/>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000D86"/>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000D86"/>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000D86"/>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000D86"/>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000D86"/>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000D86"/>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000D86"/>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000D86"/>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000D86"/>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000D86"/>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000D86"/>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000D86"/>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000D86"/>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000D86"/>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000D8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000D8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000D86"/>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000D8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000D8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000D86"/>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000D86"/>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000D86"/>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000D86"/>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000D86"/>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000D86"/>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000D86"/>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000D86"/>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000D86"/>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000D86"/>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000D86"/>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000D86"/>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000D86"/>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000D86"/>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000D86"/>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000D86"/>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000D86"/>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000D86"/>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000D86"/>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000D86"/>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000D86"/>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000D86"/>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000D86"/>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000D86"/>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000D86"/>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000D86"/>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000D86"/>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000D86"/>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000D86"/>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000D86"/>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000D86"/>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000D86"/>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000D86"/>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000D86"/>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000D86"/>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000D86"/>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000D86"/>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000D86"/>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000D86"/>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000D86"/>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000D86"/>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000D86"/>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000D86"/>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000D86"/>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000D86"/>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000D86"/>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000D86"/>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000D86"/>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000D86"/>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000D86"/>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000D86"/>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000D86"/>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000D86"/>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000D86"/>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000D86"/>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000D86"/>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000D86"/>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000D86"/>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000D86"/>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000D86"/>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000D86"/>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000D86"/>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000D86"/>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000D86"/>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000D86"/>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normalchar">
    <w:name w:val="normalchar"/>
    <w:basedOn w:val="DefaultParagraphFont"/>
    <w:rsid w:val="00000D86"/>
    <w:rPr>
      <w:rFonts w:ascii="Arial" w:hAnsi="Arial" w:cs="Arial" w:hint="default"/>
    </w:rPr>
  </w:style>
  <w:style w:type="character" w:customStyle="1" w:styleId="normalboldchar">
    <w:name w:val="normalboldchar"/>
    <w:basedOn w:val="DefaultParagraphFont"/>
    <w:rsid w:val="00000D86"/>
    <w:rPr>
      <w:rFonts w:ascii="Arial" w:hAnsi="Arial" w:cs="Arial" w:hint="default"/>
      <w:b/>
      <w:bCs/>
    </w:rPr>
  </w:style>
  <w:style w:type="character" w:customStyle="1" w:styleId="stepenchar">
    <w:name w:val="stepenchar"/>
    <w:basedOn w:val="DefaultParagraphFont"/>
    <w:rsid w:val="00000D86"/>
    <w:rPr>
      <w:vertAlign w:val="superscript"/>
    </w:rPr>
  </w:style>
  <w:style w:type="character" w:customStyle="1" w:styleId="stepen1">
    <w:name w:val="stepen1"/>
    <w:basedOn w:val="DefaultParagraphFont"/>
    <w:rsid w:val="00000D86"/>
    <w:rPr>
      <w:sz w:val="15"/>
      <w:szCs w:val="15"/>
      <w:vertAlign w:val="superscript"/>
    </w:rPr>
  </w:style>
  <w:style w:type="numbering" w:customStyle="1" w:styleId="NoList2">
    <w:name w:val="No List2"/>
    <w:next w:val="NoList"/>
    <w:uiPriority w:val="99"/>
    <w:semiHidden/>
    <w:unhideWhenUsed/>
    <w:rsid w:val="00000D86"/>
  </w:style>
  <w:style w:type="character" w:customStyle="1" w:styleId="normalboldcentar1">
    <w:name w:val="normalboldcentar1"/>
    <w:basedOn w:val="DefaultParagraphFont"/>
    <w:rsid w:val="00000D86"/>
    <w:rPr>
      <w:rFonts w:ascii="Arial" w:hAnsi="Arial" w:cs="Arial" w:hint="default"/>
      <w:b/>
      <w:bCs/>
      <w:sz w:val="22"/>
      <w:szCs w:val="22"/>
    </w:rPr>
  </w:style>
  <w:style w:type="character" w:customStyle="1" w:styleId="normal1">
    <w:name w:val="normal1"/>
    <w:basedOn w:val="DefaultParagraphFont"/>
    <w:rsid w:val="00000D86"/>
    <w:rPr>
      <w:rFonts w:ascii="Arial" w:hAnsi="Arial" w:cs="Arial"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0D86"/>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000D86"/>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000D86"/>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000D86"/>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000D86"/>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000D86"/>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D86"/>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000D86"/>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000D86"/>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000D86"/>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000D86"/>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000D86"/>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000D86"/>
  </w:style>
  <w:style w:type="character" w:styleId="Hyperlink">
    <w:name w:val="Hyperlink"/>
    <w:basedOn w:val="DefaultParagraphFont"/>
    <w:uiPriority w:val="99"/>
    <w:semiHidden/>
    <w:unhideWhenUsed/>
    <w:rsid w:val="00000D86"/>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000D86"/>
    <w:rPr>
      <w:rFonts w:ascii="Arial" w:hAnsi="Arial" w:cs="Arial" w:hint="default"/>
      <w:strike w:val="0"/>
      <w:dstrike w:val="0"/>
      <w:color w:val="800080"/>
      <w:u w:val="single"/>
      <w:effect w:val="none"/>
    </w:rPr>
  </w:style>
  <w:style w:type="paragraph" w:customStyle="1" w:styleId="singl">
    <w:name w:val="singl"/>
    <w:basedOn w:val="Normal"/>
    <w:rsid w:val="00000D86"/>
    <w:pPr>
      <w:spacing w:after="24" w:line="240" w:lineRule="auto"/>
    </w:pPr>
    <w:rPr>
      <w:rFonts w:ascii="Arial" w:eastAsia="Times New Roman" w:hAnsi="Arial" w:cs="Arial"/>
      <w:lang w:eastAsia="sr-Latn-RS"/>
    </w:rPr>
  </w:style>
  <w:style w:type="paragraph" w:customStyle="1" w:styleId="tabelamolovani">
    <w:name w:val="tabelamolovani"/>
    <w:basedOn w:val="Normal"/>
    <w:rsid w:val="00000D86"/>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000D86"/>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000D86"/>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000D86"/>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000D86"/>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000D86"/>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000D86"/>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000D86"/>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000D86"/>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000D86"/>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000D86"/>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000D86"/>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000D86"/>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000D86"/>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000D86"/>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000D86"/>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000D86"/>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000D86"/>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000D86"/>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000D86"/>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000D86"/>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000D86"/>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000D86"/>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000D86"/>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000D86"/>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000D86"/>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000D86"/>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000D86"/>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000D86"/>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000D86"/>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000D86"/>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000D86"/>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000D86"/>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000D86"/>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000D86"/>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000D86"/>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000D86"/>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000D86"/>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000D86"/>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000D86"/>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000D86"/>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000D8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000D8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000D86"/>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000D8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000D8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000D86"/>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000D86"/>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000D86"/>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000D86"/>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000D86"/>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000D86"/>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000D86"/>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000D86"/>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000D86"/>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000D86"/>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000D86"/>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000D86"/>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000D86"/>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000D86"/>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000D86"/>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000D86"/>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000D86"/>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000D86"/>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000D86"/>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000D86"/>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000D86"/>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000D86"/>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000D86"/>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000D86"/>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000D86"/>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000D86"/>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000D86"/>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000D86"/>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000D86"/>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000D86"/>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000D86"/>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000D86"/>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000D86"/>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000D86"/>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000D86"/>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000D86"/>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000D86"/>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000D86"/>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000D86"/>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000D86"/>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000D86"/>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000D86"/>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000D86"/>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000D86"/>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000D86"/>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000D86"/>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000D86"/>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000D86"/>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000D86"/>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000D86"/>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000D86"/>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000D86"/>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000D86"/>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000D86"/>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000D86"/>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000D86"/>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000D86"/>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000D86"/>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000D86"/>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000D86"/>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000D86"/>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000D86"/>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000D86"/>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000D86"/>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000D86"/>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normalchar">
    <w:name w:val="normalchar"/>
    <w:basedOn w:val="DefaultParagraphFont"/>
    <w:rsid w:val="00000D86"/>
    <w:rPr>
      <w:rFonts w:ascii="Arial" w:hAnsi="Arial" w:cs="Arial" w:hint="default"/>
    </w:rPr>
  </w:style>
  <w:style w:type="character" w:customStyle="1" w:styleId="normalboldchar">
    <w:name w:val="normalboldchar"/>
    <w:basedOn w:val="DefaultParagraphFont"/>
    <w:rsid w:val="00000D86"/>
    <w:rPr>
      <w:rFonts w:ascii="Arial" w:hAnsi="Arial" w:cs="Arial" w:hint="default"/>
      <w:b/>
      <w:bCs/>
    </w:rPr>
  </w:style>
  <w:style w:type="character" w:customStyle="1" w:styleId="stepenchar">
    <w:name w:val="stepenchar"/>
    <w:basedOn w:val="DefaultParagraphFont"/>
    <w:rsid w:val="00000D86"/>
    <w:rPr>
      <w:vertAlign w:val="superscript"/>
    </w:rPr>
  </w:style>
  <w:style w:type="character" w:customStyle="1" w:styleId="stepen1">
    <w:name w:val="stepen1"/>
    <w:basedOn w:val="DefaultParagraphFont"/>
    <w:rsid w:val="00000D86"/>
    <w:rPr>
      <w:sz w:val="15"/>
      <w:szCs w:val="15"/>
      <w:vertAlign w:val="superscript"/>
    </w:rPr>
  </w:style>
  <w:style w:type="numbering" w:customStyle="1" w:styleId="NoList2">
    <w:name w:val="No List2"/>
    <w:next w:val="NoList"/>
    <w:uiPriority w:val="99"/>
    <w:semiHidden/>
    <w:unhideWhenUsed/>
    <w:rsid w:val="00000D86"/>
  </w:style>
  <w:style w:type="character" w:customStyle="1" w:styleId="normalboldcentar1">
    <w:name w:val="normalboldcentar1"/>
    <w:basedOn w:val="DefaultParagraphFont"/>
    <w:rsid w:val="00000D86"/>
    <w:rPr>
      <w:rFonts w:ascii="Arial" w:hAnsi="Arial" w:cs="Arial" w:hint="default"/>
      <w:b/>
      <w:bCs/>
      <w:sz w:val="22"/>
      <w:szCs w:val="22"/>
    </w:rPr>
  </w:style>
  <w:style w:type="character" w:customStyle="1" w:styleId="normal1">
    <w:name w:val="normal1"/>
    <w:basedOn w:val="DefaultParagraphFont"/>
    <w:rsid w:val="00000D86"/>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511424">
      <w:bodyDiv w:val="1"/>
      <w:marLeft w:val="0"/>
      <w:marRight w:val="0"/>
      <w:marTop w:val="0"/>
      <w:marBottom w:val="0"/>
      <w:divBdr>
        <w:top w:val="none" w:sz="0" w:space="0" w:color="auto"/>
        <w:left w:val="none" w:sz="0" w:space="0" w:color="auto"/>
        <w:bottom w:val="none" w:sz="0" w:space="0" w:color="auto"/>
        <w:right w:val="none" w:sz="0" w:space="0" w:color="auto"/>
      </w:divBdr>
    </w:div>
    <w:div w:id="88390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t07_0097_e002.htm" TargetMode="External"/><Relationship Id="rId13" Type="http://schemas.openxmlformats.org/officeDocument/2006/relationships/hyperlink" Target="about:blankt07_0097_e002.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t07_0097_e002.htm" TargetMode="External"/><Relationship Id="rId12" Type="http://schemas.openxmlformats.org/officeDocument/2006/relationships/hyperlink" Target="about:blankt07_0097.htm" TargetMode="External"/><Relationship Id="rId17" Type="http://schemas.openxmlformats.org/officeDocument/2006/relationships/hyperlink" Target="about:blankt07_0097_e002.htm" TargetMode="External"/><Relationship Id="rId2" Type="http://schemas.microsoft.com/office/2007/relationships/stylesWithEffects" Target="stylesWithEffects.xml"/><Relationship Id="rId16" Type="http://schemas.openxmlformats.org/officeDocument/2006/relationships/hyperlink" Target="about:blankt07_0097_e002.htm" TargetMode="External"/><Relationship Id="rId1" Type="http://schemas.openxmlformats.org/officeDocument/2006/relationships/styles" Target="styles.xml"/><Relationship Id="rId6" Type="http://schemas.openxmlformats.org/officeDocument/2006/relationships/hyperlink" Target="about:blankt07_0097_e002.htm" TargetMode="External"/><Relationship Id="rId11" Type="http://schemas.openxmlformats.org/officeDocument/2006/relationships/hyperlink" Target="about:blankt07_0097_e001.htm" TargetMode="External"/><Relationship Id="rId5" Type="http://schemas.openxmlformats.org/officeDocument/2006/relationships/hyperlink" Target="about:blankt07_0097_e002.htm" TargetMode="External"/><Relationship Id="rId15" Type="http://schemas.openxmlformats.org/officeDocument/2006/relationships/hyperlink" Target="about:blankt07_0097_e002.htm" TargetMode="External"/><Relationship Id="rId10" Type="http://schemas.openxmlformats.org/officeDocument/2006/relationships/hyperlink" Target="about:blankt07_0097_e002.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t07_0097_e002.htm" TargetMode="External"/><Relationship Id="rId14" Type="http://schemas.openxmlformats.org/officeDocument/2006/relationships/hyperlink" Target="about:blankt07_0097_e0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415</Pages>
  <Words>131576</Words>
  <Characters>749986</Characters>
  <Application>Microsoft Office Word</Application>
  <DocSecurity>0</DocSecurity>
  <Lines>6249</Lines>
  <Paragraphs>1759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2018-08-20T07:29:00Z</dcterms:created>
  <dcterms:modified xsi:type="dcterms:W3CDTF">2018-08-20T07:32:00Z</dcterms:modified>
</cp:coreProperties>
</file>