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CellSpacing w:w="15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shd w:val="clear" w:color="auto" w:fill="A41E1C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192"/>
      </w:tblGrid>
      <w:tr w:rsidR="00390CE7" w:rsidRPr="00390CE7" w:rsidTr="00390CE7">
        <w:trPr>
          <w:tblCellSpacing w:w="15" w:type="dxa"/>
        </w:trPr>
        <w:tc>
          <w:tcPr>
            <w:tcW w:w="0" w:type="auto"/>
            <w:shd w:val="clear" w:color="auto" w:fill="A41E1C"/>
            <w:vAlign w:val="center"/>
            <w:hideMark/>
          </w:tcPr>
          <w:p w:rsidR="00390CE7" w:rsidRPr="00390CE7" w:rsidRDefault="00390CE7" w:rsidP="00390CE7">
            <w:pPr>
              <w:spacing w:after="0" w:line="480" w:lineRule="auto"/>
              <w:ind w:right="975"/>
              <w:jc w:val="center"/>
              <w:outlineLvl w:val="5"/>
              <w:rPr>
                <w:rFonts w:ascii="Arial" w:eastAsia="Times New Roman" w:hAnsi="Arial" w:cs="Arial"/>
                <w:b/>
                <w:bCs/>
                <w:color w:val="FFE8BF"/>
                <w:sz w:val="36"/>
                <w:szCs w:val="36"/>
                <w:lang w:eastAsia="sr-Latn-RS"/>
              </w:rPr>
            </w:pPr>
            <w:bookmarkStart w:id="0" w:name="_GoBack"/>
            <w:bookmarkEnd w:id="0"/>
            <w:r w:rsidRPr="00390CE7">
              <w:rPr>
                <w:rFonts w:ascii="Arial" w:eastAsia="Times New Roman" w:hAnsi="Arial" w:cs="Arial"/>
                <w:b/>
                <w:bCs/>
                <w:color w:val="FFE8BF"/>
                <w:sz w:val="36"/>
                <w:szCs w:val="36"/>
                <w:lang w:eastAsia="sr-Latn-RS"/>
              </w:rPr>
              <w:t>ZAKON</w:t>
            </w:r>
          </w:p>
          <w:p w:rsidR="00390CE7" w:rsidRPr="00390CE7" w:rsidRDefault="00390CE7" w:rsidP="00390CE7">
            <w:pPr>
              <w:spacing w:after="0" w:line="240" w:lineRule="auto"/>
              <w:ind w:right="975"/>
              <w:jc w:val="center"/>
              <w:outlineLvl w:val="5"/>
              <w:rPr>
                <w:rFonts w:ascii="Arial" w:eastAsia="Times New Roman" w:hAnsi="Arial" w:cs="Arial"/>
                <w:b/>
                <w:bCs/>
                <w:color w:val="FFFFFF"/>
                <w:sz w:val="34"/>
                <w:szCs w:val="34"/>
                <w:lang w:eastAsia="sr-Latn-RS"/>
              </w:rPr>
            </w:pPr>
            <w:r w:rsidRPr="00390CE7">
              <w:rPr>
                <w:rFonts w:ascii="Arial" w:eastAsia="Times New Roman" w:hAnsi="Arial" w:cs="Arial"/>
                <w:b/>
                <w:bCs/>
                <w:color w:val="FFFFFF"/>
                <w:sz w:val="34"/>
                <w:szCs w:val="34"/>
                <w:lang w:eastAsia="sr-Latn-RS"/>
              </w:rPr>
              <w:t>O OSNOVNOM OBRAZOVANJU I VASPITANJU</w:t>
            </w:r>
          </w:p>
          <w:p w:rsidR="00390CE7" w:rsidRPr="00390CE7" w:rsidRDefault="00390CE7" w:rsidP="00390CE7">
            <w:pPr>
              <w:shd w:val="clear" w:color="auto" w:fill="000000"/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i/>
                <w:iCs/>
                <w:color w:val="FFE8BF"/>
                <w:sz w:val="26"/>
                <w:szCs w:val="26"/>
                <w:lang w:eastAsia="sr-Latn-RS"/>
              </w:rPr>
            </w:pPr>
            <w:r w:rsidRPr="00390CE7">
              <w:rPr>
                <w:rFonts w:ascii="Arial" w:eastAsia="Times New Roman" w:hAnsi="Arial" w:cs="Arial"/>
                <w:i/>
                <w:iCs/>
                <w:color w:val="FFE8BF"/>
                <w:sz w:val="26"/>
                <w:szCs w:val="26"/>
                <w:lang w:eastAsia="sr-Latn-RS"/>
              </w:rPr>
              <w:t>("Sl. glasnik RS", br. 55/2013 i 101/2017)</w:t>
            </w:r>
          </w:p>
        </w:tc>
      </w:tr>
    </w:tbl>
    <w:p w:rsidR="00390CE7" w:rsidRPr="00390CE7" w:rsidRDefault="00390CE7" w:rsidP="00390CE7">
      <w:pPr>
        <w:spacing w:after="0" w:line="240" w:lineRule="auto"/>
        <w:rPr>
          <w:rFonts w:ascii="Arial" w:eastAsia="Times New Roman" w:hAnsi="Arial" w:cs="Arial"/>
          <w:sz w:val="26"/>
          <w:szCs w:val="26"/>
          <w:lang w:eastAsia="sr-Latn-RS"/>
        </w:rPr>
      </w:pPr>
      <w:r w:rsidRPr="00390CE7">
        <w:rPr>
          <w:rFonts w:ascii="Arial" w:eastAsia="Times New Roman" w:hAnsi="Arial" w:cs="Arial"/>
          <w:sz w:val="26"/>
          <w:szCs w:val="26"/>
          <w:lang w:eastAsia="sr-Latn-RS"/>
        </w:rPr>
        <w:t> </w:t>
      </w:r>
    </w:p>
    <w:p w:rsidR="00390CE7" w:rsidRPr="00390CE7" w:rsidRDefault="00390CE7" w:rsidP="00390CE7">
      <w:pPr>
        <w:spacing w:after="0" w:line="240" w:lineRule="auto"/>
        <w:jc w:val="center"/>
        <w:rPr>
          <w:rFonts w:ascii="Arial" w:eastAsia="Times New Roman" w:hAnsi="Arial" w:cs="Arial"/>
          <w:sz w:val="31"/>
          <w:szCs w:val="31"/>
          <w:lang w:eastAsia="sr-Latn-RS"/>
        </w:rPr>
      </w:pPr>
      <w:bookmarkStart w:id="1" w:name="str_1"/>
      <w:bookmarkEnd w:id="1"/>
      <w:r w:rsidRPr="00390CE7">
        <w:rPr>
          <w:rFonts w:ascii="Arial" w:eastAsia="Times New Roman" w:hAnsi="Arial" w:cs="Arial"/>
          <w:sz w:val="31"/>
          <w:szCs w:val="31"/>
          <w:lang w:eastAsia="sr-Latn-RS"/>
        </w:rPr>
        <w:t>I UVODNE ODREDBE</w:t>
      </w:r>
    </w:p>
    <w:p w:rsidR="00390CE7" w:rsidRPr="00390CE7" w:rsidRDefault="00390CE7" w:rsidP="00390CE7">
      <w:pPr>
        <w:spacing w:before="240" w:after="24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sr-Latn-RS"/>
        </w:rPr>
      </w:pPr>
      <w:bookmarkStart w:id="2" w:name="str_2"/>
      <w:bookmarkEnd w:id="2"/>
      <w:r w:rsidRPr="00390CE7">
        <w:rPr>
          <w:rFonts w:ascii="Arial" w:eastAsia="Times New Roman" w:hAnsi="Arial" w:cs="Arial"/>
          <w:b/>
          <w:bCs/>
          <w:sz w:val="24"/>
          <w:szCs w:val="24"/>
          <w:lang w:eastAsia="sr-Latn-RS"/>
        </w:rPr>
        <w:t>Predmet Zakona</w:t>
      </w:r>
    </w:p>
    <w:p w:rsidR="00390CE7" w:rsidRPr="00390CE7" w:rsidRDefault="00390CE7" w:rsidP="00390CE7">
      <w:pPr>
        <w:spacing w:before="240" w:after="12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sr-Latn-RS"/>
        </w:rPr>
      </w:pPr>
      <w:bookmarkStart w:id="3" w:name="clan_1"/>
      <w:bookmarkEnd w:id="3"/>
      <w:r w:rsidRPr="00390CE7">
        <w:rPr>
          <w:rFonts w:ascii="Arial" w:eastAsia="Times New Roman" w:hAnsi="Arial" w:cs="Arial"/>
          <w:b/>
          <w:bCs/>
          <w:sz w:val="24"/>
          <w:szCs w:val="24"/>
          <w:lang w:eastAsia="sr-Latn-RS"/>
        </w:rPr>
        <w:t>Član 1</w:t>
      </w:r>
    </w:p>
    <w:p w:rsidR="00390CE7" w:rsidRPr="00390CE7" w:rsidRDefault="00390CE7" w:rsidP="00390CE7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390CE7">
        <w:rPr>
          <w:rFonts w:ascii="Arial" w:eastAsia="Times New Roman" w:hAnsi="Arial" w:cs="Arial"/>
          <w:lang w:eastAsia="sr-Latn-RS"/>
        </w:rPr>
        <w:t>Ovim zakonom uređuje se osnovno obrazovanje i vaspitanje, kao deo jedinstvenog sistema obrazovanja i vaspitanja.</w:t>
      </w:r>
    </w:p>
    <w:p w:rsidR="00390CE7" w:rsidRPr="00390CE7" w:rsidRDefault="00390CE7" w:rsidP="00390CE7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390CE7">
        <w:rPr>
          <w:rFonts w:ascii="Arial" w:eastAsia="Times New Roman" w:hAnsi="Arial" w:cs="Arial"/>
          <w:lang w:eastAsia="sr-Latn-RS"/>
        </w:rPr>
        <w:t>Osnovno obrazovanje i vaspitanje ostvaruje se u skladu sa Ustavom, zakonom kojim se uređuju osnove sistema obrazovanja i vaspitanja (u daljem tekstu: Zakon), potvrđenim međunarodnim konvencijama, poveljama, sporazumima i ovim zakonom.</w:t>
      </w:r>
    </w:p>
    <w:p w:rsidR="00390CE7" w:rsidRPr="00390CE7" w:rsidRDefault="00390CE7" w:rsidP="00390CE7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390CE7">
        <w:rPr>
          <w:rFonts w:ascii="Arial" w:eastAsia="Times New Roman" w:hAnsi="Arial" w:cs="Arial"/>
          <w:lang w:eastAsia="sr-Latn-RS"/>
        </w:rPr>
        <w:t>Termini izraženi u ovom zakonu u gramatičkom muškom rodu podrazumevaju prirodni ženski i muški rod lica na koja se odnose.</w:t>
      </w:r>
    </w:p>
    <w:p w:rsidR="00390CE7" w:rsidRPr="00390CE7" w:rsidRDefault="00390CE7" w:rsidP="00390CE7">
      <w:pPr>
        <w:spacing w:before="240" w:after="24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sr-Latn-RS"/>
        </w:rPr>
      </w:pPr>
      <w:bookmarkStart w:id="4" w:name="str_3"/>
      <w:bookmarkEnd w:id="4"/>
      <w:r w:rsidRPr="00390CE7">
        <w:rPr>
          <w:rFonts w:ascii="Arial" w:eastAsia="Times New Roman" w:hAnsi="Arial" w:cs="Arial"/>
          <w:b/>
          <w:bCs/>
          <w:sz w:val="24"/>
          <w:szCs w:val="24"/>
          <w:lang w:eastAsia="sr-Latn-RS"/>
        </w:rPr>
        <w:t>Delatnost osnovnog obrazovanja i vaspitanja</w:t>
      </w:r>
    </w:p>
    <w:p w:rsidR="00390CE7" w:rsidRPr="00390CE7" w:rsidRDefault="00390CE7" w:rsidP="00390CE7">
      <w:pPr>
        <w:spacing w:before="240" w:after="12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sr-Latn-RS"/>
        </w:rPr>
      </w:pPr>
      <w:bookmarkStart w:id="5" w:name="clan_2"/>
      <w:bookmarkEnd w:id="5"/>
      <w:r w:rsidRPr="00390CE7">
        <w:rPr>
          <w:rFonts w:ascii="Arial" w:eastAsia="Times New Roman" w:hAnsi="Arial" w:cs="Arial"/>
          <w:b/>
          <w:bCs/>
          <w:sz w:val="24"/>
          <w:szCs w:val="24"/>
          <w:lang w:eastAsia="sr-Latn-RS"/>
        </w:rPr>
        <w:t>Član 2</w:t>
      </w:r>
    </w:p>
    <w:p w:rsidR="00390CE7" w:rsidRPr="00390CE7" w:rsidRDefault="00390CE7" w:rsidP="00390CE7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390CE7">
        <w:rPr>
          <w:rFonts w:ascii="Arial" w:eastAsia="Times New Roman" w:hAnsi="Arial" w:cs="Arial"/>
          <w:lang w:eastAsia="sr-Latn-RS"/>
        </w:rPr>
        <w:t xml:space="preserve">Osnovno obrazovanje i vaspitanje je delatnost od neposrednog društvenog interesa i ostvaruje se kao javna služba. </w:t>
      </w:r>
    </w:p>
    <w:p w:rsidR="00390CE7" w:rsidRPr="00390CE7" w:rsidRDefault="00390CE7" w:rsidP="00390CE7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390CE7">
        <w:rPr>
          <w:rFonts w:ascii="Arial" w:eastAsia="Times New Roman" w:hAnsi="Arial" w:cs="Arial"/>
          <w:lang w:eastAsia="sr-Latn-RS"/>
        </w:rPr>
        <w:t xml:space="preserve">Obrazovno-vaspitni rad u smislu ovog zakona obuhvata nastavu i druge oblike organizovanog rada sa učenicima. </w:t>
      </w:r>
    </w:p>
    <w:p w:rsidR="00390CE7" w:rsidRPr="00390CE7" w:rsidRDefault="00390CE7" w:rsidP="00390CE7">
      <w:pPr>
        <w:spacing w:before="240" w:after="12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sr-Latn-RS"/>
        </w:rPr>
      </w:pPr>
      <w:bookmarkStart w:id="6" w:name="clan_3"/>
      <w:bookmarkEnd w:id="6"/>
      <w:r w:rsidRPr="00390CE7">
        <w:rPr>
          <w:rFonts w:ascii="Arial" w:eastAsia="Times New Roman" w:hAnsi="Arial" w:cs="Arial"/>
          <w:b/>
          <w:bCs/>
          <w:sz w:val="24"/>
          <w:szCs w:val="24"/>
          <w:lang w:eastAsia="sr-Latn-RS"/>
        </w:rPr>
        <w:t>Član 3</w:t>
      </w:r>
    </w:p>
    <w:p w:rsidR="00390CE7" w:rsidRPr="00390CE7" w:rsidRDefault="00390CE7" w:rsidP="00390CE7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390CE7">
        <w:rPr>
          <w:rFonts w:ascii="Arial" w:eastAsia="Times New Roman" w:hAnsi="Arial" w:cs="Arial"/>
          <w:lang w:eastAsia="sr-Latn-RS"/>
        </w:rPr>
        <w:t xml:space="preserve">Delatnost osnovnog obrazovanja i vaspitanja obavlja osnovna škola (u daljem tekstu: škola), i to: </w:t>
      </w:r>
    </w:p>
    <w:p w:rsidR="00390CE7" w:rsidRPr="00390CE7" w:rsidRDefault="00390CE7" w:rsidP="00390CE7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390CE7">
        <w:rPr>
          <w:rFonts w:ascii="Arial" w:eastAsia="Times New Roman" w:hAnsi="Arial" w:cs="Arial"/>
          <w:lang w:eastAsia="sr-Latn-RS"/>
        </w:rPr>
        <w:t>1) osnovna škola;</w:t>
      </w:r>
    </w:p>
    <w:p w:rsidR="00390CE7" w:rsidRPr="00390CE7" w:rsidRDefault="00390CE7" w:rsidP="00390CE7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390CE7">
        <w:rPr>
          <w:rFonts w:ascii="Arial" w:eastAsia="Times New Roman" w:hAnsi="Arial" w:cs="Arial"/>
          <w:lang w:eastAsia="sr-Latn-RS"/>
        </w:rPr>
        <w:t xml:space="preserve">2) osnovna škola za obrazovanje odraslih; </w:t>
      </w:r>
    </w:p>
    <w:p w:rsidR="00390CE7" w:rsidRPr="00390CE7" w:rsidRDefault="00390CE7" w:rsidP="00390CE7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390CE7">
        <w:rPr>
          <w:rFonts w:ascii="Arial" w:eastAsia="Times New Roman" w:hAnsi="Arial" w:cs="Arial"/>
          <w:lang w:eastAsia="sr-Latn-RS"/>
        </w:rPr>
        <w:t>3) osnovna muzička škola;</w:t>
      </w:r>
    </w:p>
    <w:p w:rsidR="00390CE7" w:rsidRPr="00390CE7" w:rsidRDefault="00390CE7" w:rsidP="00390CE7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390CE7">
        <w:rPr>
          <w:rFonts w:ascii="Arial" w:eastAsia="Times New Roman" w:hAnsi="Arial" w:cs="Arial"/>
          <w:lang w:eastAsia="sr-Latn-RS"/>
        </w:rPr>
        <w:t>4) osnovna baletska škola;</w:t>
      </w:r>
    </w:p>
    <w:p w:rsidR="00390CE7" w:rsidRPr="00390CE7" w:rsidRDefault="00390CE7" w:rsidP="00390CE7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390CE7">
        <w:rPr>
          <w:rFonts w:ascii="Arial" w:eastAsia="Times New Roman" w:hAnsi="Arial" w:cs="Arial"/>
          <w:lang w:eastAsia="sr-Latn-RS"/>
        </w:rPr>
        <w:t>5) osnovna škola za učenike sa smetnjama u razvoju i invaliditetom.</w:t>
      </w:r>
    </w:p>
    <w:p w:rsidR="00390CE7" w:rsidRPr="00390CE7" w:rsidRDefault="00390CE7" w:rsidP="00390CE7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390CE7">
        <w:rPr>
          <w:rFonts w:ascii="Arial" w:eastAsia="Times New Roman" w:hAnsi="Arial" w:cs="Arial"/>
          <w:lang w:eastAsia="sr-Latn-RS"/>
        </w:rPr>
        <w:t>Izuzetno, delatnost osnovnog obrazovanja i vaspitanja obavlja i obrazovno-vaspitni centar kao ustanova u kojoj se osim osnovnog obrazovanja i vaspitanja, odnosno predškolskog i osnovnog obrazovanja i vaspitanja, ostvaruje i srednje obrazovanje i vaspitanje.</w:t>
      </w:r>
    </w:p>
    <w:p w:rsidR="00390CE7" w:rsidRPr="00390CE7" w:rsidRDefault="00390CE7" w:rsidP="00390CE7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390CE7">
        <w:rPr>
          <w:rFonts w:ascii="Arial" w:eastAsia="Times New Roman" w:hAnsi="Arial" w:cs="Arial"/>
          <w:lang w:eastAsia="sr-Latn-RS"/>
        </w:rPr>
        <w:lastRenderedPageBreak/>
        <w:t>Delatnost osnovnog obrazovanja odraslih ostvaruje se u skladu sa Zakonom i posebnim zakonom koji uređuje oblast obrazovanja odraslih.</w:t>
      </w:r>
    </w:p>
    <w:p w:rsidR="00390CE7" w:rsidRPr="00390CE7" w:rsidRDefault="00390CE7" w:rsidP="00390CE7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390CE7">
        <w:rPr>
          <w:rFonts w:ascii="Arial" w:eastAsia="Times New Roman" w:hAnsi="Arial" w:cs="Arial"/>
          <w:lang w:eastAsia="sr-Latn-RS"/>
        </w:rPr>
        <w:t xml:space="preserve">Škola obavlja delatnost osnovnog obrazovanja i vaspitanja ostvarivanjem školskog programa, u školskom i drugom prostoru, organizovanjem izdvojenog odeljenja škole. </w:t>
      </w:r>
    </w:p>
    <w:p w:rsidR="00390CE7" w:rsidRPr="00390CE7" w:rsidRDefault="00390CE7" w:rsidP="00390CE7">
      <w:pPr>
        <w:spacing w:before="240" w:after="24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sr-Latn-RS"/>
        </w:rPr>
      </w:pPr>
      <w:bookmarkStart w:id="7" w:name="str_4"/>
      <w:bookmarkEnd w:id="7"/>
      <w:r w:rsidRPr="00390CE7">
        <w:rPr>
          <w:rFonts w:ascii="Arial" w:eastAsia="Times New Roman" w:hAnsi="Arial" w:cs="Arial"/>
          <w:b/>
          <w:bCs/>
          <w:sz w:val="24"/>
          <w:szCs w:val="24"/>
          <w:lang w:eastAsia="sr-Latn-RS"/>
        </w:rPr>
        <w:t>Pravo na osnovno obrazovanje i vaspitanje</w:t>
      </w:r>
    </w:p>
    <w:p w:rsidR="00390CE7" w:rsidRPr="00390CE7" w:rsidRDefault="00390CE7" w:rsidP="00390CE7">
      <w:pPr>
        <w:spacing w:before="240" w:after="12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sr-Latn-RS"/>
        </w:rPr>
      </w:pPr>
      <w:bookmarkStart w:id="8" w:name="clan_4"/>
      <w:bookmarkEnd w:id="8"/>
      <w:r w:rsidRPr="00390CE7">
        <w:rPr>
          <w:rFonts w:ascii="Arial" w:eastAsia="Times New Roman" w:hAnsi="Arial" w:cs="Arial"/>
          <w:b/>
          <w:bCs/>
          <w:sz w:val="24"/>
          <w:szCs w:val="24"/>
          <w:lang w:eastAsia="sr-Latn-RS"/>
        </w:rPr>
        <w:t>Član 4</w:t>
      </w:r>
    </w:p>
    <w:p w:rsidR="00390CE7" w:rsidRPr="00390CE7" w:rsidRDefault="00390CE7" w:rsidP="00390CE7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390CE7">
        <w:rPr>
          <w:rFonts w:ascii="Arial" w:eastAsia="Times New Roman" w:hAnsi="Arial" w:cs="Arial"/>
          <w:lang w:eastAsia="sr-Latn-RS"/>
        </w:rPr>
        <w:t>Svako lice ima pravo na besplatno i kvalitetno osnovno obrazovanje i vaspitanje u javnoj školi.</w:t>
      </w:r>
    </w:p>
    <w:p w:rsidR="00390CE7" w:rsidRPr="00390CE7" w:rsidRDefault="00390CE7" w:rsidP="00390CE7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390CE7">
        <w:rPr>
          <w:rFonts w:ascii="Arial" w:eastAsia="Times New Roman" w:hAnsi="Arial" w:cs="Arial"/>
          <w:lang w:eastAsia="sr-Latn-RS"/>
        </w:rPr>
        <w:t>Učenik javne škole može besplatno da koristi knjige, školski materijal, prevoz, ishranu, kao i smeštaj kada je to potrebno, u skladu sa zakonom.</w:t>
      </w:r>
    </w:p>
    <w:p w:rsidR="00390CE7" w:rsidRPr="00390CE7" w:rsidRDefault="00390CE7" w:rsidP="00390CE7">
      <w:pPr>
        <w:spacing w:before="240" w:after="24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sr-Latn-RS"/>
        </w:rPr>
      </w:pPr>
      <w:bookmarkStart w:id="9" w:name="str_5"/>
      <w:bookmarkEnd w:id="9"/>
      <w:r w:rsidRPr="00390CE7">
        <w:rPr>
          <w:rFonts w:ascii="Arial" w:eastAsia="Times New Roman" w:hAnsi="Arial" w:cs="Arial"/>
          <w:b/>
          <w:bCs/>
          <w:sz w:val="24"/>
          <w:szCs w:val="24"/>
          <w:lang w:eastAsia="sr-Latn-RS"/>
        </w:rPr>
        <w:t>Obaveznost osnovnog obrazovanja i vaspitanja</w:t>
      </w:r>
    </w:p>
    <w:p w:rsidR="00390CE7" w:rsidRPr="00390CE7" w:rsidRDefault="00390CE7" w:rsidP="00390CE7">
      <w:pPr>
        <w:spacing w:before="240" w:after="12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sr-Latn-RS"/>
        </w:rPr>
      </w:pPr>
      <w:bookmarkStart w:id="10" w:name="clan_5"/>
      <w:bookmarkEnd w:id="10"/>
      <w:r w:rsidRPr="00390CE7">
        <w:rPr>
          <w:rFonts w:ascii="Arial" w:eastAsia="Times New Roman" w:hAnsi="Arial" w:cs="Arial"/>
          <w:b/>
          <w:bCs/>
          <w:sz w:val="24"/>
          <w:szCs w:val="24"/>
          <w:lang w:eastAsia="sr-Latn-RS"/>
        </w:rPr>
        <w:t>Član 5</w:t>
      </w:r>
    </w:p>
    <w:p w:rsidR="00390CE7" w:rsidRPr="00390CE7" w:rsidRDefault="00390CE7" w:rsidP="00390CE7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390CE7">
        <w:rPr>
          <w:rFonts w:ascii="Arial" w:eastAsia="Times New Roman" w:hAnsi="Arial" w:cs="Arial"/>
          <w:lang w:eastAsia="sr-Latn-RS"/>
        </w:rPr>
        <w:t>Osnovno obrazovanje i vaspitanje obavezno je i ostvaruje se u skladu sa zakonom.</w:t>
      </w:r>
    </w:p>
    <w:p w:rsidR="00390CE7" w:rsidRPr="00390CE7" w:rsidRDefault="00390CE7" w:rsidP="00390CE7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390CE7">
        <w:rPr>
          <w:rFonts w:ascii="Arial" w:eastAsia="Times New Roman" w:hAnsi="Arial" w:cs="Arial"/>
          <w:lang w:eastAsia="sr-Latn-RS"/>
        </w:rPr>
        <w:t>Pripremni predškolski program ostvaruje se u skladu sa zakonom i deo je obaveznog obrazovanja i vaspitanja.</w:t>
      </w:r>
    </w:p>
    <w:p w:rsidR="00390CE7" w:rsidRPr="00390CE7" w:rsidRDefault="00390CE7" w:rsidP="00390CE7">
      <w:pPr>
        <w:spacing w:before="240" w:after="12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sr-Latn-RS"/>
        </w:rPr>
      </w:pPr>
      <w:bookmarkStart w:id="11" w:name="clan_6"/>
      <w:bookmarkEnd w:id="11"/>
      <w:r w:rsidRPr="00390CE7">
        <w:rPr>
          <w:rFonts w:ascii="Arial" w:eastAsia="Times New Roman" w:hAnsi="Arial" w:cs="Arial"/>
          <w:b/>
          <w:bCs/>
          <w:sz w:val="24"/>
          <w:szCs w:val="24"/>
          <w:lang w:eastAsia="sr-Latn-RS"/>
        </w:rPr>
        <w:t>Član 6</w:t>
      </w:r>
    </w:p>
    <w:p w:rsidR="00390CE7" w:rsidRPr="00390CE7" w:rsidRDefault="00390CE7" w:rsidP="00390CE7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390CE7">
        <w:rPr>
          <w:rFonts w:ascii="Arial" w:eastAsia="Times New Roman" w:hAnsi="Arial" w:cs="Arial"/>
          <w:lang w:eastAsia="sr-Latn-RS"/>
        </w:rPr>
        <w:t>Roditelj, odnosno drugi zakonski zastupnik dužan je da obezbedi da njegovo dete upiše i redovno pohađa školu.</w:t>
      </w:r>
    </w:p>
    <w:p w:rsidR="00390CE7" w:rsidRPr="00390CE7" w:rsidRDefault="00390CE7" w:rsidP="00390CE7">
      <w:pPr>
        <w:spacing w:before="240" w:after="12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sr-Latn-RS"/>
        </w:rPr>
      </w:pPr>
      <w:bookmarkStart w:id="12" w:name="clan_7"/>
      <w:bookmarkEnd w:id="12"/>
      <w:r w:rsidRPr="00390CE7">
        <w:rPr>
          <w:rFonts w:ascii="Arial" w:eastAsia="Times New Roman" w:hAnsi="Arial" w:cs="Arial"/>
          <w:b/>
          <w:bCs/>
          <w:sz w:val="24"/>
          <w:szCs w:val="24"/>
          <w:lang w:eastAsia="sr-Latn-RS"/>
        </w:rPr>
        <w:t>Član 7</w:t>
      </w:r>
    </w:p>
    <w:p w:rsidR="00390CE7" w:rsidRPr="00390CE7" w:rsidRDefault="00390CE7" w:rsidP="00390CE7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390CE7">
        <w:rPr>
          <w:rFonts w:ascii="Arial" w:eastAsia="Times New Roman" w:hAnsi="Arial" w:cs="Arial"/>
          <w:lang w:eastAsia="sr-Latn-RS"/>
        </w:rPr>
        <w:t>Dete državljanin Republike Srbije ima pravo da osnovno obrazovanje i vaspitanje stiče u nacionalnoj školi.</w:t>
      </w:r>
    </w:p>
    <w:p w:rsidR="00390CE7" w:rsidRPr="00390CE7" w:rsidRDefault="00390CE7" w:rsidP="00390CE7">
      <w:pPr>
        <w:spacing w:before="240" w:after="12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sr-Latn-RS"/>
        </w:rPr>
      </w:pPr>
      <w:bookmarkStart w:id="13" w:name="clan_8"/>
      <w:bookmarkEnd w:id="13"/>
      <w:r w:rsidRPr="00390CE7">
        <w:rPr>
          <w:rFonts w:ascii="Arial" w:eastAsia="Times New Roman" w:hAnsi="Arial" w:cs="Arial"/>
          <w:b/>
          <w:bCs/>
          <w:sz w:val="24"/>
          <w:szCs w:val="24"/>
          <w:lang w:eastAsia="sr-Latn-RS"/>
        </w:rPr>
        <w:t>Član 8</w:t>
      </w:r>
    </w:p>
    <w:p w:rsidR="00390CE7" w:rsidRPr="00390CE7" w:rsidRDefault="00390CE7" w:rsidP="00390CE7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390CE7">
        <w:rPr>
          <w:rFonts w:ascii="Arial" w:eastAsia="Times New Roman" w:hAnsi="Arial" w:cs="Arial"/>
          <w:lang w:eastAsia="sr-Latn-RS"/>
        </w:rPr>
        <w:t xml:space="preserve">Roditelj, odnosno drugi zakonski zastupnik učenika ima pravo da za svoje dete izabere osnovno obrazovanje i vaspitanje u javnoj ili privatnoj školi, odnosno obrazovanje kod kuće ili na daljinu, u skladu sa Zakonom. </w:t>
      </w:r>
    </w:p>
    <w:p w:rsidR="00390CE7" w:rsidRPr="00390CE7" w:rsidRDefault="00390CE7" w:rsidP="00390CE7">
      <w:pPr>
        <w:spacing w:before="240" w:after="24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sr-Latn-RS"/>
        </w:rPr>
      </w:pPr>
      <w:bookmarkStart w:id="14" w:name="str_6"/>
      <w:bookmarkEnd w:id="14"/>
      <w:r w:rsidRPr="00390CE7">
        <w:rPr>
          <w:rFonts w:ascii="Arial" w:eastAsia="Times New Roman" w:hAnsi="Arial" w:cs="Arial"/>
          <w:b/>
          <w:bCs/>
          <w:sz w:val="24"/>
          <w:szCs w:val="24"/>
          <w:lang w:eastAsia="sr-Latn-RS"/>
        </w:rPr>
        <w:t>Zadatak škole</w:t>
      </w:r>
    </w:p>
    <w:p w:rsidR="00390CE7" w:rsidRPr="00390CE7" w:rsidRDefault="00390CE7" w:rsidP="00390CE7">
      <w:pPr>
        <w:spacing w:before="240" w:after="12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sr-Latn-RS"/>
        </w:rPr>
      </w:pPr>
      <w:bookmarkStart w:id="15" w:name="clan_9"/>
      <w:bookmarkEnd w:id="15"/>
      <w:r w:rsidRPr="00390CE7">
        <w:rPr>
          <w:rFonts w:ascii="Arial" w:eastAsia="Times New Roman" w:hAnsi="Arial" w:cs="Arial"/>
          <w:b/>
          <w:bCs/>
          <w:sz w:val="24"/>
          <w:szCs w:val="24"/>
          <w:lang w:eastAsia="sr-Latn-RS"/>
        </w:rPr>
        <w:t>Član 9</w:t>
      </w:r>
    </w:p>
    <w:p w:rsidR="00390CE7" w:rsidRPr="00390CE7" w:rsidRDefault="00390CE7" w:rsidP="00390CE7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390CE7">
        <w:rPr>
          <w:rFonts w:ascii="Arial" w:eastAsia="Times New Roman" w:hAnsi="Arial" w:cs="Arial"/>
          <w:lang w:eastAsia="sr-Latn-RS"/>
        </w:rPr>
        <w:t>Osnovni zadatak škole je da omogući kvalitetno obrazovanje i vaspitanje za svako dete i učenika, pod jednakim uslovima, bez obzira gde se škola nalazi, odnosno gde se obrazovanje i vaspitanje odvija.</w:t>
      </w:r>
    </w:p>
    <w:p w:rsidR="00390CE7" w:rsidRPr="00390CE7" w:rsidRDefault="00390CE7" w:rsidP="00390CE7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390CE7">
        <w:rPr>
          <w:rFonts w:ascii="Arial" w:eastAsia="Times New Roman" w:hAnsi="Arial" w:cs="Arial"/>
          <w:lang w:eastAsia="sr-Latn-RS"/>
        </w:rPr>
        <w:t>Lica koja obavljaju obrazovno-vaspitni rad i druga lica zaposlena u školi naročito će promovisati jednakost među svim učenicima i aktivno se suprotstavljati svim vrstama diskriminacije i nasilja.</w:t>
      </w:r>
    </w:p>
    <w:p w:rsidR="00390CE7" w:rsidRPr="00390CE7" w:rsidRDefault="00390CE7" w:rsidP="00390CE7">
      <w:pPr>
        <w:spacing w:before="240" w:after="24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sr-Latn-RS"/>
        </w:rPr>
      </w:pPr>
      <w:bookmarkStart w:id="16" w:name="str_7"/>
      <w:bookmarkEnd w:id="16"/>
      <w:r w:rsidRPr="00390CE7">
        <w:rPr>
          <w:rFonts w:ascii="Arial" w:eastAsia="Times New Roman" w:hAnsi="Arial" w:cs="Arial"/>
          <w:b/>
          <w:bCs/>
          <w:sz w:val="24"/>
          <w:szCs w:val="24"/>
          <w:lang w:eastAsia="sr-Latn-RS"/>
        </w:rPr>
        <w:lastRenderedPageBreak/>
        <w:t xml:space="preserve">Obrazovanje i vaspitanje učenika sa smetnjama u razvoju i invaliditetom </w:t>
      </w:r>
    </w:p>
    <w:p w:rsidR="00390CE7" w:rsidRPr="00390CE7" w:rsidRDefault="00390CE7" w:rsidP="00390CE7">
      <w:pPr>
        <w:spacing w:before="240" w:after="12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sr-Latn-RS"/>
        </w:rPr>
      </w:pPr>
      <w:bookmarkStart w:id="17" w:name="clan_10"/>
      <w:bookmarkEnd w:id="17"/>
      <w:r w:rsidRPr="00390CE7">
        <w:rPr>
          <w:rFonts w:ascii="Arial" w:eastAsia="Times New Roman" w:hAnsi="Arial" w:cs="Arial"/>
          <w:b/>
          <w:bCs/>
          <w:sz w:val="24"/>
          <w:szCs w:val="24"/>
          <w:lang w:eastAsia="sr-Latn-RS"/>
        </w:rPr>
        <w:t>Član 10</w:t>
      </w:r>
    </w:p>
    <w:p w:rsidR="00390CE7" w:rsidRPr="00390CE7" w:rsidRDefault="00390CE7" w:rsidP="00390CE7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390CE7">
        <w:rPr>
          <w:rFonts w:ascii="Arial" w:eastAsia="Times New Roman" w:hAnsi="Arial" w:cs="Arial"/>
          <w:lang w:eastAsia="sr-Latn-RS"/>
        </w:rPr>
        <w:t>Učenik sa smetnjama u razvoju i invaliditetom, u smislu ovog zakona, jeste: dete sa intektualnim smetnjama, dete sa senzornim smetnjama, dete sa motoričkim smetnjama, dete sa teškoćama u učenju, dete sa govorno-jezičkim smetnjama, dete sa problemom u ponašanju, dete sa emocionalnim teškoćama, dete sa smetnjama u razvoju koje se manifestuju istovremeno u nekoliko oblasti, usled čega se dete suočava sa brojnim preprekama u zadovoljenju osnovnih potreba i potrebna mu je najkompleksnija podrška ili dete sa drugim smetnjama zbog kojih mu je potrebna podrška.</w:t>
      </w:r>
    </w:p>
    <w:p w:rsidR="00390CE7" w:rsidRPr="00390CE7" w:rsidRDefault="00390CE7" w:rsidP="00390CE7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390CE7">
        <w:rPr>
          <w:rFonts w:ascii="Arial" w:eastAsia="Times New Roman" w:hAnsi="Arial" w:cs="Arial"/>
          <w:lang w:eastAsia="sr-Latn-RS"/>
        </w:rPr>
        <w:t>Učenik sa smetnjama u razvoju i invaliditetom stiče osnovno obrazovanje i vaspitanje po pravilu u školi zajedno sa ostalim učenicima, a kada je to u najboljem interesu učenika u školi za učenike sa smetnjama u razvoju i invaliditetom, u skladu sa Zakonom.</w:t>
      </w:r>
    </w:p>
    <w:p w:rsidR="00390CE7" w:rsidRPr="00390CE7" w:rsidRDefault="00390CE7" w:rsidP="00390CE7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390CE7">
        <w:rPr>
          <w:rFonts w:ascii="Arial" w:eastAsia="Times New Roman" w:hAnsi="Arial" w:cs="Arial"/>
          <w:lang w:eastAsia="sr-Latn-RS"/>
        </w:rPr>
        <w:t>Učenik sa smetnjama u razvoju i invaliditetom ima pravo na individualni obrazovni plan, u skladu sa Zakonom.</w:t>
      </w:r>
    </w:p>
    <w:p w:rsidR="00390CE7" w:rsidRPr="00390CE7" w:rsidRDefault="00390CE7" w:rsidP="00390CE7">
      <w:pPr>
        <w:spacing w:before="240" w:after="24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sr-Latn-RS"/>
        </w:rPr>
      </w:pPr>
      <w:bookmarkStart w:id="18" w:name="str_8"/>
      <w:bookmarkEnd w:id="18"/>
      <w:r w:rsidRPr="00390CE7">
        <w:rPr>
          <w:rFonts w:ascii="Arial" w:eastAsia="Times New Roman" w:hAnsi="Arial" w:cs="Arial"/>
          <w:b/>
          <w:bCs/>
          <w:sz w:val="24"/>
          <w:szCs w:val="24"/>
          <w:lang w:eastAsia="sr-Latn-RS"/>
        </w:rPr>
        <w:t>Obrazovanje i vaspitanje učenika sa izuzetnim sposobnostima</w:t>
      </w:r>
    </w:p>
    <w:p w:rsidR="00390CE7" w:rsidRPr="00390CE7" w:rsidRDefault="00390CE7" w:rsidP="00390CE7">
      <w:pPr>
        <w:spacing w:before="240" w:after="12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sr-Latn-RS"/>
        </w:rPr>
      </w:pPr>
      <w:bookmarkStart w:id="19" w:name="clan_11"/>
      <w:bookmarkEnd w:id="19"/>
      <w:r w:rsidRPr="00390CE7">
        <w:rPr>
          <w:rFonts w:ascii="Arial" w:eastAsia="Times New Roman" w:hAnsi="Arial" w:cs="Arial"/>
          <w:b/>
          <w:bCs/>
          <w:sz w:val="24"/>
          <w:szCs w:val="24"/>
          <w:lang w:eastAsia="sr-Latn-RS"/>
        </w:rPr>
        <w:t>Član 11</w:t>
      </w:r>
    </w:p>
    <w:p w:rsidR="00390CE7" w:rsidRPr="00390CE7" w:rsidRDefault="00390CE7" w:rsidP="00390CE7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390CE7">
        <w:rPr>
          <w:rFonts w:ascii="Arial" w:eastAsia="Times New Roman" w:hAnsi="Arial" w:cs="Arial"/>
          <w:lang w:eastAsia="sr-Latn-RS"/>
        </w:rPr>
        <w:t>Učenik sa izuzetnim sposobnostima ima pravo na individualni obrazovni plan koji omogućava da se njegov razvoj i napredovanje odvija prema sposobnostima i interesovanjima, u skladu sa Zakonom.</w:t>
      </w:r>
    </w:p>
    <w:p w:rsidR="00390CE7" w:rsidRPr="00390CE7" w:rsidRDefault="00390CE7" w:rsidP="00390CE7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390CE7">
        <w:rPr>
          <w:rFonts w:ascii="Arial" w:eastAsia="Times New Roman" w:hAnsi="Arial" w:cs="Arial"/>
          <w:lang w:eastAsia="sr-Latn-RS"/>
        </w:rPr>
        <w:t>Učenik sa izuzetnim sposobnostima upisan u prvi razred srednje muzičke, odnosno baletske škole, koji je završio sedmi razred osnovne škole ima pravo da polaganjem razrednih ispita završi školu.</w:t>
      </w:r>
    </w:p>
    <w:p w:rsidR="00390CE7" w:rsidRPr="00390CE7" w:rsidRDefault="00390CE7" w:rsidP="00390CE7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390CE7">
        <w:rPr>
          <w:rFonts w:ascii="Arial" w:eastAsia="Times New Roman" w:hAnsi="Arial" w:cs="Arial"/>
          <w:lang w:eastAsia="sr-Latn-RS"/>
        </w:rPr>
        <w:t>Učenik sa izuzetnim muzičkim, odnosno baletskim sposobnostima ima pravo da stiče muzičko ili baletsko obrazovanje i vaspitanje na osnovu jedinstvenog školskog programa za talente koji se donosi na osnovu plana i programa nastave i učenja osnovnog obrazovanja i vaspitanja i plana i programa nastave i učenja muzičkog ili baletskog obrazovanja i vaspitanja.</w:t>
      </w:r>
    </w:p>
    <w:p w:rsidR="00390CE7" w:rsidRPr="00390CE7" w:rsidRDefault="00390CE7" w:rsidP="00390CE7">
      <w:pPr>
        <w:spacing w:before="240" w:after="24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sr-Latn-RS"/>
        </w:rPr>
      </w:pPr>
      <w:bookmarkStart w:id="20" w:name="str_9"/>
      <w:bookmarkEnd w:id="20"/>
      <w:r w:rsidRPr="00390CE7">
        <w:rPr>
          <w:rFonts w:ascii="Arial" w:eastAsia="Times New Roman" w:hAnsi="Arial" w:cs="Arial"/>
          <w:b/>
          <w:bCs/>
          <w:sz w:val="24"/>
          <w:szCs w:val="24"/>
          <w:lang w:eastAsia="sr-Latn-RS"/>
        </w:rPr>
        <w:t>Jezik ostvarivanja obrazovno-vaspitnog rada</w:t>
      </w:r>
    </w:p>
    <w:p w:rsidR="00390CE7" w:rsidRPr="00390CE7" w:rsidRDefault="00390CE7" w:rsidP="00390CE7">
      <w:pPr>
        <w:spacing w:before="240" w:after="12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sr-Latn-RS"/>
        </w:rPr>
      </w:pPr>
      <w:bookmarkStart w:id="21" w:name="clan_12"/>
      <w:bookmarkEnd w:id="21"/>
      <w:r w:rsidRPr="00390CE7">
        <w:rPr>
          <w:rFonts w:ascii="Arial" w:eastAsia="Times New Roman" w:hAnsi="Arial" w:cs="Arial"/>
          <w:b/>
          <w:bCs/>
          <w:sz w:val="24"/>
          <w:szCs w:val="24"/>
          <w:lang w:eastAsia="sr-Latn-RS"/>
        </w:rPr>
        <w:t>Član 12</w:t>
      </w:r>
    </w:p>
    <w:p w:rsidR="00390CE7" w:rsidRPr="00390CE7" w:rsidRDefault="00390CE7" w:rsidP="00390CE7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390CE7">
        <w:rPr>
          <w:rFonts w:ascii="Arial" w:eastAsia="Times New Roman" w:hAnsi="Arial" w:cs="Arial"/>
          <w:lang w:eastAsia="sr-Latn-RS"/>
        </w:rPr>
        <w:t xml:space="preserve">Obrazovno-vaspitni rad ostvaruje se na srpskom jeziku i ćiriličkom pismu. </w:t>
      </w:r>
    </w:p>
    <w:p w:rsidR="00390CE7" w:rsidRPr="00390CE7" w:rsidRDefault="00390CE7" w:rsidP="00390CE7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390CE7">
        <w:rPr>
          <w:rFonts w:ascii="Arial" w:eastAsia="Times New Roman" w:hAnsi="Arial" w:cs="Arial"/>
          <w:lang w:eastAsia="sr-Latn-RS"/>
        </w:rPr>
        <w:t xml:space="preserve">Za pripadnike nacionalne manjine obrazovno-vaspitni rad ostvaruje se na jeziku i pismu nacionalne manjine. </w:t>
      </w:r>
    </w:p>
    <w:p w:rsidR="00390CE7" w:rsidRPr="00390CE7" w:rsidRDefault="00390CE7" w:rsidP="00390CE7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390CE7">
        <w:rPr>
          <w:rFonts w:ascii="Arial" w:eastAsia="Times New Roman" w:hAnsi="Arial" w:cs="Arial"/>
          <w:lang w:eastAsia="sr-Latn-RS"/>
        </w:rPr>
        <w:t xml:space="preserve">Izuzetno, za pripadnike nacionalne manjine obrazovno-vaspitni rad može da se izvodi i dvojezično na jeziku i pismu nacionalne manjine i na srpskom jeziku. </w:t>
      </w:r>
    </w:p>
    <w:p w:rsidR="00390CE7" w:rsidRPr="00390CE7" w:rsidRDefault="00390CE7" w:rsidP="00390CE7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390CE7">
        <w:rPr>
          <w:rFonts w:ascii="Arial" w:eastAsia="Times New Roman" w:hAnsi="Arial" w:cs="Arial"/>
          <w:lang w:eastAsia="sr-Latn-RS"/>
        </w:rPr>
        <w:t>Kada se obrazovno-vaspitni rad ostvaruje na jeziku i pismu nacionalne manjine odnosno dvojezično na jeziku i pismu nacionalne manjine i na srpskom, ministarstvo nadležno za poslove obrazovanja (u daljem tekstu: Ministarstvo) po pribavljenom mišljenju odgovarajućeg nacionalnog saveta nacionalne manjine daje saglasnost za ostvarivanje obrazovno-</w:t>
      </w:r>
      <w:r w:rsidRPr="00390CE7">
        <w:rPr>
          <w:rFonts w:ascii="Arial" w:eastAsia="Times New Roman" w:hAnsi="Arial" w:cs="Arial"/>
          <w:lang w:eastAsia="sr-Latn-RS"/>
        </w:rPr>
        <w:lastRenderedPageBreak/>
        <w:t xml:space="preserve">vaspitnog rada za manje od 15 učenika upisanih u prvi razred. Ako nacionalni savet nacionalne manjine ne dostavi mišljenje u roku od 15 dana od dana prijema zahteva, smatra se da je mišljenje dato. </w:t>
      </w:r>
    </w:p>
    <w:p w:rsidR="00390CE7" w:rsidRPr="00390CE7" w:rsidRDefault="00390CE7" w:rsidP="00390CE7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390CE7">
        <w:rPr>
          <w:rFonts w:ascii="Arial" w:eastAsia="Times New Roman" w:hAnsi="Arial" w:cs="Arial"/>
          <w:lang w:eastAsia="sr-Latn-RS"/>
        </w:rPr>
        <w:t xml:space="preserve">Kada se obrazovno-vaspitni rad ostvaruje na srpskom jeziku, za učenika pripadnika nacionalne manjine organizuje se nastava jezika nacionalne manjine sa elementima nacionalne kulture kao izborni program. </w:t>
      </w:r>
    </w:p>
    <w:p w:rsidR="00390CE7" w:rsidRPr="00390CE7" w:rsidRDefault="00390CE7" w:rsidP="00390CE7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390CE7">
        <w:rPr>
          <w:rFonts w:ascii="Arial" w:eastAsia="Times New Roman" w:hAnsi="Arial" w:cs="Arial"/>
          <w:lang w:eastAsia="sr-Latn-RS"/>
        </w:rPr>
        <w:t xml:space="preserve">Bliže uslove za ostvarivanje programa obrazovno-vaspitnog rada dvojezično na jeziku i pismu nacionalne manjine i na srpskom jeziku propisuje ministar nadležan za poslove obrazovanja (u daljem tekstu: ministar). </w:t>
      </w:r>
    </w:p>
    <w:p w:rsidR="00390CE7" w:rsidRPr="00390CE7" w:rsidRDefault="00390CE7" w:rsidP="00390CE7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390CE7">
        <w:rPr>
          <w:rFonts w:ascii="Arial" w:eastAsia="Times New Roman" w:hAnsi="Arial" w:cs="Arial"/>
          <w:lang w:eastAsia="sr-Latn-RS"/>
        </w:rPr>
        <w:t xml:space="preserve">Obrazovno-vaspitni rad može da se izvodi na stranom jeziku, odnosno dvojezično na stranom i srpskom jeziku ili na stranom jeziku i jeziku i pismu nacionalne manjine, uz saglasnost Ministarstva. </w:t>
      </w:r>
    </w:p>
    <w:p w:rsidR="00390CE7" w:rsidRPr="00390CE7" w:rsidRDefault="00390CE7" w:rsidP="00390CE7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390CE7">
        <w:rPr>
          <w:rFonts w:ascii="Arial" w:eastAsia="Times New Roman" w:hAnsi="Arial" w:cs="Arial"/>
          <w:lang w:eastAsia="sr-Latn-RS"/>
        </w:rPr>
        <w:t xml:space="preserve">Bliže uslove za ostvarivanje programa obrazovno-vaspitnog rada na stranom jeziku, odnosno dvojezično iz stava 7. ovog člana propisuje ministar. </w:t>
      </w:r>
    </w:p>
    <w:p w:rsidR="00390CE7" w:rsidRPr="00390CE7" w:rsidRDefault="00390CE7" w:rsidP="00390CE7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390CE7">
        <w:rPr>
          <w:rFonts w:ascii="Arial" w:eastAsia="Times New Roman" w:hAnsi="Arial" w:cs="Arial"/>
          <w:lang w:eastAsia="sr-Latn-RS"/>
        </w:rPr>
        <w:t xml:space="preserve">Kada se obrazovanje stiče na jeziku nacionalne manjine, stranom jeziku ili dvojezično, učenje srpskog jezika je obavezno. </w:t>
      </w:r>
    </w:p>
    <w:p w:rsidR="00390CE7" w:rsidRPr="00390CE7" w:rsidRDefault="00390CE7" w:rsidP="00390CE7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390CE7">
        <w:rPr>
          <w:rFonts w:ascii="Arial" w:eastAsia="Times New Roman" w:hAnsi="Arial" w:cs="Arial"/>
          <w:lang w:eastAsia="sr-Latn-RS"/>
        </w:rPr>
        <w:t>Obrazovno-vaspitni rad za učenike koji koriste znakovni jezik, odnosno posebno pismo ili druga tehnička rešenja ostvaruje se u skladu sa Zakonom.</w:t>
      </w:r>
    </w:p>
    <w:p w:rsidR="00390CE7" w:rsidRPr="00390CE7" w:rsidRDefault="00390CE7" w:rsidP="00390CE7">
      <w:pPr>
        <w:spacing w:after="0" w:line="240" w:lineRule="auto"/>
        <w:jc w:val="center"/>
        <w:rPr>
          <w:rFonts w:ascii="Arial" w:eastAsia="Times New Roman" w:hAnsi="Arial" w:cs="Arial"/>
          <w:sz w:val="31"/>
          <w:szCs w:val="31"/>
          <w:lang w:eastAsia="sr-Latn-RS"/>
        </w:rPr>
      </w:pPr>
      <w:bookmarkStart w:id="22" w:name="str_10"/>
      <w:bookmarkEnd w:id="22"/>
      <w:r w:rsidRPr="00390CE7">
        <w:rPr>
          <w:rFonts w:ascii="Arial" w:eastAsia="Times New Roman" w:hAnsi="Arial" w:cs="Arial"/>
          <w:sz w:val="31"/>
          <w:szCs w:val="31"/>
          <w:lang w:eastAsia="sr-Latn-RS"/>
        </w:rPr>
        <w:t>II ŠKOLA</w:t>
      </w:r>
    </w:p>
    <w:p w:rsidR="00390CE7" w:rsidRPr="00390CE7" w:rsidRDefault="00390CE7" w:rsidP="00390CE7">
      <w:pPr>
        <w:spacing w:before="240" w:after="12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sr-Latn-RS"/>
        </w:rPr>
      </w:pPr>
      <w:bookmarkStart w:id="23" w:name="clan_13"/>
      <w:bookmarkEnd w:id="23"/>
      <w:r w:rsidRPr="00390CE7">
        <w:rPr>
          <w:rFonts w:ascii="Arial" w:eastAsia="Times New Roman" w:hAnsi="Arial" w:cs="Arial"/>
          <w:b/>
          <w:bCs/>
          <w:sz w:val="24"/>
          <w:szCs w:val="24"/>
          <w:lang w:eastAsia="sr-Latn-RS"/>
        </w:rPr>
        <w:t>Član 13</w:t>
      </w:r>
    </w:p>
    <w:p w:rsidR="00390CE7" w:rsidRPr="00390CE7" w:rsidRDefault="00390CE7" w:rsidP="00390CE7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390CE7">
        <w:rPr>
          <w:rFonts w:ascii="Arial" w:eastAsia="Times New Roman" w:hAnsi="Arial" w:cs="Arial"/>
          <w:lang w:eastAsia="sr-Latn-RS"/>
        </w:rPr>
        <w:t>Prema programu obrazovanja i vaspitanja koji ostvaruje, škola može da bude nacionalna škola ili strana škola.</w:t>
      </w:r>
    </w:p>
    <w:p w:rsidR="00390CE7" w:rsidRPr="00390CE7" w:rsidRDefault="00390CE7" w:rsidP="00390CE7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390CE7">
        <w:rPr>
          <w:rFonts w:ascii="Arial" w:eastAsia="Times New Roman" w:hAnsi="Arial" w:cs="Arial"/>
          <w:lang w:eastAsia="sr-Latn-RS"/>
        </w:rPr>
        <w:t>Plan i program nastave i učenja donet na osnovu Zakona ostvaruje nacionalna škola.</w:t>
      </w:r>
    </w:p>
    <w:p w:rsidR="00390CE7" w:rsidRPr="00390CE7" w:rsidRDefault="00390CE7" w:rsidP="00390CE7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390CE7">
        <w:rPr>
          <w:rFonts w:ascii="Arial" w:eastAsia="Times New Roman" w:hAnsi="Arial" w:cs="Arial"/>
          <w:lang w:eastAsia="sr-Latn-RS"/>
        </w:rPr>
        <w:t>Strani program u skladu sa Zakonom ostvaruje strana škola.</w:t>
      </w:r>
    </w:p>
    <w:p w:rsidR="00390CE7" w:rsidRPr="00390CE7" w:rsidRDefault="00390CE7" w:rsidP="00390CE7">
      <w:pPr>
        <w:spacing w:before="240" w:after="12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sr-Latn-RS"/>
        </w:rPr>
      </w:pPr>
      <w:bookmarkStart w:id="24" w:name="clan_14"/>
      <w:bookmarkEnd w:id="24"/>
      <w:r w:rsidRPr="00390CE7">
        <w:rPr>
          <w:rFonts w:ascii="Arial" w:eastAsia="Times New Roman" w:hAnsi="Arial" w:cs="Arial"/>
          <w:b/>
          <w:bCs/>
          <w:sz w:val="24"/>
          <w:szCs w:val="24"/>
          <w:lang w:eastAsia="sr-Latn-RS"/>
        </w:rPr>
        <w:t>Član 14</w:t>
      </w:r>
    </w:p>
    <w:p w:rsidR="00390CE7" w:rsidRPr="00390CE7" w:rsidRDefault="00390CE7" w:rsidP="00390CE7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390CE7">
        <w:rPr>
          <w:rFonts w:ascii="Arial" w:eastAsia="Times New Roman" w:hAnsi="Arial" w:cs="Arial"/>
          <w:lang w:eastAsia="sr-Latn-RS"/>
        </w:rPr>
        <w:t>Prema osnivaču, škola može da bude javna škola ili privatna škola.</w:t>
      </w:r>
    </w:p>
    <w:p w:rsidR="00390CE7" w:rsidRPr="00390CE7" w:rsidRDefault="00390CE7" w:rsidP="00390CE7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390CE7">
        <w:rPr>
          <w:rFonts w:ascii="Arial" w:eastAsia="Times New Roman" w:hAnsi="Arial" w:cs="Arial"/>
          <w:lang w:eastAsia="sr-Latn-RS"/>
        </w:rPr>
        <w:t>Republika Srbija, autonomna pokrajina ili jedinica lokalne samouprave je osnivač javne škole.</w:t>
      </w:r>
    </w:p>
    <w:p w:rsidR="00390CE7" w:rsidRPr="00390CE7" w:rsidRDefault="00390CE7" w:rsidP="00390CE7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390CE7">
        <w:rPr>
          <w:rFonts w:ascii="Arial" w:eastAsia="Times New Roman" w:hAnsi="Arial" w:cs="Arial"/>
          <w:lang w:eastAsia="sr-Latn-RS"/>
        </w:rPr>
        <w:t>Drugo domaće i strano pravno ili fizičko lice je osnivač privatne škole.</w:t>
      </w:r>
    </w:p>
    <w:p w:rsidR="00390CE7" w:rsidRPr="00390CE7" w:rsidRDefault="00390CE7" w:rsidP="00390CE7">
      <w:pPr>
        <w:spacing w:before="240" w:after="24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sr-Latn-RS"/>
        </w:rPr>
      </w:pPr>
      <w:bookmarkStart w:id="25" w:name="str_11"/>
      <w:bookmarkEnd w:id="25"/>
      <w:r w:rsidRPr="00390CE7">
        <w:rPr>
          <w:rFonts w:ascii="Arial" w:eastAsia="Times New Roman" w:hAnsi="Arial" w:cs="Arial"/>
          <w:b/>
          <w:bCs/>
          <w:sz w:val="24"/>
          <w:szCs w:val="24"/>
          <w:lang w:eastAsia="sr-Latn-RS"/>
        </w:rPr>
        <w:t>Javna škola</w:t>
      </w:r>
    </w:p>
    <w:p w:rsidR="00390CE7" w:rsidRPr="00390CE7" w:rsidRDefault="00390CE7" w:rsidP="00390CE7">
      <w:pPr>
        <w:spacing w:before="240" w:after="12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sr-Latn-RS"/>
        </w:rPr>
      </w:pPr>
      <w:bookmarkStart w:id="26" w:name="clan_15"/>
      <w:bookmarkEnd w:id="26"/>
      <w:r w:rsidRPr="00390CE7">
        <w:rPr>
          <w:rFonts w:ascii="Arial" w:eastAsia="Times New Roman" w:hAnsi="Arial" w:cs="Arial"/>
          <w:b/>
          <w:bCs/>
          <w:sz w:val="24"/>
          <w:szCs w:val="24"/>
          <w:lang w:eastAsia="sr-Latn-RS"/>
        </w:rPr>
        <w:t>Član 15</w:t>
      </w:r>
    </w:p>
    <w:p w:rsidR="00390CE7" w:rsidRPr="00390CE7" w:rsidRDefault="00390CE7" w:rsidP="00390CE7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390CE7">
        <w:rPr>
          <w:rFonts w:ascii="Arial" w:eastAsia="Times New Roman" w:hAnsi="Arial" w:cs="Arial"/>
          <w:lang w:eastAsia="sr-Latn-RS"/>
        </w:rPr>
        <w:t xml:space="preserve">Javna škola osniva se u skladu sa aktom o mreži škola. </w:t>
      </w:r>
    </w:p>
    <w:p w:rsidR="00390CE7" w:rsidRPr="00390CE7" w:rsidRDefault="00390CE7" w:rsidP="00390CE7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390CE7">
        <w:rPr>
          <w:rFonts w:ascii="Arial" w:eastAsia="Times New Roman" w:hAnsi="Arial" w:cs="Arial"/>
          <w:lang w:eastAsia="sr-Latn-RS"/>
        </w:rPr>
        <w:lastRenderedPageBreak/>
        <w:t xml:space="preserve">Mreža škola treba da je racionalna i da obezbeđuje ostvarivanje jednakog prava na dostupnost obrazovanja i vaspitanja svim učenicima na određenom području. </w:t>
      </w:r>
    </w:p>
    <w:p w:rsidR="00390CE7" w:rsidRPr="00390CE7" w:rsidRDefault="00390CE7" w:rsidP="00390CE7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390CE7">
        <w:rPr>
          <w:rFonts w:ascii="Arial" w:eastAsia="Times New Roman" w:hAnsi="Arial" w:cs="Arial"/>
          <w:lang w:eastAsia="sr-Latn-RS"/>
        </w:rPr>
        <w:t xml:space="preserve">Dostupnost mreže podrazumeva mogućnost sticanja obrazovanja i vaspitanja u sedištu ili drugom objektu, organizovanjem izdvojenog odeljenja škole, primereno udaljenom od mesta stanovanja, uz infrastrukturnu povezanost i uslove koji ne ugrožavaju zdravlje i bezbednost učenika. </w:t>
      </w:r>
    </w:p>
    <w:p w:rsidR="00390CE7" w:rsidRPr="00390CE7" w:rsidRDefault="00390CE7" w:rsidP="00390CE7">
      <w:pPr>
        <w:spacing w:before="240" w:after="24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sr-Latn-RS"/>
        </w:rPr>
      </w:pPr>
      <w:bookmarkStart w:id="27" w:name="str_12"/>
      <w:bookmarkEnd w:id="27"/>
      <w:r w:rsidRPr="00390CE7">
        <w:rPr>
          <w:rFonts w:ascii="Arial" w:eastAsia="Times New Roman" w:hAnsi="Arial" w:cs="Arial"/>
          <w:b/>
          <w:bCs/>
          <w:sz w:val="24"/>
          <w:szCs w:val="24"/>
          <w:lang w:eastAsia="sr-Latn-RS"/>
        </w:rPr>
        <w:t>Privatna škola</w:t>
      </w:r>
    </w:p>
    <w:p w:rsidR="00390CE7" w:rsidRPr="00390CE7" w:rsidRDefault="00390CE7" w:rsidP="00390CE7">
      <w:pPr>
        <w:spacing w:before="240" w:after="12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sr-Latn-RS"/>
        </w:rPr>
      </w:pPr>
      <w:bookmarkStart w:id="28" w:name="clan_16"/>
      <w:bookmarkEnd w:id="28"/>
      <w:r w:rsidRPr="00390CE7">
        <w:rPr>
          <w:rFonts w:ascii="Arial" w:eastAsia="Times New Roman" w:hAnsi="Arial" w:cs="Arial"/>
          <w:b/>
          <w:bCs/>
          <w:sz w:val="24"/>
          <w:szCs w:val="24"/>
          <w:lang w:eastAsia="sr-Latn-RS"/>
        </w:rPr>
        <w:t>Član 16</w:t>
      </w:r>
    </w:p>
    <w:p w:rsidR="00390CE7" w:rsidRPr="00390CE7" w:rsidRDefault="00390CE7" w:rsidP="00390CE7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390CE7">
        <w:rPr>
          <w:rFonts w:ascii="Arial" w:eastAsia="Times New Roman" w:hAnsi="Arial" w:cs="Arial"/>
          <w:lang w:eastAsia="sr-Latn-RS"/>
        </w:rPr>
        <w:t>Privatna škola osniva se u skladu sa Zakonom.</w:t>
      </w:r>
    </w:p>
    <w:p w:rsidR="00390CE7" w:rsidRPr="00390CE7" w:rsidRDefault="00390CE7" w:rsidP="00390CE7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390CE7">
        <w:rPr>
          <w:rFonts w:ascii="Arial" w:eastAsia="Times New Roman" w:hAnsi="Arial" w:cs="Arial"/>
          <w:lang w:eastAsia="sr-Latn-RS"/>
        </w:rPr>
        <w:t>Ukoliko ima više osnivača privatne škole njihova međusobna prava i obaveze uređuju se ugovorom.</w:t>
      </w:r>
    </w:p>
    <w:p w:rsidR="00390CE7" w:rsidRPr="00390CE7" w:rsidRDefault="00390CE7" w:rsidP="00390CE7">
      <w:pPr>
        <w:spacing w:before="240" w:after="24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sr-Latn-RS"/>
        </w:rPr>
      </w:pPr>
      <w:bookmarkStart w:id="29" w:name="str_13"/>
      <w:bookmarkEnd w:id="29"/>
      <w:r w:rsidRPr="00390CE7">
        <w:rPr>
          <w:rFonts w:ascii="Arial" w:eastAsia="Times New Roman" w:hAnsi="Arial" w:cs="Arial"/>
          <w:b/>
          <w:bCs/>
          <w:sz w:val="24"/>
          <w:szCs w:val="24"/>
          <w:lang w:eastAsia="sr-Latn-RS"/>
        </w:rPr>
        <w:t>Nacionalna i strana škola</w:t>
      </w:r>
    </w:p>
    <w:p w:rsidR="00390CE7" w:rsidRPr="00390CE7" w:rsidRDefault="00390CE7" w:rsidP="00390CE7">
      <w:pPr>
        <w:spacing w:before="240" w:after="12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sr-Latn-RS"/>
        </w:rPr>
      </w:pPr>
      <w:bookmarkStart w:id="30" w:name="clan_17"/>
      <w:bookmarkEnd w:id="30"/>
      <w:r w:rsidRPr="00390CE7">
        <w:rPr>
          <w:rFonts w:ascii="Arial" w:eastAsia="Times New Roman" w:hAnsi="Arial" w:cs="Arial"/>
          <w:b/>
          <w:bCs/>
          <w:sz w:val="24"/>
          <w:szCs w:val="24"/>
          <w:lang w:eastAsia="sr-Latn-RS"/>
        </w:rPr>
        <w:t>Član 17</w:t>
      </w:r>
    </w:p>
    <w:p w:rsidR="00390CE7" w:rsidRPr="00390CE7" w:rsidRDefault="00390CE7" w:rsidP="00390CE7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390CE7">
        <w:rPr>
          <w:rFonts w:ascii="Arial" w:eastAsia="Times New Roman" w:hAnsi="Arial" w:cs="Arial"/>
          <w:lang w:eastAsia="sr-Latn-RS"/>
        </w:rPr>
        <w:t>Nacionalna škola osniva se kao javna, a može da se osnuje i kao privatna škola.</w:t>
      </w:r>
    </w:p>
    <w:p w:rsidR="00390CE7" w:rsidRPr="00390CE7" w:rsidRDefault="00390CE7" w:rsidP="00390CE7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390CE7">
        <w:rPr>
          <w:rFonts w:ascii="Arial" w:eastAsia="Times New Roman" w:hAnsi="Arial" w:cs="Arial"/>
          <w:lang w:eastAsia="sr-Latn-RS"/>
        </w:rPr>
        <w:t>Stranu školu osniva strana država, strano ili domaće pravno ili fizičko lice, u skladu sa Zakonom.</w:t>
      </w:r>
    </w:p>
    <w:p w:rsidR="00390CE7" w:rsidRPr="00390CE7" w:rsidRDefault="00390CE7" w:rsidP="00390CE7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390CE7">
        <w:rPr>
          <w:rFonts w:ascii="Arial" w:eastAsia="Times New Roman" w:hAnsi="Arial" w:cs="Arial"/>
          <w:lang w:eastAsia="sr-Latn-RS"/>
        </w:rPr>
        <w:t>Javna isprava koju izdaje strana škola priznaje se i izjednačava sa javnom ispravom koju izdaje nacionalna škola, nakon sprovođenja postupka priznavanja strane školske isprave.</w:t>
      </w:r>
    </w:p>
    <w:p w:rsidR="00390CE7" w:rsidRPr="00390CE7" w:rsidRDefault="00390CE7" w:rsidP="00390CE7">
      <w:pPr>
        <w:spacing w:before="240" w:after="24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sr-Latn-RS"/>
        </w:rPr>
      </w:pPr>
      <w:bookmarkStart w:id="31" w:name="str_14"/>
      <w:bookmarkEnd w:id="31"/>
      <w:r w:rsidRPr="00390CE7">
        <w:rPr>
          <w:rFonts w:ascii="Arial" w:eastAsia="Times New Roman" w:hAnsi="Arial" w:cs="Arial"/>
          <w:b/>
          <w:bCs/>
          <w:sz w:val="24"/>
          <w:szCs w:val="24"/>
          <w:lang w:eastAsia="sr-Latn-RS"/>
        </w:rPr>
        <w:t xml:space="preserve">Škola za obrazovanje učenika sa smetnjama u razvoju i invaliditetom </w:t>
      </w:r>
    </w:p>
    <w:p w:rsidR="00390CE7" w:rsidRPr="00390CE7" w:rsidRDefault="00390CE7" w:rsidP="00390CE7">
      <w:pPr>
        <w:spacing w:before="240" w:after="12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sr-Latn-RS"/>
        </w:rPr>
      </w:pPr>
      <w:bookmarkStart w:id="32" w:name="clan_18"/>
      <w:bookmarkEnd w:id="32"/>
      <w:r w:rsidRPr="00390CE7">
        <w:rPr>
          <w:rFonts w:ascii="Arial" w:eastAsia="Times New Roman" w:hAnsi="Arial" w:cs="Arial"/>
          <w:b/>
          <w:bCs/>
          <w:sz w:val="24"/>
          <w:szCs w:val="24"/>
          <w:lang w:eastAsia="sr-Latn-RS"/>
        </w:rPr>
        <w:t>Član 18</w:t>
      </w:r>
    </w:p>
    <w:p w:rsidR="00390CE7" w:rsidRPr="00390CE7" w:rsidRDefault="00390CE7" w:rsidP="00390CE7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390CE7">
        <w:rPr>
          <w:rFonts w:ascii="Arial" w:eastAsia="Times New Roman" w:hAnsi="Arial" w:cs="Arial"/>
          <w:lang w:eastAsia="sr-Latn-RS"/>
        </w:rPr>
        <w:t>U školi za obrazovanje učenika sa smetnjama u razvoju i invaliditetom školuju se deca bez obzira na vrstu smetnje.</w:t>
      </w:r>
    </w:p>
    <w:p w:rsidR="00390CE7" w:rsidRPr="00390CE7" w:rsidRDefault="00390CE7" w:rsidP="00390CE7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390CE7">
        <w:rPr>
          <w:rFonts w:ascii="Arial" w:eastAsia="Times New Roman" w:hAnsi="Arial" w:cs="Arial"/>
          <w:lang w:eastAsia="sr-Latn-RS"/>
        </w:rPr>
        <w:t>Radi unapređivanja inkluzivnog obrazovanja i vaspitanja, škola za obrazovanje učenika sa smetnjama u razvoju i invaliditetom, kao i škola koja ima odeljenje za učenike sa smetnjama u razvoju i invaliditetom pruža podršku školi u sistemu redovnog obrazovanja i vaspitanja.</w:t>
      </w:r>
    </w:p>
    <w:p w:rsidR="00390CE7" w:rsidRPr="00390CE7" w:rsidRDefault="00390CE7" w:rsidP="00390CE7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390CE7">
        <w:rPr>
          <w:rFonts w:ascii="Arial" w:eastAsia="Times New Roman" w:hAnsi="Arial" w:cs="Arial"/>
          <w:lang w:eastAsia="sr-Latn-RS"/>
        </w:rPr>
        <w:t>Škola u sistemu redovnog obrazovanja i vaspitanja u kojoj stiču obrazovanje i učenici sa smetnjama u razvoju i invaliditetom može da angažuje vaspitača, nastavnika ili stručnog saradnika, koji je zaposlen u školi za obrazovanje učenika sa smetnjama u razvoju i invaliditetom, u skladu sa Zakonom.</w:t>
      </w:r>
    </w:p>
    <w:p w:rsidR="00390CE7" w:rsidRPr="00390CE7" w:rsidRDefault="00390CE7" w:rsidP="00390CE7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390CE7">
        <w:rPr>
          <w:rFonts w:ascii="Arial" w:eastAsia="Times New Roman" w:hAnsi="Arial" w:cs="Arial"/>
          <w:lang w:eastAsia="sr-Latn-RS"/>
        </w:rPr>
        <w:t>Angažovanje zaposlenog iz stava 3. ovog člana, vrši se na osnovu mišljenja interresorne komisije za procenu potreba za pružanjem dodatne obrazovne, zdravstvene ili socijalne podrške učeniku u skladu sa Zakonom.</w:t>
      </w:r>
    </w:p>
    <w:p w:rsidR="00390CE7" w:rsidRPr="00390CE7" w:rsidRDefault="00390CE7" w:rsidP="00390CE7">
      <w:pPr>
        <w:spacing w:before="240" w:after="24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sr-Latn-RS"/>
        </w:rPr>
      </w:pPr>
      <w:bookmarkStart w:id="33" w:name="str_15"/>
      <w:bookmarkEnd w:id="33"/>
      <w:r w:rsidRPr="00390CE7">
        <w:rPr>
          <w:rFonts w:ascii="Arial" w:eastAsia="Times New Roman" w:hAnsi="Arial" w:cs="Arial"/>
          <w:b/>
          <w:bCs/>
          <w:sz w:val="24"/>
          <w:szCs w:val="24"/>
          <w:lang w:eastAsia="sr-Latn-RS"/>
        </w:rPr>
        <w:t>Škola posebne pedagoške orijentacije</w:t>
      </w:r>
    </w:p>
    <w:p w:rsidR="00390CE7" w:rsidRPr="00390CE7" w:rsidRDefault="00390CE7" w:rsidP="00390CE7">
      <w:pPr>
        <w:spacing w:before="240" w:after="12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sr-Latn-RS"/>
        </w:rPr>
      </w:pPr>
      <w:bookmarkStart w:id="34" w:name="clan_19"/>
      <w:bookmarkEnd w:id="34"/>
      <w:r w:rsidRPr="00390CE7">
        <w:rPr>
          <w:rFonts w:ascii="Arial" w:eastAsia="Times New Roman" w:hAnsi="Arial" w:cs="Arial"/>
          <w:b/>
          <w:bCs/>
          <w:sz w:val="24"/>
          <w:szCs w:val="24"/>
          <w:lang w:eastAsia="sr-Latn-RS"/>
        </w:rPr>
        <w:t>Član 19</w:t>
      </w:r>
    </w:p>
    <w:p w:rsidR="00390CE7" w:rsidRPr="00390CE7" w:rsidRDefault="00390CE7" w:rsidP="00390CE7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390CE7">
        <w:rPr>
          <w:rFonts w:ascii="Arial" w:eastAsia="Times New Roman" w:hAnsi="Arial" w:cs="Arial"/>
          <w:lang w:eastAsia="sr-Latn-RS"/>
        </w:rPr>
        <w:lastRenderedPageBreak/>
        <w:t xml:space="preserve">Škola može da ostvaruje i program posebne pedagoške orijentacije kada Ministarstvo utvrdi da realizacija tog programa obezbeđuje ostvarivanje standarda za završetak osnovnog obrazovanja i vaspitanja. </w:t>
      </w:r>
    </w:p>
    <w:p w:rsidR="00390CE7" w:rsidRPr="00390CE7" w:rsidRDefault="00390CE7" w:rsidP="00390CE7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390CE7">
        <w:rPr>
          <w:rFonts w:ascii="Arial" w:eastAsia="Times New Roman" w:hAnsi="Arial" w:cs="Arial"/>
          <w:lang w:eastAsia="sr-Latn-RS"/>
        </w:rPr>
        <w:t>Programi pedagoške orijentacije iz stava 1. ovog člana su: Montesori program, Dekroli program, Štajner program i slični programi, za koje škola koja ih ostvaruje poseduje sertifikat međunarodno priznatog udruženja škola iste pedagoške orijentacije.</w:t>
      </w:r>
    </w:p>
    <w:p w:rsidR="00390CE7" w:rsidRPr="00390CE7" w:rsidRDefault="00390CE7" w:rsidP="00390CE7">
      <w:pPr>
        <w:spacing w:before="240" w:after="24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sr-Latn-RS"/>
        </w:rPr>
      </w:pPr>
      <w:bookmarkStart w:id="35" w:name="str_16"/>
      <w:bookmarkEnd w:id="35"/>
      <w:r w:rsidRPr="00390CE7">
        <w:rPr>
          <w:rFonts w:ascii="Arial" w:eastAsia="Times New Roman" w:hAnsi="Arial" w:cs="Arial"/>
          <w:b/>
          <w:bCs/>
          <w:sz w:val="24"/>
          <w:szCs w:val="24"/>
          <w:lang w:eastAsia="sr-Latn-RS"/>
        </w:rPr>
        <w:t>Izdvojeno odeljenje</w:t>
      </w:r>
    </w:p>
    <w:p w:rsidR="00390CE7" w:rsidRPr="00390CE7" w:rsidRDefault="00390CE7" w:rsidP="00390CE7">
      <w:pPr>
        <w:spacing w:before="240" w:after="12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sr-Latn-RS"/>
        </w:rPr>
      </w:pPr>
      <w:bookmarkStart w:id="36" w:name="clan_20"/>
      <w:bookmarkEnd w:id="36"/>
      <w:r w:rsidRPr="00390CE7">
        <w:rPr>
          <w:rFonts w:ascii="Arial" w:eastAsia="Times New Roman" w:hAnsi="Arial" w:cs="Arial"/>
          <w:b/>
          <w:bCs/>
          <w:sz w:val="24"/>
          <w:szCs w:val="24"/>
          <w:lang w:eastAsia="sr-Latn-RS"/>
        </w:rPr>
        <w:t>Član 20</w:t>
      </w:r>
    </w:p>
    <w:p w:rsidR="00390CE7" w:rsidRPr="00390CE7" w:rsidRDefault="00390CE7" w:rsidP="00390CE7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390CE7">
        <w:rPr>
          <w:rFonts w:ascii="Arial" w:eastAsia="Times New Roman" w:hAnsi="Arial" w:cs="Arial"/>
          <w:lang w:eastAsia="sr-Latn-RS"/>
        </w:rPr>
        <w:t>Škola koja ima rešenje o verifikaciji, može da obavlja delatnost van sedišta u izdvojenom odeljenju (objektu škole ili drugom prostoru) ako ispunjava uslove propisane Zakonom.</w:t>
      </w:r>
    </w:p>
    <w:p w:rsidR="00390CE7" w:rsidRPr="00390CE7" w:rsidRDefault="00390CE7" w:rsidP="00390CE7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390CE7">
        <w:rPr>
          <w:rFonts w:ascii="Arial" w:eastAsia="Times New Roman" w:hAnsi="Arial" w:cs="Arial"/>
          <w:lang w:eastAsia="sr-Latn-RS"/>
        </w:rPr>
        <w:t>Nastava i drugi oblici obrazovno-vaspitnog rada van sedišta škole ostvaruju se uz uvažavanje demografskih, geografskih, ekonomskih i kulturnih specifičnosti.</w:t>
      </w:r>
    </w:p>
    <w:p w:rsidR="00390CE7" w:rsidRPr="00390CE7" w:rsidRDefault="00390CE7" w:rsidP="00390CE7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390CE7">
        <w:rPr>
          <w:rFonts w:ascii="Arial" w:eastAsia="Times New Roman" w:hAnsi="Arial" w:cs="Arial"/>
          <w:lang w:eastAsia="sr-Latn-RS"/>
        </w:rPr>
        <w:t>Škola može početi sa radom van sedišta, po dobijanju rešenja o verifikaciji za obavljanje delatnosti u izdvojenom odeljenju, u skladu sa Zakonom.</w:t>
      </w:r>
    </w:p>
    <w:p w:rsidR="00390CE7" w:rsidRPr="00390CE7" w:rsidRDefault="00390CE7" w:rsidP="00390CE7">
      <w:pPr>
        <w:spacing w:after="0" w:line="240" w:lineRule="auto"/>
        <w:jc w:val="center"/>
        <w:rPr>
          <w:rFonts w:ascii="Arial" w:eastAsia="Times New Roman" w:hAnsi="Arial" w:cs="Arial"/>
          <w:sz w:val="31"/>
          <w:szCs w:val="31"/>
          <w:lang w:eastAsia="sr-Latn-RS"/>
        </w:rPr>
      </w:pPr>
      <w:bookmarkStart w:id="37" w:name="str_17"/>
      <w:bookmarkEnd w:id="37"/>
      <w:r w:rsidRPr="00390CE7">
        <w:rPr>
          <w:rFonts w:ascii="Arial" w:eastAsia="Times New Roman" w:hAnsi="Arial" w:cs="Arial"/>
          <w:sz w:val="31"/>
          <w:szCs w:val="31"/>
          <w:lang w:eastAsia="sr-Latn-RS"/>
        </w:rPr>
        <w:t xml:space="preserve">III CILJEVI I ISHODI OSNOVNOG OBRAZOVANJA I VASPITANJA </w:t>
      </w:r>
    </w:p>
    <w:p w:rsidR="00390CE7" w:rsidRPr="00390CE7" w:rsidRDefault="00390CE7" w:rsidP="00390CE7">
      <w:pPr>
        <w:spacing w:before="240" w:after="24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sr-Latn-RS"/>
        </w:rPr>
      </w:pPr>
      <w:bookmarkStart w:id="38" w:name="str_18"/>
      <w:bookmarkEnd w:id="38"/>
      <w:r w:rsidRPr="00390CE7">
        <w:rPr>
          <w:rFonts w:ascii="Arial" w:eastAsia="Times New Roman" w:hAnsi="Arial" w:cs="Arial"/>
          <w:b/>
          <w:bCs/>
          <w:sz w:val="24"/>
          <w:szCs w:val="24"/>
          <w:lang w:eastAsia="sr-Latn-RS"/>
        </w:rPr>
        <w:t xml:space="preserve">Ciljevi osnovnog obrazovanja i vaspitanja </w:t>
      </w:r>
    </w:p>
    <w:p w:rsidR="00390CE7" w:rsidRPr="00390CE7" w:rsidRDefault="00390CE7" w:rsidP="00390CE7">
      <w:pPr>
        <w:spacing w:before="240" w:after="12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sr-Latn-RS"/>
        </w:rPr>
      </w:pPr>
      <w:bookmarkStart w:id="39" w:name="clan_21"/>
      <w:bookmarkEnd w:id="39"/>
      <w:r w:rsidRPr="00390CE7">
        <w:rPr>
          <w:rFonts w:ascii="Arial" w:eastAsia="Times New Roman" w:hAnsi="Arial" w:cs="Arial"/>
          <w:b/>
          <w:bCs/>
          <w:sz w:val="24"/>
          <w:szCs w:val="24"/>
          <w:lang w:eastAsia="sr-Latn-RS"/>
        </w:rPr>
        <w:t>Član 21</w:t>
      </w:r>
    </w:p>
    <w:p w:rsidR="00390CE7" w:rsidRPr="00390CE7" w:rsidRDefault="00390CE7" w:rsidP="00390CE7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390CE7">
        <w:rPr>
          <w:rFonts w:ascii="Arial" w:eastAsia="Times New Roman" w:hAnsi="Arial" w:cs="Arial"/>
          <w:lang w:eastAsia="sr-Latn-RS"/>
        </w:rPr>
        <w:t xml:space="preserve">Osnovni ciljevi osnovnog obrazovanja i vaspitanja jesu: </w:t>
      </w:r>
    </w:p>
    <w:p w:rsidR="00390CE7" w:rsidRPr="00390CE7" w:rsidRDefault="00390CE7" w:rsidP="00390CE7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390CE7">
        <w:rPr>
          <w:rFonts w:ascii="Arial" w:eastAsia="Times New Roman" w:hAnsi="Arial" w:cs="Arial"/>
          <w:lang w:eastAsia="sr-Latn-RS"/>
        </w:rPr>
        <w:t xml:space="preserve">1) obezbeđivanje dobrobiti i podrška celovitom razvoju učenika; </w:t>
      </w:r>
    </w:p>
    <w:p w:rsidR="00390CE7" w:rsidRPr="00390CE7" w:rsidRDefault="00390CE7" w:rsidP="00390CE7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390CE7">
        <w:rPr>
          <w:rFonts w:ascii="Arial" w:eastAsia="Times New Roman" w:hAnsi="Arial" w:cs="Arial"/>
          <w:lang w:eastAsia="sr-Latn-RS"/>
        </w:rPr>
        <w:t xml:space="preserve">2) obezbeđivanje podsticajnog i bezbednog okruženja za celoviti razvoj učenika, razvijanje nenasilnog ponašanja i uspostavljanje nulte tolerancije prema nasilju; </w:t>
      </w:r>
    </w:p>
    <w:p w:rsidR="00390CE7" w:rsidRPr="00390CE7" w:rsidRDefault="00390CE7" w:rsidP="00390CE7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390CE7">
        <w:rPr>
          <w:rFonts w:ascii="Arial" w:eastAsia="Times New Roman" w:hAnsi="Arial" w:cs="Arial"/>
          <w:lang w:eastAsia="sr-Latn-RS"/>
        </w:rPr>
        <w:t xml:space="preserve">3) sveobuhvatna uključenost učenika u sistem obrazovanja i vaspitanja; </w:t>
      </w:r>
    </w:p>
    <w:p w:rsidR="00390CE7" w:rsidRPr="00390CE7" w:rsidRDefault="00390CE7" w:rsidP="00390CE7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390CE7">
        <w:rPr>
          <w:rFonts w:ascii="Arial" w:eastAsia="Times New Roman" w:hAnsi="Arial" w:cs="Arial"/>
          <w:lang w:eastAsia="sr-Latn-RS"/>
        </w:rPr>
        <w:t xml:space="preserve">4) razvijanje i praktikovanje zdravih životnih stilova, svesti o važnosti sopstvenog zdravlja i bezbednosti, potrebe negovanja i razvoja fizičkih sposobnosti; </w:t>
      </w:r>
    </w:p>
    <w:p w:rsidR="00390CE7" w:rsidRPr="00390CE7" w:rsidRDefault="00390CE7" w:rsidP="00390CE7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390CE7">
        <w:rPr>
          <w:rFonts w:ascii="Arial" w:eastAsia="Times New Roman" w:hAnsi="Arial" w:cs="Arial"/>
          <w:lang w:eastAsia="sr-Latn-RS"/>
        </w:rPr>
        <w:t xml:space="preserve">5) razvijanje svesti o značaju održivog razvoja, zaštite i očuvanja prirode i životne sredine i ekološke etike, zaštite i dobrobiti životinja; </w:t>
      </w:r>
    </w:p>
    <w:p w:rsidR="00390CE7" w:rsidRPr="00390CE7" w:rsidRDefault="00390CE7" w:rsidP="00390CE7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390CE7">
        <w:rPr>
          <w:rFonts w:ascii="Arial" w:eastAsia="Times New Roman" w:hAnsi="Arial" w:cs="Arial"/>
          <w:lang w:eastAsia="sr-Latn-RS"/>
        </w:rPr>
        <w:t xml:space="preserve">6) kontinuirano unapređivanje kvaliteta procesa i ishoda obrazovanja i vaspitanja zasnovanog na proverenim naučnim saznanjima i obrazovnoj praksi; </w:t>
      </w:r>
    </w:p>
    <w:p w:rsidR="00390CE7" w:rsidRPr="00390CE7" w:rsidRDefault="00390CE7" w:rsidP="00390CE7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390CE7">
        <w:rPr>
          <w:rFonts w:ascii="Arial" w:eastAsia="Times New Roman" w:hAnsi="Arial" w:cs="Arial"/>
          <w:lang w:eastAsia="sr-Latn-RS"/>
        </w:rPr>
        <w:t xml:space="preserve">7) razvijanje kompetencija za snalaženje i aktivno učešće u savremenom društvu koje se menja; </w:t>
      </w:r>
    </w:p>
    <w:p w:rsidR="00390CE7" w:rsidRPr="00390CE7" w:rsidRDefault="00390CE7" w:rsidP="00390CE7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390CE7">
        <w:rPr>
          <w:rFonts w:ascii="Arial" w:eastAsia="Times New Roman" w:hAnsi="Arial" w:cs="Arial"/>
          <w:lang w:eastAsia="sr-Latn-RS"/>
        </w:rPr>
        <w:t xml:space="preserve">8) pun intelektualni, emocionalni, socijalni, moralni i fizički razvoj svakog učenika, u skladu sa njegovim uzrastom, razvojnim potrebama i interesovanjima; </w:t>
      </w:r>
    </w:p>
    <w:p w:rsidR="00390CE7" w:rsidRPr="00390CE7" w:rsidRDefault="00390CE7" w:rsidP="00390CE7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390CE7">
        <w:rPr>
          <w:rFonts w:ascii="Arial" w:eastAsia="Times New Roman" w:hAnsi="Arial" w:cs="Arial"/>
          <w:lang w:eastAsia="sr-Latn-RS"/>
        </w:rPr>
        <w:lastRenderedPageBreak/>
        <w:t xml:space="preserve">9) razvijanje ključnih kompetencija za celoživotno učenje i međupredmetnih kompetencija u skladu sa razvojem savremene nauke i tehnologije; </w:t>
      </w:r>
    </w:p>
    <w:p w:rsidR="00390CE7" w:rsidRPr="00390CE7" w:rsidRDefault="00390CE7" w:rsidP="00390CE7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390CE7">
        <w:rPr>
          <w:rFonts w:ascii="Arial" w:eastAsia="Times New Roman" w:hAnsi="Arial" w:cs="Arial"/>
          <w:lang w:eastAsia="sr-Latn-RS"/>
        </w:rPr>
        <w:t xml:space="preserve">10) razvoj svesti o sebi, stvaralačkih sposobnosti, kritičkog mišljenja, motivacije za učenje, sposobnosti za timski rad, sposobnosti samovrednovanja, samoinicijative i izražavanja svog mišljenja; </w:t>
      </w:r>
    </w:p>
    <w:p w:rsidR="00390CE7" w:rsidRPr="00390CE7" w:rsidRDefault="00390CE7" w:rsidP="00390CE7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390CE7">
        <w:rPr>
          <w:rFonts w:ascii="Arial" w:eastAsia="Times New Roman" w:hAnsi="Arial" w:cs="Arial"/>
          <w:lang w:eastAsia="sr-Latn-RS"/>
        </w:rPr>
        <w:t xml:space="preserve">11) osposobljavanje za donošenje valjanih odluka o izboru daljeg obrazovanja i zanimanja, sopstvenog razvoja i budućeg života; </w:t>
      </w:r>
    </w:p>
    <w:p w:rsidR="00390CE7" w:rsidRPr="00390CE7" w:rsidRDefault="00390CE7" w:rsidP="00390CE7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390CE7">
        <w:rPr>
          <w:rFonts w:ascii="Arial" w:eastAsia="Times New Roman" w:hAnsi="Arial" w:cs="Arial"/>
          <w:lang w:eastAsia="sr-Latn-RS"/>
        </w:rPr>
        <w:t xml:space="preserve">12) razvijanje osećanja solidarnosti, razumevanja i konstruktivne saradnje sa drugima i negovanje drugarstva i prijateljstva; </w:t>
      </w:r>
    </w:p>
    <w:p w:rsidR="00390CE7" w:rsidRPr="00390CE7" w:rsidRDefault="00390CE7" w:rsidP="00390CE7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390CE7">
        <w:rPr>
          <w:rFonts w:ascii="Arial" w:eastAsia="Times New Roman" w:hAnsi="Arial" w:cs="Arial"/>
          <w:lang w:eastAsia="sr-Latn-RS"/>
        </w:rPr>
        <w:t xml:space="preserve">13) razvijanje pozitivnih ljudskih vrednosti; </w:t>
      </w:r>
    </w:p>
    <w:p w:rsidR="00390CE7" w:rsidRPr="00390CE7" w:rsidRDefault="00390CE7" w:rsidP="00390CE7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390CE7">
        <w:rPr>
          <w:rFonts w:ascii="Arial" w:eastAsia="Times New Roman" w:hAnsi="Arial" w:cs="Arial"/>
          <w:lang w:eastAsia="sr-Latn-RS"/>
        </w:rPr>
        <w:t xml:space="preserve">14) razvijanje kompentencija za razumevanje i poštovanje prava deteta, ljudskih prava, građanskih sloboda i sposobnosti za život u demokratski uređenom i pravednom društvu; </w:t>
      </w:r>
    </w:p>
    <w:p w:rsidR="00390CE7" w:rsidRPr="00390CE7" w:rsidRDefault="00390CE7" w:rsidP="00390CE7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390CE7">
        <w:rPr>
          <w:rFonts w:ascii="Arial" w:eastAsia="Times New Roman" w:hAnsi="Arial" w:cs="Arial"/>
          <w:lang w:eastAsia="sr-Latn-RS"/>
        </w:rPr>
        <w:t xml:space="preserve">15) razvoj i poštovanje rasne, nacionalne, kulturne, jezičke, verske, rodne, polne i uzrasne ravnopravnosti, tolerancije i uvažavanje različitosti; </w:t>
      </w:r>
    </w:p>
    <w:p w:rsidR="00390CE7" w:rsidRPr="00390CE7" w:rsidRDefault="00390CE7" w:rsidP="00390CE7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390CE7">
        <w:rPr>
          <w:rFonts w:ascii="Arial" w:eastAsia="Times New Roman" w:hAnsi="Arial" w:cs="Arial"/>
          <w:lang w:eastAsia="sr-Latn-RS"/>
        </w:rPr>
        <w:t xml:space="preserve">16) razvijanje ličnog i nacionalnog identiteta, razvijanje svesti i osećanja pripadnosti Republici Srbiji, poštovanje i negovanje srpskog jezika i maternjeg jezika, tradicije i kulture srpskog naroda i nacionalnih manjina, razvijanje interkulturalnosti, poštovanje i očuvanje nacionalne i svetske kulturne baštine; </w:t>
      </w:r>
    </w:p>
    <w:p w:rsidR="00390CE7" w:rsidRPr="00390CE7" w:rsidRDefault="00390CE7" w:rsidP="00390CE7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390CE7">
        <w:rPr>
          <w:rFonts w:ascii="Arial" w:eastAsia="Times New Roman" w:hAnsi="Arial" w:cs="Arial"/>
          <w:lang w:eastAsia="sr-Latn-RS"/>
        </w:rPr>
        <w:t xml:space="preserve">17) povećanje efikasnosti upotrebe svih resursa obrazovanja i vaspitanja, završavanje obrazovanja i vaspitanja u predviđenom roku sa minimalnim produžetkom trajanja i smanjenim napuštanjem školovanja; </w:t>
      </w:r>
    </w:p>
    <w:p w:rsidR="00390CE7" w:rsidRPr="00390CE7" w:rsidRDefault="00390CE7" w:rsidP="00390CE7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390CE7">
        <w:rPr>
          <w:rFonts w:ascii="Arial" w:eastAsia="Times New Roman" w:hAnsi="Arial" w:cs="Arial"/>
          <w:lang w:eastAsia="sr-Latn-RS"/>
        </w:rPr>
        <w:t>18) povećanje efikasnosti obrazovanja i vaspitanja i unapređivanje obrazovnog nivoa stanovništva Republike Srbije kao države zasnovane na znanju.</w:t>
      </w:r>
    </w:p>
    <w:p w:rsidR="00390CE7" w:rsidRPr="00390CE7" w:rsidRDefault="00390CE7" w:rsidP="00390CE7">
      <w:pPr>
        <w:spacing w:before="240" w:after="24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sr-Latn-RS"/>
        </w:rPr>
      </w:pPr>
      <w:bookmarkStart w:id="40" w:name="str_19"/>
      <w:bookmarkEnd w:id="40"/>
      <w:r w:rsidRPr="00390CE7">
        <w:rPr>
          <w:rFonts w:ascii="Arial" w:eastAsia="Times New Roman" w:hAnsi="Arial" w:cs="Arial"/>
          <w:b/>
          <w:bCs/>
          <w:sz w:val="24"/>
          <w:szCs w:val="24"/>
          <w:lang w:eastAsia="sr-Latn-RS"/>
        </w:rPr>
        <w:t xml:space="preserve">Opšte međupredmetne kompetencije za kraj osnovnog obrazovanja i vaspitanja </w:t>
      </w:r>
    </w:p>
    <w:p w:rsidR="00390CE7" w:rsidRPr="00390CE7" w:rsidRDefault="00390CE7" w:rsidP="00390CE7">
      <w:pPr>
        <w:spacing w:before="240" w:after="12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sr-Latn-RS"/>
        </w:rPr>
      </w:pPr>
      <w:bookmarkStart w:id="41" w:name="clan_21a"/>
      <w:bookmarkEnd w:id="41"/>
      <w:r w:rsidRPr="00390CE7">
        <w:rPr>
          <w:rFonts w:ascii="Arial" w:eastAsia="Times New Roman" w:hAnsi="Arial" w:cs="Arial"/>
          <w:b/>
          <w:bCs/>
          <w:sz w:val="24"/>
          <w:szCs w:val="24"/>
          <w:lang w:eastAsia="sr-Latn-RS"/>
        </w:rPr>
        <w:t xml:space="preserve">Član 21a </w:t>
      </w:r>
    </w:p>
    <w:p w:rsidR="00390CE7" w:rsidRPr="00390CE7" w:rsidRDefault="00390CE7" w:rsidP="00390CE7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390CE7">
        <w:rPr>
          <w:rFonts w:ascii="Arial" w:eastAsia="Times New Roman" w:hAnsi="Arial" w:cs="Arial"/>
          <w:lang w:eastAsia="sr-Latn-RS"/>
        </w:rPr>
        <w:t xml:space="preserve">Cilj orijentacije ka opštim međupredmetnim kompetencijama i ključnim kompetencijama je dinamičnije i angažovanije kombinovanje znanja, veština i stavova relevantnih za različite realne kontekste koji zahtevaju njihovu funkcionalnu primenu. </w:t>
      </w:r>
    </w:p>
    <w:p w:rsidR="00390CE7" w:rsidRPr="00390CE7" w:rsidRDefault="00390CE7" w:rsidP="00390CE7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390CE7">
        <w:rPr>
          <w:rFonts w:ascii="Arial" w:eastAsia="Times New Roman" w:hAnsi="Arial" w:cs="Arial"/>
          <w:lang w:eastAsia="sr-Latn-RS"/>
        </w:rPr>
        <w:t xml:space="preserve">Opšte međupredmetne kompetencije zasnivaju se na ključnim kompetencijama, razvijaju se kroz nastavu svih predmeta, primenjive su u različitim situacijama i kontekstima pri rešavanju različitih problema i zadataka i neophodne svim učenicima za lično ostvarenje i razvoj, uključivanje u društvene tokove i zapošljavanje i čine osnovu za celoživotno učenje. </w:t>
      </w:r>
    </w:p>
    <w:p w:rsidR="00390CE7" w:rsidRPr="00390CE7" w:rsidRDefault="00390CE7" w:rsidP="00390CE7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390CE7">
        <w:rPr>
          <w:rFonts w:ascii="Arial" w:eastAsia="Times New Roman" w:hAnsi="Arial" w:cs="Arial"/>
          <w:lang w:eastAsia="sr-Latn-RS"/>
        </w:rPr>
        <w:t xml:space="preserve">Opšte međupredmetne kompetencije za kraj osnovnog obrazovanja i vaspitanja u Republici Srbiji su: </w:t>
      </w:r>
    </w:p>
    <w:p w:rsidR="00390CE7" w:rsidRPr="00390CE7" w:rsidRDefault="00390CE7" w:rsidP="00390CE7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390CE7">
        <w:rPr>
          <w:rFonts w:ascii="Arial" w:eastAsia="Times New Roman" w:hAnsi="Arial" w:cs="Arial"/>
          <w:lang w:eastAsia="sr-Latn-RS"/>
        </w:rPr>
        <w:t xml:space="preserve">1) kompetencija za učenje; </w:t>
      </w:r>
    </w:p>
    <w:p w:rsidR="00390CE7" w:rsidRPr="00390CE7" w:rsidRDefault="00390CE7" w:rsidP="00390CE7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390CE7">
        <w:rPr>
          <w:rFonts w:ascii="Arial" w:eastAsia="Times New Roman" w:hAnsi="Arial" w:cs="Arial"/>
          <w:lang w:eastAsia="sr-Latn-RS"/>
        </w:rPr>
        <w:t xml:space="preserve">2) odgovorno učešće u demokratskom društvu; </w:t>
      </w:r>
    </w:p>
    <w:p w:rsidR="00390CE7" w:rsidRPr="00390CE7" w:rsidRDefault="00390CE7" w:rsidP="00390CE7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390CE7">
        <w:rPr>
          <w:rFonts w:ascii="Arial" w:eastAsia="Times New Roman" w:hAnsi="Arial" w:cs="Arial"/>
          <w:lang w:eastAsia="sr-Latn-RS"/>
        </w:rPr>
        <w:lastRenderedPageBreak/>
        <w:t xml:space="preserve">3) estetička kompetencija; </w:t>
      </w:r>
    </w:p>
    <w:p w:rsidR="00390CE7" w:rsidRPr="00390CE7" w:rsidRDefault="00390CE7" w:rsidP="00390CE7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390CE7">
        <w:rPr>
          <w:rFonts w:ascii="Arial" w:eastAsia="Times New Roman" w:hAnsi="Arial" w:cs="Arial"/>
          <w:lang w:eastAsia="sr-Latn-RS"/>
        </w:rPr>
        <w:t xml:space="preserve">4) komunikacija; </w:t>
      </w:r>
    </w:p>
    <w:p w:rsidR="00390CE7" w:rsidRPr="00390CE7" w:rsidRDefault="00390CE7" w:rsidP="00390CE7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390CE7">
        <w:rPr>
          <w:rFonts w:ascii="Arial" w:eastAsia="Times New Roman" w:hAnsi="Arial" w:cs="Arial"/>
          <w:lang w:eastAsia="sr-Latn-RS"/>
        </w:rPr>
        <w:t xml:space="preserve">5) odgovoran odnos prema okolini; </w:t>
      </w:r>
    </w:p>
    <w:p w:rsidR="00390CE7" w:rsidRPr="00390CE7" w:rsidRDefault="00390CE7" w:rsidP="00390CE7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390CE7">
        <w:rPr>
          <w:rFonts w:ascii="Arial" w:eastAsia="Times New Roman" w:hAnsi="Arial" w:cs="Arial"/>
          <w:lang w:eastAsia="sr-Latn-RS"/>
        </w:rPr>
        <w:t xml:space="preserve">6) odgovoran odnos prema zdravlju; </w:t>
      </w:r>
    </w:p>
    <w:p w:rsidR="00390CE7" w:rsidRPr="00390CE7" w:rsidRDefault="00390CE7" w:rsidP="00390CE7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390CE7">
        <w:rPr>
          <w:rFonts w:ascii="Arial" w:eastAsia="Times New Roman" w:hAnsi="Arial" w:cs="Arial"/>
          <w:lang w:eastAsia="sr-Latn-RS"/>
        </w:rPr>
        <w:t xml:space="preserve">7) preduzimljivost i orijentacija ka preduzetništvu; </w:t>
      </w:r>
    </w:p>
    <w:p w:rsidR="00390CE7" w:rsidRPr="00390CE7" w:rsidRDefault="00390CE7" w:rsidP="00390CE7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390CE7">
        <w:rPr>
          <w:rFonts w:ascii="Arial" w:eastAsia="Times New Roman" w:hAnsi="Arial" w:cs="Arial"/>
          <w:lang w:eastAsia="sr-Latn-RS"/>
        </w:rPr>
        <w:t xml:space="preserve">8) rad sa podacima i informacijama; </w:t>
      </w:r>
    </w:p>
    <w:p w:rsidR="00390CE7" w:rsidRPr="00390CE7" w:rsidRDefault="00390CE7" w:rsidP="00390CE7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390CE7">
        <w:rPr>
          <w:rFonts w:ascii="Arial" w:eastAsia="Times New Roman" w:hAnsi="Arial" w:cs="Arial"/>
          <w:lang w:eastAsia="sr-Latn-RS"/>
        </w:rPr>
        <w:t xml:space="preserve">9) rešavanje problema; </w:t>
      </w:r>
    </w:p>
    <w:p w:rsidR="00390CE7" w:rsidRPr="00390CE7" w:rsidRDefault="00390CE7" w:rsidP="00390CE7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390CE7">
        <w:rPr>
          <w:rFonts w:ascii="Arial" w:eastAsia="Times New Roman" w:hAnsi="Arial" w:cs="Arial"/>
          <w:lang w:eastAsia="sr-Latn-RS"/>
        </w:rPr>
        <w:t xml:space="preserve">10) saradnja; </w:t>
      </w:r>
    </w:p>
    <w:p w:rsidR="00390CE7" w:rsidRPr="00390CE7" w:rsidRDefault="00390CE7" w:rsidP="00390CE7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390CE7">
        <w:rPr>
          <w:rFonts w:ascii="Arial" w:eastAsia="Times New Roman" w:hAnsi="Arial" w:cs="Arial"/>
          <w:lang w:eastAsia="sr-Latn-RS"/>
        </w:rPr>
        <w:t>11) digitalna kompetencija.</w:t>
      </w:r>
    </w:p>
    <w:p w:rsidR="00390CE7" w:rsidRPr="00390CE7" w:rsidRDefault="00390CE7" w:rsidP="00390CE7">
      <w:pPr>
        <w:spacing w:before="240" w:after="24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sr-Latn-RS"/>
        </w:rPr>
      </w:pPr>
      <w:bookmarkStart w:id="42" w:name="str_20"/>
      <w:bookmarkEnd w:id="42"/>
      <w:r w:rsidRPr="00390CE7">
        <w:rPr>
          <w:rFonts w:ascii="Arial" w:eastAsia="Times New Roman" w:hAnsi="Arial" w:cs="Arial"/>
          <w:b/>
          <w:bCs/>
          <w:sz w:val="24"/>
          <w:szCs w:val="24"/>
          <w:lang w:eastAsia="sr-Latn-RS"/>
        </w:rPr>
        <w:t>Ishodi</w:t>
      </w:r>
    </w:p>
    <w:p w:rsidR="00390CE7" w:rsidRPr="00390CE7" w:rsidRDefault="00390CE7" w:rsidP="00390CE7">
      <w:pPr>
        <w:spacing w:before="240" w:after="12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sr-Latn-RS"/>
        </w:rPr>
      </w:pPr>
      <w:bookmarkStart w:id="43" w:name="clan_22"/>
      <w:bookmarkEnd w:id="43"/>
      <w:r w:rsidRPr="00390CE7">
        <w:rPr>
          <w:rFonts w:ascii="Arial" w:eastAsia="Times New Roman" w:hAnsi="Arial" w:cs="Arial"/>
          <w:b/>
          <w:bCs/>
          <w:sz w:val="24"/>
          <w:szCs w:val="24"/>
          <w:lang w:eastAsia="sr-Latn-RS"/>
        </w:rPr>
        <w:t>Član 22</w:t>
      </w:r>
    </w:p>
    <w:p w:rsidR="00390CE7" w:rsidRPr="00390CE7" w:rsidRDefault="00390CE7" w:rsidP="00390CE7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390CE7">
        <w:rPr>
          <w:rFonts w:ascii="Arial" w:eastAsia="Times New Roman" w:hAnsi="Arial" w:cs="Arial"/>
          <w:lang w:eastAsia="sr-Latn-RS"/>
        </w:rPr>
        <w:t>Nakon završetka osnovnog obrazovanja i vaspitanja učenici će:</w:t>
      </w:r>
    </w:p>
    <w:p w:rsidR="00390CE7" w:rsidRPr="00390CE7" w:rsidRDefault="00390CE7" w:rsidP="00390CE7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390CE7">
        <w:rPr>
          <w:rFonts w:ascii="Arial" w:eastAsia="Times New Roman" w:hAnsi="Arial" w:cs="Arial"/>
          <w:lang w:eastAsia="sr-Latn-RS"/>
        </w:rPr>
        <w:t>1) imati usvojen integrisani sistem naučno zasnovanih znanja o prirodi i društvu i biti sposobni da tako stečena znanja primenjuju i razmenjuju;</w:t>
      </w:r>
    </w:p>
    <w:p w:rsidR="00390CE7" w:rsidRPr="00390CE7" w:rsidRDefault="00390CE7" w:rsidP="00390CE7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390CE7">
        <w:rPr>
          <w:rFonts w:ascii="Arial" w:eastAsia="Times New Roman" w:hAnsi="Arial" w:cs="Arial"/>
          <w:lang w:eastAsia="sr-Latn-RS"/>
        </w:rPr>
        <w:t>2) umeti da efikasno usmeno i pismeno komuniciraju na srpskom, odnosno na srpskom i jeziku nacionalne manjine i najmanje jednom stranom jeziku koristeći se raznovrsnim verbalnim, vizuelnim i simboličkim sredstvima;</w:t>
      </w:r>
    </w:p>
    <w:p w:rsidR="00390CE7" w:rsidRPr="00390CE7" w:rsidRDefault="00390CE7" w:rsidP="00390CE7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390CE7">
        <w:rPr>
          <w:rFonts w:ascii="Arial" w:eastAsia="Times New Roman" w:hAnsi="Arial" w:cs="Arial"/>
          <w:lang w:eastAsia="sr-Latn-RS"/>
        </w:rPr>
        <w:t xml:space="preserve">3) biti funkcionalno pismeni u matematičkom, naučnom i finansijskom domenu; </w:t>
      </w:r>
    </w:p>
    <w:p w:rsidR="00390CE7" w:rsidRPr="00390CE7" w:rsidRDefault="00390CE7" w:rsidP="00390CE7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390CE7">
        <w:rPr>
          <w:rFonts w:ascii="Arial" w:eastAsia="Times New Roman" w:hAnsi="Arial" w:cs="Arial"/>
          <w:lang w:eastAsia="sr-Latn-RS"/>
        </w:rPr>
        <w:t>4) umeti da efikasno i kritički koriste naučna znanja i tehnologiju, uz pokazivanje odgovornosti prema svom životu, životu drugih i životnoj sredini;</w:t>
      </w:r>
    </w:p>
    <w:p w:rsidR="00390CE7" w:rsidRPr="00390CE7" w:rsidRDefault="00390CE7" w:rsidP="00390CE7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390CE7">
        <w:rPr>
          <w:rFonts w:ascii="Arial" w:eastAsia="Times New Roman" w:hAnsi="Arial" w:cs="Arial"/>
          <w:lang w:eastAsia="sr-Latn-RS"/>
        </w:rPr>
        <w:t>5) biti sposobni da razumeju različite forme umetničkog izražavanja i da ih koriste za sopstveno izražavanje;</w:t>
      </w:r>
    </w:p>
    <w:p w:rsidR="00390CE7" w:rsidRPr="00390CE7" w:rsidRDefault="00390CE7" w:rsidP="00390CE7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390CE7">
        <w:rPr>
          <w:rFonts w:ascii="Arial" w:eastAsia="Times New Roman" w:hAnsi="Arial" w:cs="Arial"/>
          <w:lang w:eastAsia="sr-Latn-RS"/>
        </w:rPr>
        <w:t>6) biti osposobljeni za samostalno učenje;</w:t>
      </w:r>
    </w:p>
    <w:p w:rsidR="00390CE7" w:rsidRPr="00390CE7" w:rsidRDefault="00390CE7" w:rsidP="00390CE7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390CE7">
        <w:rPr>
          <w:rFonts w:ascii="Arial" w:eastAsia="Times New Roman" w:hAnsi="Arial" w:cs="Arial"/>
          <w:lang w:eastAsia="sr-Latn-RS"/>
        </w:rPr>
        <w:t>7) biti sposobni da prikupljaju, analiziraju i kritički procenjuju informacije;</w:t>
      </w:r>
    </w:p>
    <w:p w:rsidR="00390CE7" w:rsidRPr="00390CE7" w:rsidRDefault="00390CE7" w:rsidP="00390CE7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390CE7">
        <w:rPr>
          <w:rFonts w:ascii="Arial" w:eastAsia="Times New Roman" w:hAnsi="Arial" w:cs="Arial"/>
          <w:lang w:eastAsia="sr-Latn-RS"/>
        </w:rPr>
        <w:t>8) moći da identifikuju i rešavaju probleme i donose odluke koristeći kritičko i kreativno mišljenje i relevantna znanja;</w:t>
      </w:r>
    </w:p>
    <w:p w:rsidR="00390CE7" w:rsidRPr="00390CE7" w:rsidRDefault="00390CE7" w:rsidP="00390CE7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390CE7">
        <w:rPr>
          <w:rFonts w:ascii="Arial" w:eastAsia="Times New Roman" w:hAnsi="Arial" w:cs="Arial"/>
          <w:lang w:eastAsia="sr-Latn-RS"/>
        </w:rPr>
        <w:t>9) biti spremni da prihvate izazove i promene uz odgovoran odnos prema sebi i svojim aktivnostima;</w:t>
      </w:r>
    </w:p>
    <w:p w:rsidR="00390CE7" w:rsidRPr="00390CE7" w:rsidRDefault="00390CE7" w:rsidP="00390CE7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390CE7">
        <w:rPr>
          <w:rFonts w:ascii="Arial" w:eastAsia="Times New Roman" w:hAnsi="Arial" w:cs="Arial"/>
          <w:lang w:eastAsia="sr-Latn-RS"/>
        </w:rPr>
        <w:t>10) biti odgovorni prema sopstvenom zdravlju i njegovom očuvanju, primenjivati usvojene zdravstvene navike neophodne za aktivan i zdrav životni stil;</w:t>
      </w:r>
    </w:p>
    <w:p w:rsidR="00390CE7" w:rsidRPr="00390CE7" w:rsidRDefault="00390CE7" w:rsidP="00390CE7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390CE7">
        <w:rPr>
          <w:rFonts w:ascii="Arial" w:eastAsia="Times New Roman" w:hAnsi="Arial" w:cs="Arial"/>
          <w:lang w:eastAsia="sr-Latn-RS"/>
        </w:rPr>
        <w:lastRenderedPageBreak/>
        <w:t>11) umeti da prepoznaju i uvaže ljudska i dečja prava i biti sposobni da aktivno učestvuju u njihovom ostvarivanju;</w:t>
      </w:r>
    </w:p>
    <w:p w:rsidR="00390CE7" w:rsidRPr="00390CE7" w:rsidRDefault="00390CE7" w:rsidP="00390CE7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390CE7">
        <w:rPr>
          <w:rFonts w:ascii="Arial" w:eastAsia="Times New Roman" w:hAnsi="Arial" w:cs="Arial"/>
          <w:lang w:eastAsia="sr-Latn-RS"/>
        </w:rPr>
        <w:t>12) imati razvijeno osećanje pripadnosti sopstvenoj porodici, naciji i kulturi, poznavati sopstvenu tradiciju i doprinositi njenom očuvanju i razvoju;</w:t>
      </w:r>
    </w:p>
    <w:p w:rsidR="00390CE7" w:rsidRPr="00390CE7" w:rsidRDefault="00390CE7" w:rsidP="00390CE7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390CE7">
        <w:rPr>
          <w:rFonts w:ascii="Arial" w:eastAsia="Times New Roman" w:hAnsi="Arial" w:cs="Arial"/>
          <w:lang w:eastAsia="sr-Latn-RS"/>
        </w:rPr>
        <w:t xml:space="preserve">13) znati i poštovati tradiciju, identitet i kulturu drugih zajednica i biti sposobni da sarađuju sa njihovim pripadnicima; </w:t>
      </w:r>
    </w:p>
    <w:p w:rsidR="00390CE7" w:rsidRPr="00390CE7" w:rsidRDefault="00390CE7" w:rsidP="00390CE7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390CE7">
        <w:rPr>
          <w:rFonts w:ascii="Arial" w:eastAsia="Times New Roman" w:hAnsi="Arial" w:cs="Arial"/>
          <w:lang w:eastAsia="sr-Latn-RS"/>
        </w:rPr>
        <w:t>14) biti sposobni da efikasno i konstruktivno rade kao članovi tima, grupe, organizacije i zajednice.</w:t>
      </w:r>
    </w:p>
    <w:p w:rsidR="00390CE7" w:rsidRPr="00390CE7" w:rsidRDefault="00390CE7" w:rsidP="00390CE7">
      <w:pPr>
        <w:spacing w:after="0" w:line="240" w:lineRule="auto"/>
        <w:jc w:val="center"/>
        <w:rPr>
          <w:rFonts w:ascii="Arial" w:eastAsia="Times New Roman" w:hAnsi="Arial" w:cs="Arial"/>
          <w:sz w:val="31"/>
          <w:szCs w:val="31"/>
          <w:lang w:eastAsia="sr-Latn-RS"/>
        </w:rPr>
      </w:pPr>
      <w:bookmarkStart w:id="44" w:name="str_21"/>
      <w:bookmarkEnd w:id="44"/>
      <w:r w:rsidRPr="00390CE7">
        <w:rPr>
          <w:rFonts w:ascii="Arial" w:eastAsia="Times New Roman" w:hAnsi="Arial" w:cs="Arial"/>
          <w:sz w:val="31"/>
          <w:szCs w:val="31"/>
          <w:lang w:eastAsia="sr-Latn-RS"/>
        </w:rPr>
        <w:t xml:space="preserve">IV PROGRAMI I ORGANIZACIJA OBRAZOVNO-VASPITNOG RADA </w:t>
      </w:r>
    </w:p>
    <w:p w:rsidR="00390CE7" w:rsidRPr="00390CE7" w:rsidRDefault="00390CE7" w:rsidP="00390CE7">
      <w:pPr>
        <w:spacing w:before="240" w:after="24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sr-Latn-RS"/>
        </w:rPr>
      </w:pPr>
      <w:bookmarkStart w:id="45" w:name="str_22"/>
      <w:bookmarkEnd w:id="45"/>
      <w:r w:rsidRPr="00390CE7">
        <w:rPr>
          <w:rFonts w:ascii="Arial" w:eastAsia="Times New Roman" w:hAnsi="Arial" w:cs="Arial"/>
          <w:b/>
          <w:bCs/>
          <w:sz w:val="24"/>
          <w:szCs w:val="24"/>
          <w:lang w:eastAsia="sr-Latn-RS"/>
        </w:rPr>
        <w:t>Programi</w:t>
      </w:r>
    </w:p>
    <w:p w:rsidR="00390CE7" w:rsidRPr="00390CE7" w:rsidRDefault="00390CE7" w:rsidP="00390CE7">
      <w:pPr>
        <w:spacing w:before="240" w:after="12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sr-Latn-RS"/>
        </w:rPr>
      </w:pPr>
      <w:bookmarkStart w:id="46" w:name="clan_23"/>
      <w:bookmarkEnd w:id="46"/>
      <w:r w:rsidRPr="00390CE7">
        <w:rPr>
          <w:rFonts w:ascii="Arial" w:eastAsia="Times New Roman" w:hAnsi="Arial" w:cs="Arial"/>
          <w:b/>
          <w:bCs/>
          <w:sz w:val="24"/>
          <w:szCs w:val="24"/>
          <w:lang w:eastAsia="sr-Latn-RS"/>
        </w:rPr>
        <w:t>Član 23</w:t>
      </w:r>
    </w:p>
    <w:p w:rsidR="00390CE7" w:rsidRPr="00390CE7" w:rsidRDefault="00390CE7" w:rsidP="00390CE7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390CE7">
        <w:rPr>
          <w:rFonts w:ascii="Arial" w:eastAsia="Times New Roman" w:hAnsi="Arial" w:cs="Arial"/>
          <w:lang w:eastAsia="sr-Latn-RS"/>
        </w:rPr>
        <w:t>Obrazovno-vaspitni rad u školi ostvaruje se na osnovu školskog programa, u skladu sa Zakonom.</w:t>
      </w:r>
    </w:p>
    <w:p w:rsidR="00390CE7" w:rsidRPr="00390CE7" w:rsidRDefault="00390CE7" w:rsidP="00390CE7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390CE7">
        <w:rPr>
          <w:rFonts w:ascii="Arial" w:eastAsia="Times New Roman" w:hAnsi="Arial" w:cs="Arial"/>
          <w:lang w:eastAsia="sr-Latn-RS"/>
        </w:rPr>
        <w:t xml:space="preserve">Škola može da ostvaruje i: </w:t>
      </w:r>
    </w:p>
    <w:p w:rsidR="00390CE7" w:rsidRPr="00390CE7" w:rsidRDefault="00390CE7" w:rsidP="00390CE7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390CE7">
        <w:rPr>
          <w:rFonts w:ascii="Arial" w:eastAsia="Times New Roman" w:hAnsi="Arial" w:cs="Arial"/>
          <w:lang w:eastAsia="sr-Latn-RS"/>
        </w:rPr>
        <w:t xml:space="preserve">1) školski program za obrazovanje odraslih; </w:t>
      </w:r>
    </w:p>
    <w:p w:rsidR="00390CE7" w:rsidRPr="00390CE7" w:rsidRDefault="00390CE7" w:rsidP="00390CE7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390CE7">
        <w:rPr>
          <w:rFonts w:ascii="Arial" w:eastAsia="Times New Roman" w:hAnsi="Arial" w:cs="Arial"/>
          <w:lang w:eastAsia="sr-Latn-RS"/>
        </w:rPr>
        <w:t>2) školski program za muzičko obrazovanje;</w:t>
      </w:r>
    </w:p>
    <w:p w:rsidR="00390CE7" w:rsidRPr="00390CE7" w:rsidRDefault="00390CE7" w:rsidP="00390CE7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390CE7">
        <w:rPr>
          <w:rFonts w:ascii="Arial" w:eastAsia="Times New Roman" w:hAnsi="Arial" w:cs="Arial"/>
          <w:lang w:eastAsia="sr-Latn-RS"/>
        </w:rPr>
        <w:t xml:space="preserve">3) školski program za baletsko obrazovanje; </w:t>
      </w:r>
    </w:p>
    <w:p w:rsidR="00390CE7" w:rsidRPr="00390CE7" w:rsidRDefault="00390CE7" w:rsidP="00390CE7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390CE7">
        <w:rPr>
          <w:rFonts w:ascii="Arial" w:eastAsia="Times New Roman" w:hAnsi="Arial" w:cs="Arial"/>
          <w:lang w:eastAsia="sr-Latn-RS"/>
        </w:rPr>
        <w:t>4) individualni program srpskog jezika, odnosno jezika nacionalne manjine za učenike koji ne poznaju jezik na kojem se izvodi nastava;</w:t>
      </w:r>
    </w:p>
    <w:p w:rsidR="00390CE7" w:rsidRPr="00390CE7" w:rsidRDefault="00390CE7" w:rsidP="00390CE7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390CE7">
        <w:rPr>
          <w:rFonts w:ascii="Arial" w:eastAsia="Times New Roman" w:hAnsi="Arial" w:cs="Arial"/>
          <w:lang w:eastAsia="sr-Latn-RS"/>
        </w:rPr>
        <w:t xml:space="preserve">5) predškolski program, odnosno pripremni predškolski program; </w:t>
      </w:r>
    </w:p>
    <w:p w:rsidR="00390CE7" w:rsidRPr="00390CE7" w:rsidRDefault="00390CE7" w:rsidP="00390CE7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390CE7">
        <w:rPr>
          <w:rFonts w:ascii="Arial" w:eastAsia="Times New Roman" w:hAnsi="Arial" w:cs="Arial"/>
          <w:lang w:eastAsia="sr-Latn-RS"/>
        </w:rPr>
        <w:t>6) druge programe usmerene na unapređivanje i povećanje kvaliteta obrazovno-vaspitnog rada.</w:t>
      </w:r>
    </w:p>
    <w:p w:rsidR="00390CE7" w:rsidRPr="00390CE7" w:rsidRDefault="00390CE7" w:rsidP="00390CE7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390CE7">
        <w:rPr>
          <w:rFonts w:ascii="Arial" w:eastAsia="Times New Roman" w:hAnsi="Arial" w:cs="Arial"/>
          <w:lang w:eastAsia="sr-Latn-RS"/>
        </w:rPr>
        <w:t xml:space="preserve">Izuzetno, škola može da ostvaruje i predškolski program, ukoliko nije moguće organizovanje predškolskog programa na nivou predškolske ustanove, uz saglasnost Ministarstva. </w:t>
      </w:r>
    </w:p>
    <w:p w:rsidR="00390CE7" w:rsidRPr="00390CE7" w:rsidRDefault="00390CE7" w:rsidP="00390CE7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390CE7">
        <w:rPr>
          <w:rFonts w:ascii="Arial" w:eastAsia="Times New Roman" w:hAnsi="Arial" w:cs="Arial"/>
          <w:lang w:eastAsia="sr-Latn-RS"/>
        </w:rPr>
        <w:t>Škola za decu sa smetnjama u razvoju i invaliditetom ostvaruje obrazovno-vaspitni rad u skladu sa individualnim obrazovnim planom učenika.</w:t>
      </w:r>
    </w:p>
    <w:p w:rsidR="00390CE7" w:rsidRPr="00390CE7" w:rsidRDefault="00390CE7" w:rsidP="00390CE7">
      <w:pPr>
        <w:spacing w:before="240" w:after="12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sr-Latn-RS"/>
        </w:rPr>
      </w:pPr>
      <w:bookmarkStart w:id="47" w:name="clan_24"/>
      <w:bookmarkEnd w:id="47"/>
      <w:r w:rsidRPr="00390CE7">
        <w:rPr>
          <w:rFonts w:ascii="Arial" w:eastAsia="Times New Roman" w:hAnsi="Arial" w:cs="Arial"/>
          <w:b/>
          <w:bCs/>
          <w:sz w:val="24"/>
          <w:szCs w:val="24"/>
          <w:lang w:eastAsia="sr-Latn-RS"/>
        </w:rPr>
        <w:t>Član 24</w:t>
      </w:r>
    </w:p>
    <w:p w:rsidR="00390CE7" w:rsidRPr="00390CE7" w:rsidRDefault="00390CE7" w:rsidP="00390CE7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i/>
          <w:iCs/>
          <w:lang w:eastAsia="sr-Latn-RS"/>
        </w:rPr>
      </w:pPr>
      <w:r w:rsidRPr="00390CE7">
        <w:rPr>
          <w:rFonts w:ascii="Arial" w:eastAsia="Times New Roman" w:hAnsi="Arial" w:cs="Arial"/>
          <w:i/>
          <w:iCs/>
          <w:lang w:eastAsia="sr-Latn-RS"/>
        </w:rPr>
        <w:t>(Brisano)</w:t>
      </w:r>
    </w:p>
    <w:p w:rsidR="00390CE7" w:rsidRPr="00390CE7" w:rsidRDefault="00390CE7" w:rsidP="00390CE7">
      <w:pPr>
        <w:spacing w:before="240" w:after="24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sr-Latn-RS"/>
        </w:rPr>
      </w:pPr>
      <w:bookmarkStart w:id="48" w:name="str_23"/>
      <w:bookmarkEnd w:id="48"/>
      <w:r w:rsidRPr="00390CE7">
        <w:rPr>
          <w:rFonts w:ascii="Arial" w:eastAsia="Times New Roman" w:hAnsi="Arial" w:cs="Arial"/>
          <w:b/>
          <w:bCs/>
          <w:sz w:val="24"/>
          <w:szCs w:val="24"/>
          <w:lang w:eastAsia="sr-Latn-RS"/>
        </w:rPr>
        <w:t>Obavezni predmeti, izborni programi i aktivnosti</w:t>
      </w:r>
    </w:p>
    <w:p w:rsidR="00390CE7" w:rsidRPr="00390CE7" w:rsidRDefault="00390CE7" w:rsidP="00390CE7">
      <w:pPr>
        <w:spacing w:before="240" w:after="12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sr-Latn-RS"/>
        </w:rPr>
      </w:pPr>
      <w:bookmarkStart w:id="49" w:name="clan_25"/>
      <w:bookmarkEnd w:id="49"/>
      <w:r w:rsidRPr="00390CE7">
        <w:rPr>
          <w:rFonts w:ascii="Arial" w:eastAsia="Times New Roman" w:hAnsi="Arial" w:cs="Arial"/>
          <w:b/>
          <w:bCs/>
          <w:sz w:val="24"/>
          <w:szCs w:val="24"/>
          <w:lang w:eastAsia="sr-Latn-RS"/>
        </w:rPr>
        <w:t>Član 25</w:t>
      </w:r>
    </w:p>
    <w:p w:rsidR="00390CE7" w:rsidRPr="00390CE7" w:rsidRDefault="00390CE7" w:rsidP="00390CE7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390CE7">
        <w:rPr>
          <w:rFonts w:ascii="Arial" w:eastAsia="Times New Roman" w:hAnsi="Arial" w:cs="Arial"/>
          <w:lang w:eastAsia="sr-Latn-RS"/>
        </w:rPr>
        <w:lastRenderedPageBreak/>
        <w:t xml:space="preserve">U školi se izučavaju obavezni predmeti i izborni programi i aktivnosti propisani planom i programom nastave i učenja, prema školskom programu, u skladu sa Zakonom. </w:t>
      </w:r>
    </w:p>
    <w:p w:rsidR="00390CE7" w:rsidRPr="00390CE7" w:rsidRDefault="00390CE7" w:rsidP="00390CE7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390CE7">
        <w:rPr>
          <w:rFonts w:ascii="Arial" w:eastAsia="Times New Roman" w:hAnsi="Arial" w:cs="Arial"/>
          <w:lang w:eastAsia="sr-Latn-RS"/>
        </w:rPr>
        <w:t>U privatnoj školi, umesto izbornih programa i aktivnosti propisanih planom i programom nastave i učenja, škola može da realizuje druge programe i aktivnosti prema školskom programu.</w:t>
      </w:r>
    </w:p>
    <w:p w:rsidR="00390CE7" w:rsidRPr="00390CE7" w:rsidRDefault="00390CE7" w:rsidP="00390CE7">
      <w:pPr>
        <w:spacing w:before="240" w:after="24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sr-Latn-RS"/>
        </w:rPr>
      </w:pPr>
      <w:bookmarkStart w:id="50" w:name="str_24"/>
      <w:bookmarkEnd w:id="50"/>
      <w:r w:rsidRPr="00390CE7">
        <w:rPr>
          <w:rFonts w:ascii="Arial" w:eastAsia="Times New Roman" w:hAnsi="Arial" w:cs="Arial"/>
          <w:b/>
          <w:bCs/>
          <w:sz w:val="24"/>
          <w:szCs w:val="24"/>
          <w:lang w:eastAsia="sr-Latn-RS"/>
        </w:rPr>
        <w:t xml:space="preserve">Razvojni plan </w:t>
      </w:r>
    </w:p>
    <w:p w:rsidR="00390CE7" w:rsidRPr="00390CE7" w:rsidRDefault="00390CE7" w:rsidP="00390CE7">
      <w:pPr>
        <w:spacing w:before="240" w:after="12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sr-Latn-RS"/>
        </w:rPr>
      </w:pPr>
      <w:bookmarkStart w:id="51" w:name="clan_26"/>
      <w:bookmarkEnd w:id="51"/>
      <w:r w:rsidRPr="00390CE7">
        <w:rPr>
          <w:rFonts w:ascii="Arial" w:eastAsia="Times New Roman" w:hAnsi="Arial" w:cs="Arial"/>
          <w:b/>
          <w:bCs/>
          <w:sz w:val="24"/>
          <w:szCs w:val="24"/>
          <w:lang w:eastAsia="sr-Latn-RS"/>
        </w:rPr>
        <w:t>Član 26</w:t>
      </w:r>
    </w:p>
    <w:p w:rsidR="00390CE7" w:rsidRPr="00390CE7" w:rsidRDefault="00390CE7" w:rsidP="00390CE7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390CE7">
        <w:rPr>
          <w:rFonts w:ascii="Arial" w:eastAsia="Times New Roman" w:hAnsi="Arial" w:cs="Arial"/>
          <w:lang w:eastAsia="sr-Latn-RS"/>
        </w:rPr>
        <w:t xml:space="preserve">Škola donosi razvojni plan u skladu sa Zakonom i ovim zakonom. </w:t>
      </w:r>
    </w:p>
    <w:p w:rsidR="00390CE7" w:rsidRPr="00390CE7" w:rsidRDefault="00390CE7" w:rsidP="00390CE7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390CE7">
        <w:rPr>
          <w:rFonts w:ascii="Arial" w:eastAsia="Times New Roman" w:hAnsi="Arial" w:cs="Arial"/>
          <w:lang w:eastAsia="sr-Latn-RS"/>
        </w:rPr>
        <w:t xml:space="preserve">Razvojni plan škole sadrži prioritete u ostvarivanju obrazovno-vaspitnog rada, plan i nosioce aktivnosti, kriterijume i merila za vrednovanje planiranih aktivnosti i druga pitanja od značaja za razvoj ustanove, i to: </w:t>
      </w:r>
    </w:p>
    <w:p w:rsidR="00390CE7" w:rsidRPr="00390CE7" w:rsidRDefault="00390CE7" w:rsidP="00390CE7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390CE7">
        <w:rPr>
          <w:rFonts w:ascii="Arial" w:eastAsia="Times New Roman" w:hAnsi="Arial" w:cs="Arial"/>
          <w:lang w:eastAsia="sr-Latn-RS"/>
        </w:rPr>
        <w:t xml:space="preserve">1) mere unapređivanja obrazovno-vaspitnog rada na osnovu analize rezultata učenika na završnom ispitu; </w:t>
      </w:r>
    </w:p>
    <w:p w:rsidR="00390CE7" w:rsidRPr="00390CE7" w:rsidRDefault="00390CE7" w:rsidP="00390CE7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390CE7">
        <w:rPr>
          <w:rFonts w:ascii="Arial" w:eastAsia="Times New Roman" w:hAnsi="Arial" w:cs="Arial"/>
          <w:lang w:eastAsia="sr-Latn-RS"/>
        </w:rPr>
        <w:t xml:space="preserve">2) mere za unapređivanje dostupnosti odgovarajućih oblika podrške i razumnih prilagođavanja i kvaliteta obrazovanja i vaspitanja za decu i učenike kojima je potrebna dodatna podrška; </w:t>
      </w:r>
    </w:p>
    <w:p w:rsidR="00390CE7" w:rsidRPr="00390CE7" w:rsidRDefault="00390CE7" w:rsidP="00390CE7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390CE7">
        <w:rPr>
          <w:rFonts w:ascii="Arial" w:eastAsia="Times New Roman" w:hAnsi="Arial" w:cs="Arial"/>
          <w:lang w:eastAsia="sr-Latn-RS"/>
        </w:rPr>
        <w:t xml:space="preserve">3) mere prevencije nasilja i povećanja saradnje među učenicima, nastavnicima i roditeljima; </w:t>
      </w:r>
    </w:p>
    <w:p w:rsidR="00390CE7" w:rsidRPr="00390CE7" w:rsidRDefault="00390CE7" w:rsidP="00390CE7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390CE7">
        <w:rPr>
          <w:rFonts w:ascii="Arial" w:eastAsia="Times New Roman" w:hAnsi="Arial" w:cs="Arial"/>
          <w:lang w:eastAsia="sr-Latn-RS"/>
        </w:rPr>
        <w:t xml:space="preserve">4) mere prevencije osipanja učenika; </w:t>
      </w:r>
    </w:p>
    <w:p w:rsidR="00390CE7" w:rsidRPr="00390CE7" w:rsidRDefault="00390CE7" w:rsidP="00390CE7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390CE7">
        <w:rPr>
          <w:rFonts w:ascii="Arial" w:eastAsia="Times New Roman" w:hAnsi="Arial" w:cs="Arial"/>
          <w:lang w:eastAsia="sr-Latn-RS"/>
        </w:rPr>
        <w:t xml:space="preserve">5) druge mere usmerene na dostizanje ciljeva obrazovanja i vaspitanja koji prevazilaze sadržaj pojedinih nastavnih predmeta; </w:t>
      </w:r>
    </w:p>
    <w:p w:rsidR="00390CE7" w:rsidRPr="00390CE7" w:rsidRDefault="00390CE7" w:rsidP="00390CE7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390CE7">
        <w:rPr>
          <w:rFonts w:ascii="Arial" w:eastAsia="Times New Roman" w:hAnsi="Arial" w:cs="Arial"/>
          <w:lang w:eastAsia="sr-Latn-RS"/>
        </w:rPr>
        <w:t xml:space="preserve">6) plan pripreme za završni ispit; </w:t>
      </w:r>
    </w:p>
    <w:p w:rsidR="00390CE7" w:rsidRPr="00390CE7" w:rsidRDefault="00390CE7" w:rsidP="00390CE7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390CE7">
        <w:rPr>
          <w:rFonts w:ascii="Arial" w:eastAsia="Times New Roman" w:hAnsi="Arial" w:cs="Arial"/>
          <w:lang w:eastAsia="sr-Latn-RS"/>
        </w:rPr>
        <w:t xml:space="preserve">7) plan uključivanja škole u nacionalne i međunarodne razvojne projekte; </w:t>
      </w:r>
    </w:p>
    <w:p w:rsidR="00390CE7" w:rsidRPr="00390CE7" w:rsidRDefault="00390CE7" w:rsidP="00390CE7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390CE7">
        <w:rPr>
          <w:rFonts w:ascii="Arial" w:eastAsia="Times New Roman" w:hAnsi="Arial" w:cs="Arial"/>
          <w:lang w:eastAsia="sr-Latn-RS"/>
        </w:rPr>
        <w:t xml:space="preserve">8) plan stručnog usavršavanja nastavnika, stručnih saradnika i direktora; </w:t>
      </w:r>
    </w:p>
    <w:p w:rsidR="00390CE7" w:rsidRPr="00390CE7" w:rsidRDefault="00390CE7" w:rsidP="00390CE7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390CE7">
        <w:rPr>
          <w:rFonts w:ascii="Arial" w:eastAsia="Times New Roman" w:hAnsi="Arial" w:cs="Arial"/>
          <w:lang w:eastAsia="sr-Latn-RS"/>
        </w:rPr>
        <w:t xml:space="preserve">9) mere za uvođenje inovativnih metoda nastave, učenja i ocenjivanja učenika; </w:t>
      </w:r>
    </w:p>
    <w:p w:rsidR="00390CE7" w:rsidRPr="00390CE7" w:rsidRDefault="00390CE7" w:rsidP="00390CE7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390CE7">
        <w:rPr>
          <w:rFonts w:ascii="Arial" w:eastAsia="Times New Roman" w:hAnsi="Arial" w:cs="Arial"/>
          <w:lang w:eastAsia="sr-Latn-RS"/>
        </w:rPr>
        <w:t xml:space="preserve">10) plan napredovanja i sticanja zvanja nastavnika i stručnih saradnika; </w:t>
      </w:r>
    </w:p>
    <w:p w:rsidR="00390CE7" w:rsidRPr="00390CE7" w:rsidRDefault="00390CE7" w:rsidP="00390CE7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390CE7">
        <w:rPr>
          <w:rFonts w:ascii="Arial" w:eastAsia="Times New Roman" w:hAnsi="Arial" w:cs="Arial"/>
          <w:lang w:eastAsia="sr-Latn-RS"/>
        </w:rPr>
        <w:t xml:space="preserve">11) plan uključivanja roditelja, odnosno drugog zakonskog zastupnika u rad škole; </w:t>
      </w:r>
    </w:p>
    <w:p w:rsidR="00390CE7" w:rsidRPr="00390CE7" w:rsidRDefault="00390CE7" w:rsidP="00390CE7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390CE7">
        <w:rPr>
          <w:rFonts w:ascii="Arial" w:eastAsia="Times New Roman" w:hAnsi="Arial" w:cs="Arial"/>
          <w:lang w:eastAsia="sr-Latn-RS"/>
        </w:rPr>
        <w:t xml:space="preserve">12) plan saradnje i umrežavanja sa drugim školama i ustanovama; </w:t>
      </w:r>
    </w:p>
    <w:p w:rsidR="00390CE7" w:rsidRPr="00390CE7" w:rsidRDefault="00390CE7" w:rsidP="00390CE7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390CE7">
        <w:rPr>
          <w:rFonts w:ascii="Arial" w:eastAsia="Times New Roman" w:hAnsi="Arial" w:cs="Arial"/>
          <w:lang w:eastAsia="sr-Latn-RS"/>
        </w:rPr>
        <w:t xml:space="preserve">13) druga pitanja od značaja za razvoj škole. </w:t>
      </w:r>
    </w:p>
    <w:p w:rsidR="00390CE7" w:rsidRPr="00390CE7" w:rsidRDefault="00390CE7" w:rsidP="00390CE7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390CE7">
        <w:rPr>
          <w:rFonts w:ascii="Arial" w:eastAsia="Times New Roman" w:hAnsi="Arial" w:cs="Arial"/>
          <w:lang w:eastAsia="sr-Latn-RS"/>
        </w:rPr>
        <w:t>Razvojni plan sadrži kriterijume i merila za praćenje ostvarivanja razvojnog plana i služi kao oslonac za izradu školskog programa i godišnjeg plana rada škole.</w:t>
      </w:r>
    </w:p>
    <w:p w:rsidR="00390CE7" w:rsidRPr="00390CE7" w:rsidRDefault="00390CE7" w:rsidP="00390CE7">
      <w:pPr>
        <w:spacing w:before="240" w:after="24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sr-Latn-RS"/>
        </w:rPr>
      </w:pPr>
      <w:bookmarkStart w:id="52" w:name="str_25"/>
      <w:bookmarkEnd w:id="52"/>
      <w:r w:rsidRPr="00390CE7">
        <w:rPr>
          <w:rFonts w:ascii="Arial" w:eastAsia="Times New Roman" w:hAnsi="Arial" w:cs="Arial"/>
          <w:b/>
          <w:bCs/>
          <w:sz w:val="24"/>
          <w:szCs w:val="24"/>
          <w:lang w:eastAsia="sr-Latn-RS"/>
        </w:rPr>
        <w:t xml:space="preserve">Plan i program nastave i učenja osnovnog obrazovanja i vaspitanja </w:t>
      </w:r>
    </w:p>
    <w:p w:rsidR="00390CE7" w:rsidRPr="00390CE7" w:rsidRDefault="00390CE7" w:rsidP="00390CE7">
      <w:pPr>
        <w:spacing w:before="240" w:after="12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sr-Latn-RS"/>
        </w:rPr>
      </w:pPr>
      <w:bookmarkStart w:id="53" w:name="clan_26a"/>
      <w:bookmarkEnd w:id="53"/>
      <w:r w:rsidRPr="00390CE7">
        <w:rPr>
          <w:rFonts w:ascii="Arial" w:eastAsia="Times New Roman" w:hAnsi="Arial" w:cs="Arial"/>
          <w:b/>
          <w:bCs/>
          <w:sz w:val="24"/>
          <w:szCs w:val="24"/>
          <w:lang w:eastAsia="sr-Latn-RS"/>
        </w:rPr>
        <w:t xml:space="preserve">Član 26a </w:t>
      </w:r>
    </w:p>
    <w:p w:rsidR="00390CE7" w:rsidRPr="00390CE7" w:rsidRDefault="00390CE7" w:rsidP="00390CE7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390CE7">
        <w:rPr>
          <w:rFonts w:ascii="Arial" w:eastAsia="Times New Roman" w:hAnsi="Arial" w:cs="Arial"/>
          <w:lang w:eastAsia="sr-Latn-RS"/>
        </w:rPr>
        <w:lastRenderedPageBreak/>
        <w:t xml:space="preserve">Plan nastave i učenja u osnovnom obrazovanju i vaspitanju sadrži: </w:t>
      </w:r>
    </w:p>
    <w:p w:rsidR="00390CE7" w:rsidRPr="00390CE7" w:rsidRDefault="00390CE7" w:rsidP="00390CE7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390CE7">
        <w:rPr>
          <w:rFonts w:ascii="Arial" w:eastAsia="Times New Roman" w:hAnsi="Arial" w:cs="Arial"/>
          <w:lang w:eastAsia="sr-Latn-RS"/>
        </w:rPr>
        <w:t xml:space="preserve">1) listu obaveznih predmeta i izbornih programa i aktivnosti po razredima; </w:t>
      </w:r>
    </w:p>
    <w:p w:rsidR="00390CE7" w:rsidRPr="00390CE7" w:rsidRDefault="00390CE7" w:rsidP="00390CE7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390CE7">
        <w:rPr>
          <w:rFonts w:ascii="Arial" w:eastAsia="Times New Roman" w:hAnsi="Arial" w:cs="Arial"/>
          <w:lang w:eastAsia="sr-Latn-RS"/>
        </w:rPr>
        <w:t xml:space="preserve">2) ukupan godišnji fond časova po predmetima, programima i aktivnostima; </w:t>
      </w:r>
    </w:p>
    <w:p w:rsidR="00390CE7" w:rsidRPr="00390CE7" w:rsidRDefault="00390CE7" w:rsidP="00390CE7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390CE7">
        <w:rPr>
          <w:rFonts w:ascii="Arial" w:eastAsia="Times New Roman" w:hAnsi="Arial" w:cs="Arial"/>
          <w:lang w:eastAsia="sr-Latn-RS"/>
        </w:rPr>
        <w:t xml:space="preserve">3) nedeljni fond časova po predmetima, programima i aktivnostima. </w:t>
      </w:r>
    </w:p>
    <w:p w:rsidR="00390CE7" w:rsidRPr="00390CE7" w:rsidRDefault="00390CE7" w:rsidP="00390CE7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390CE7">
        <w:rPr>
          <w:rFonts w:ascii="Arial" w:eastAsia="Times New Roman" w:hAnsi="Arial" w:cs="Arial"/>
          <w:lang w:eastAsia="sr-Latn-RS"/>
        </w:rPr>
        <w:t xml:space="preserve">Program nastave i učenja u osnovnom obrazovanju i vaspitanju sadrži: </w:t>
      </w:r>
    </w:p>
    <w:p w:rsidR="00390CE7" w:rsidRPr="00390CE7" w:rsidRDefault="00390CE7" w:rsidP="00390CE7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390CE7">
        <w:rPr>
          <w:rFonts w:ascii="Arial" w:eastAsia="Times New Roman" w:hAnsi="Arial" w:cs="Arial"/>
          <w:lang w:eastAsia="sr-Latn-RS"/>
        </w:rPr>
        <w:t xml:space="preserve">1) ciljeve osnovnog obrazovanja i vaspitanja; </w:t>
      </w:r>
    </w:p>
    <w:p w:rsidR="00390CE7" w:rsidRPr="00390CE7" w:rsidRDefault="00390CE7" w:rsidP="00390CE7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390CE7">
        <w:rPr>
          <w:rFonts w:ascii="Arial" w:eastAsia="Times New Roman" w:hAnsi="Arial" w:cs="Arial"/>
          <w:lang w:eastAsia="sr-Latn-RS"/>
        </w:rPr>
        <w:t xml:space="preserve">2) ciljeve učenja predmeta, izbornih programa i aktivnosti po razredima; </w:t>
      </w:r>
    </w:p>
    <w:p w:rsidR="00390CE7" w:rsidRPr="00390CE7" w:rsidRDefault="00390CE7" w:rsidP="00390CE7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390CE7">
        <w:rPr>
          <w:rFonts w:ascii="Arial" w:eastAsia="Times New Roman" w:hAnsi="Arial" w:cs="Arial"/>
          <w:lang w:eastAsia="sr-Latn-RS"/>
        </w:rPr>
        <w:t xml:space="preserve">3) opšte predmetne kompetencije; </w:t>
      </w:r>
    </w:p>
    <w:p w:rsidR="00390CE7" w:rsidRPr="00390CE7" w:rsidRDefault="00390CE7" w:rsidP="00390CE7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390CE7">
        <w:rPr>
          <w:rFonts w:ascii="Arial" w:eastAsia="Times New Roman" w:hAnsi="Arial" w:cs="Arial"/>
          <w:lang w:eastAsia="sr-Latn-RS"/>
        </w:rPr>
        <w:t xml:space="preserve">4) specifične predmetne kompetencije; </w:t>
      </w:r>
    </w:p>
    <w:p w:rsidR="00390CE7" w:rsidRPr="00390CE7" w:rsidRDefault="00390CE7" w:rsidP="00390CE7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390CE7">
        <w:rPr>
          <w:rFonts w:ascii="Arial" w:eastAsia="Times New Roman" w:hAnsi="Arial" w:cs="Arial"/>
          <w:lang w:eastAsia="sr-Latn-RS"/>
        </w:rPr>
        <w:t xml:space="preserve">5) ishode učenja; </w:t>
      </w:r>
    </w:p>
    <w:p w:rsidR="00390CE7" w:rsidRPr="00390CE7" w:rsidRDefault="00390CE7" w:rsidP="00390CE7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390CE7">
        <w:rPr>
          <w:rFonts w:ascii="Arial" w:eastAsia="Times New Roman" w:hAnsi="Arial" w:cs="Arial"/>
          <w:lang w:eastAsia="sr-Latn-RS"/>
        </w:rPr>
        <w:t xml:space="preserve">6) obrazovne standarde za osnovno obrazovanje i vaspitanje; </w:t>
      </w:r>
    </w:p>
    <w:p w:rsidR="00390CE7" w:rsidRPr="00390CE7" w:rsidRDefault="00390CE7" w:rsidP="00390CE7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390CE7">
        <w:rPr>
          <w:rFonts w:ascii="Arial" w:eastAsia="Times New Roman" w:hAnsi="Arial" w:cs="Arial"/>
          <w:lang w:eastAsia="sr-Latn-RS"/>
        </w:rPr>
        <w:t xml:space="preserve">7) ključne pojmove sadržaja svakog predmeta; </w:t>
      </w:r>
    </w:p>
    <w:p w:rsidR="00390CE7" w:rsidRPr="00390CE7" w:rsidRDefault="00390CE7" w:rsidP="00390CE7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390CE7">
        <w:rPr>
          <w:rFonts w:ascii="Arial" w:eastAsia="Times New Roman" w:hAnsi="Arial" w:cs="Arial"/>
          <w:lang w:eastAsia="sr-Latn-RS"/>
        </w:rPr>
        <w:t xml:space="preserve">8) uputstvo za didaktičko-metodičko ostvarivanje programa; </w:t>
      </w:r>
    </w:p>
    <w:p w:rsidR="00390CE7" w:rsidRPr="00390CE7" w:rsidRDefault="00390CE7" w:rsidP="00390CE7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390CE7">
        <w:rPr>
          <w:rFonts w:ascii="Arial" w:eastAsia="Times New Roman" w:hAnsi="Arial" w:cs="Arial"/>
          <w:lang w:eastAsia="sr-Latn-RS"/>
        </w:rPr>
        <w:t xml:space="preserve">9) uputstvo za formativno i sumativno ocenjivanje učenika; </w:t>
      </w:r>
    </w:p>
    <w:p w:rsidR="00390CE7" w:rsidRPr="00390CE7" w:rsidRDefault="00390CE7" w:rsidP="00390CE7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390CE7">
        <w:rPr>
          <w:rFonts w:ascii="Arial" w:eastAsia="Times New Roman" w:hAnsi="Arial" w:cs="Arial"/>
          <w:lang w:eastAsia="sr-Latn-RS"/>
        </w:rPr>
        <w:t>10) način prilagođavanja programa muzičkog i baletskog obrazovanja i vaspitanja, obrazovanje i vaspitanje učenika sa smetnjama u razvoju i invaliditetom, učenika sa izuzetnim sposobnostima, za obrazovanje i vaspitanje na jeziku nacionalne manjine i obrazovanje odraslih.</w:t>
      </w:r>
    </w:p>
    <w:p w:rsidR="00390CE7" w:rsidRPr="00390CE7" w:rsidRDefault="00390CE7" w:rsidP="00390CE7">
      <w:pPr>
        <w:spacing w:before="240" w:after="24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sr-Latn-RS"/>
        </w:rPr>
      </w:pPr>
      <w:bookmarkStart w:id="54" w:name="str_26"/>
      <w:bookmarkEnd w:id="54"/>
      <w:r w:rsidRPr="00390CE7">
        <w:rPr>
          <w:rFonts w:ascii="Arial" w:eastAsia="Times New Roman" w:hAnsi="Arial" w:cs="Arial"/>
          <w:b/>
          <w:bCs/>
          <w:sz w:val="24"/>
          <w:szCs w:val="24"/>
          <w:lang w:eastAsia="sr-Latn-RS"/>
        </w:rPr>
        <w:t>Školski program</w:t>
      </w:r>
    </w:p>
    <w:p w:rsidR="00390CE7" w:rsidRPr="00390CE7" w:rsidRDefault="00390CE7" w:rsidP="00390CE7">
      <w:pPr>
        <w:spacing w:before="240" w:after="12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sr-Latn-RS"/>
        </w:rPr>
      </w:pPr>
      <w:bookmarkStart w:id="55" w:name="clan_27"/>
      <w:bookmarkEnd w:id="55"/>
      <w:r w:rsidRPr="00390CE7">
        <w:rPr>
          <w:rFonts w:ascii="Arial" w:eastAsia="Times New Roman" w:hAnsi="Arial" w:cs="Arial"/>
          <w:b/>
          <w:bCs/>
          <w:sz w:val="24"/>
          <w:szCs w:val="24"/>
          <w:lang w:eastAsia="sr-Latn-RS"/>
        </w:rPr>
        <w:t>Član 27</w:t>
      </w:r>
    </w:p>
    <w:p w:rsidR="00390CE7" w:rsidRPr="00390CE7" w:rsidRDefault="00390CE7" w:rsidP="00390CE7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390CE7">
        <w:rPr>
          <w:rFonts w:ascii="Arial" w:eastAsia="Times New Roman" w:hAnsi="Arial" w:cs="Arial"/>
          <w:lang w:eastAsia="sr-Latn-RS"/>
        </w:rPr>
        <w:t xml:space="preserve">Osnovno obrazovanje i vaspitanje ostvaruje se na osnovu školskog programa. </w:t>
      </w:r>
    </w:p>
    <w:p w:rsidR="00390CE7" w:rsidRPr="00390CE7" w:rsidRDefault="00390CE7" w:rsidP="00390CE7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390CE7">
        <w:rPr>
          <w:rFonts w:ascii="Arial" w:eastAsia="Times New Roman" w:hAnsi="Arial" w:cs="Arial"/>
          <w:lang w:eastAsia="sr-Latn-RS"/>
        </w:rPr>
        <w:t xml:space="preserve">Školski program omogućava orijentaciju učenika i roditelja, odnosno drugog zakonskog zastupnika u izboru škole, praćenje kvaliteta obrazovno-vaspitnog procesa i njegovih rezultata, kao i procenu individualnog rada i napredovanja svakog učenika. </w:t>
      </w:r>
    </w:p>
    <w:p w:rsidR="00390CE7" w:rsidRPr="00390CE7" w:rsidRDefault="00390CE7" w:rsidP="00390CE7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390CE7">
        <w:rPr>
          <w:rFonts w:ascii="Arial" w:eastAsia="Times New Roman" w:hAnsi="Arial" w:cs="Arial"/>
          <w:lang w:eastAsia="sr-Latn-RS"/>
        </w:rPr>
        <w:t xml:space="preserve">Školski program se donosi u skladu sa Zakonom. </w:t>
      </w:r>
    </w:p>
    <w:p w:rsidR="00390CE7" w:rsidRPr="00390CE7" w:rsidRDefault="00390CE7" w:rsidP="00390CE7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390CE7">
        <w:rPr>
          <w:rFonts w:ascii="Arial" w:eastAsia="Times New Roman" w:hAnsi="Arial" w:cs="Arial"/>
          <w:lang w:eastAsia="sr-Latn-RS"/>
        </w:rPr>
        <w:t xml:space="preserve">Nacionalni savet nacionalne manjine daje mišljenje na školski i vaspitni program ustanova za koje je utvrđeno da su od posebnog značaja za nacionalne manjine. </w:t>
      </w:r>
    </w:p>
    <w:p w:rsidR="00390CE7" w:rsidRPr="00390CE7" w:rsidRDefault="00390CE7" w:rsidP="00390CE7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390CE7">
        <w:rPr>
          <w:rFonts w:ascii="Arial" w:eastAsia="Times New Roman" w:hAnsi="Arial" w:cs="Arial"/>
          <w:lang w:eastAsia="sr-Latn-RS"/>
        </w:rPr>
        <w:t xml:space="preserve">Pojedini delovi školskog programa inoviraju se u toku njegovog ostvarivanja. </w:t>
      </w:r>
    </w:p>
    <w:p w:rsidR="00390CE7" w:rsidRPr="00390CE7" w:rsidRDefault="00390CE7" w:rsidP="00390CE7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390CE7">
        <w:rPr>
          <w:rFonts w:ascii="Arial" w:eastAsia="Times New Roman" w:hAnsi="Arial" w:cs="Arial"/>
          <w:lang w:eastAsia="sr-Latn-RS"/>
        </w:rPr>
        <w:t xml:space="preserve">Škola objavljuje školski program u skladu sa Zakonom i opštim aktom škole. </w:t>
      </w:r>
    </w:p>
    <w:p w:rsidR="00390CE7" w:rsidRPr="00390CE7" w:rsidRDefault="00390CE7" w:rsidP="00390CE7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390CE7">
        <w:rPr>
          <w:rFonts w:ascii="Arial" w:eastAsia="Times New Roman" w:hAnsi="Arial" w:cs="Arial"/>
          <w:lang w:eastAsia="sr-Latn-RS"/>
        </w:rPr>
        <w:lastRenderedPageBreak/>
        <w:t xml:space="preserve">Školski program sadrži: </w:t>
      </w:r>
    </w:p>
    <w:p w:rsidR="00390CE7" w:rsidRPr="00390CE7" w:rsidRDefault="00390CE7" w:rsidP="00390CE7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390CE7">
        <w:rPr>
          <w:rFonts w:ascii="Arial" w:eastAsia="Times New Roman" w:hAnsi="Arial" w:cs="Arial"/>
          <w:lang w:eastAsia="sr-Latn-RS"/>
        </w:rPr>
        <w:t xml:space="preserve">1) ciljeve školskog programa; </w:t>
      </w:r>
    </w:p>
    <w:p w:rsidR="00390CE7" w:rsidRPr="00390CE7" w:rsidRDefault="00390CE7" w:rsidP="00390CE7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390CE7">
        <w:rPr>
          <w:rFonts w:ascii="Arial" w:eastAsia="Times New Roman" w:hAnsi="Arial" w:cs="Arial"/>
          <w:lang w:eastAsia="sr-Latn-RS"/>
        </w:rPr>
        <w:t xml:space="preserve">2) plan nastave i učenja osnovnog obrazovanja i vaspitanja; </w:t>
      </w:r>
    </w:p>
    <w:p w:rsidR="00390CE7" w:rsidRPr="00390CE7" w:rsidRDefault="00390CE7" w:rsidP="00390CE7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390CE7">
        <w:rPr>
          <w:rFonts w:ascii="Arial" w:eastAsia="Times New Roman" w:hAnsi="Arial" w:cs="Arial"/>
          <w:lang w:eastAsia="sr-Latn-RS"/>
        </w:rPr>
        <w:t xml:space="preserve">3) programe obaveznih predmeta po razredima, sa načinima i postupcima za njihovo ostvarivanje; </w:t>
      </w:r>
    </w:p>
    <w:p w:rsidR="00390CE7" w:rsidRPr="00390CE7" w:rsidRDefault="00390CE7" w:rsidP="00390CE7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390CE7">
        <w:rPr>
          <w:rFonts w:ascii="Arial" w:eastAsia="Times New Roman" w:hAnsi="Arial" w:cs="Arial"/>
          <w:lang w:eastAsia="sr-Latn-RS"/>
        </w:rPr>
        <w:t xml:space="preserve">4) izborne programe po razredima, sa načinima i postupcima za njihovo ostvarivanje; </w:t>
      </w:r>
    </w:p>
    <w:p w:rsidR="00390CE7" w:rsidRPr="00390CE7" w:rsidRDefault="00390CE7" w:rsidP="00390CE7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390CE7">
        <w:rPr>
          <w:rFonts w:ascii="Arial" w:eastAsia="Times New Roman" w:hAnsi="Arial" w:cs="Arial"/>
          <w:lang w:eastAsia="sr-Latn-RS"/>
        </w:rPr>
        <w:t xml:space="preserve">5) programe aktivnosti po razredima, sa načinima i postupcima za njihovo ostvarivanje; </w:t>
      </w:r>
    </w:p>
    <w:p w:rsidR="00390CE7" w:rsidRPr="00390CE7" w:rsidRDefault="00390CE7" w:rsidP="00390CE7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390CE7">
        <w:rPr>
          <w:rFonts w:ascii="Arial" w:eastAsia="Times New Roman" w:hAnsi="Arial" w:cs="Arial"/>
          <w:lang w:eastAsia="sr-Latn-RS"/>
        </w:rPr>
        <w:t xml:space="preserve">6) program dopunske i dodatne nastave; </w:t>
      </w:r>
    </w:p>
    <w:p w:rsidR="00390CE7" w:rsidRPr="00390CE7" w:rsidRDefault="00390CE7" w:rsidP="00390CE7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390CE7">
        <w:rPr>
          <w:rFonts w:ascii="Arial" w:eastAsia="Times New Roman" w:hAnsi="Arial" w:cs="Arial"/>
          <w:lang w:eastAsia="sr-Latn-RS"/>
        </w:rPr>
        <w:t xml:space="preserve">7) program kulturnih aktivnosti škole; </w:t>
      </w:r>
    </w:p>
    <w:p w:rsidR="00390CE7" w:rsidRPr="00390CE7" w:rsidRDefault="00390CE7" w:rsidP="00390CE7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390CE7">
        <w:rPr>
          <w:rFonts w:ascii="Arial" w:eastAsia="Times New Roman" w:hAnsi="Arial" w:cs="Arial"/>
          <w:lang w:eastAsia="sr-Latn-RS"/>
        </w:rPr>
        <w:t xml:space="preserve">8) program školskog sporta i sportsko-rekreativnih aktivnosti; </w:t>
      </w:r>
    </w:p>
    <w:p w:rsidR="00390CE7" w:rsidRPr="00390CE7" w:rsidRDefault="00390CE7" w:rsidP="00390CE7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390CE7">
        <w:rPr>
          <w:rFonts w:ascii="Arial" w:eastAsia="Times New Roman" w:hAnsi="Arial" w:cs="Arial"/>
          <w:lang w:eastAsia="sr-Latn-RS"/>
        </w:rPr>
        <w:t xml:space="preserve">9) program zaštite od nasilja, zlostavljanja i zanemarivanja, program sprečavanja diskriminacije i programi prevencije drugih oblika rizičnog ponašanja; </w:t>
      </w:r>
    </w:p>
    <w:p w:rsidR="00390CE7" w:rsidRPr="00390CE7" w:rsidRDefault="00390CE7" w:rsidP="00390CE7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390CE7">
        <w:rPr>
          <w:rFonts w:ascii="Arial" w:eastAsia="Times New Roman" w:hAnsi="Arial" w:cs="Arial"/>
          <w:lang w:eastAsia="sr-Latn-RS"/>
        </w:rPr>
        <w:t xml:space="preserve">10) program vannastavnih aktivnosti učenika; </w:t>
      </w:r>
    </w:p>
    <w:p w:rsidR="00390CE7" w:rsidRPr="00390CE7" w:rsidRDefault="00390CE7" w:rsidP="00390CE7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390CE7">
        <w:rPr>
          <w:rFonts w:ascii="Arial" w:eastAsia="Times New Roman" w:hAnsi="Arial" w:cs="Arial"/>
          <w:lang w:eastAsia="sr-Latn-RS"/>
        </w:rPr>
        <w:t xml:space="preserve">11) program profesionalne orijentacije; </w:t>
      </w:r>
    </w:p>
    <w:p w:rsidR="00390CE7" w:rsidRPr="00390CE7" w:rsidRDefault="00390CE7" w:rsidP="00390CE7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390CE7">
        <w:rPr>
          <w:rFonts w:ascii="Arial" w:eastAsia="Times New Roman" w:hAnsi="Arial" w:cs="Arial"/>
          <w:lang w:eastAsia="sr-Latn-RS"/>
        </w:rPr>
        <w:t xml:space="preserve">12) program zdravstvene zaštite; </w:t>
      </w:r>
    </w:p>
    <w:p w:rsidR="00390CE7" w:rsidRPr="00390CE7" w:rsidRDefault="00390CE7" w:rsidP="00390CE7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390CE7">
        <w:rPr>
          <w:rFonts w:ascii="Arial" w:eastAsia="Times New Roman" w:hAnsi="Arial" w:cs="Arial"/>
          <w:lang w:eastAsia="sr-Latn-RS"/>
        </w:rPr>
        <w:t xml:space="preserve">13) program socijalne zaštite; </w:t>
      </w:r>
    </w:p>
    <w:p w:rsidR="00390CE7" w:rsidRPr="00390CE7" w:rsidRDefault="00390CE7" w:rsidP="00390CE7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390CE7">
        <w:rPr>
          <w:rFonts w:ascii="Arial" w:eastAsia="Times New Roman" w:hAnsi="Arial" w:cs="Arial"/>
          <w:lang w:eastAsia="sr-Latn-RS"/>
        </w:rPr>
        <w:t xml:space="preserve">14) program zaštite životne sredine; </w:t>
      </w:r>
    </w:p>
    <w:p w:rsidR="00390CE7" w:rsidRPr="00390CE7" w:rsidRDefault="00390CE7" w:rsidP="00390CE7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390CE7">
        <w:rPr>
          <w:rFonts w:ascii="Arial" w:eastAsia="Times New Roman" w:hAnsi="Arial" w:cs="Arial"/>
          <w:lang w:eastAsia="sr-Latn-RS"/>
        </w:rPr>
        <w:t xml:space="preserve">15) program saradnje sa lokalnom samoupravom; </w:t>
      </w:r>
    </w:p>
    <w:p w:rsidR="00390CE7" w:rsidRPr="00390CE7" w:rsidRDefault="00390CE7" w:rsidP="00390CE7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390CE7">
        <w:rPr>
          <w:rFonts w:ascii="Arial" w:eastAsia="Times New Roman" w:hAnsi="Arial" w:cs="Arial"/>
          <w:lang w:eastAsia="sr-Latn-RS"/>
        </w:rPr>
        <w:t xml:space="preserve">16) program saradnje sa porodicom; </w:t>
      </w:r>
    </w:p>
    <w:p w:rsidR="00390CE7" w:rsidRPr="00390CE7" w:rsidRDefault="00390CE7" w:rsidP="00390CE7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390CE7">
        <w:rPr>
          <w:rFonts w:ascii="Arial" w:eastAsia="Times New Roman" w:hAnsi="Arial" w:cs="Arial"/>
          <w:lang w:eastAsia="sr-Latn-RS"/>
        </w:rPr>
        <w:t xml:space="preserve">17) program izleta, ekskurzija i nastave u prirodi; </w:t>
      </w:r>
    </w:p>
    <w:p w:rsidR="00390CE7" w:rsidRPr="00390CE7" w:rsidRDefault="00390CE7" w:rsidP="00390CE7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390CE7">
        <w:rPr>
          <w:rFonts w:ascii="Arial" w:eastAsia="Times New Roman" w:hAnsi="Arial" w:cs="Arial"/>
          <w:lang w:eastAsia="sr-Latn-RS"/>
        </w:rPr>
        <w:t xml:space="preserve">18) program rada školske biblioteke; </w:t>
      </w:r>
    </w:p>
    <w:p w:rsidR="00390CE7" w:rsidRPr="00390CE7" w:rsidRDefault="00390CE7" w:rsidP="00390CE7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390CE7">
        <w:rPr>
          <w:rFonts w:ascii="Arial" w:eastAsia="Times New Roman" w:hAnsi="Arial" w:cs="Arial"/>
          <w:lang w:eastAsia="sr-Latn-RS"/>
        </w:rPr>
        <w:t xml:space="preserve">19) način ostvarivanja drugih oblasti razvojnog plana škole koji utiču na obrazovno-vaspitni rad. </w:t>
      </w:r>
    </w:p>
    <w:p w:rsidR="00390CE7" w:rsidRPr="00390CE7" w:rsidRDefault="00390CE7" w:rsidP="00390CE7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390CE7">
        <w:rPr>
          <w:rFonts w:ascii="Arial" w:eastAsia="Times New Roman" w:hAnsi="Arial" w:cs="Arial"/>
          <w:lang w:eastAsia="sr-Latn-RS"/>
        </w:rPr>
        <w:t xml:space="preserve">Individualni obrazovni planovi svih učenika koji se obrazuju po individualnom obrazovnom planu čine prilog školskog programa. </w:t>
      </w:r>
    </w:p>
    <w:p w:rsidR="00390CE7" w:rsidRPr="00390CE7" w:rsidRDefault="00390CE7" w:rsidP="00390CE7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390CE7">
        <w:rPr>
          <w:rFonts w:ascii="Arial" w:eastAsia="Times New Roman" w:hAnsi="Arial" w:cs="Arial"/>
          <w:lang w:eastAsia="sr-Latn-RS"/>
        </w:rPr>
        <w:t xml:space="preserve">Školski program, naročito u školi za obrazovanje učenika sa smetnjama u razvoju i invaliditetom, sadrži i: </w:t>
      </w:r>
    </w:p>
    <w:p w:rsidR="00390CE7" w:rsidRPr="00390CE7" w:rsidRDefault="00390CE7" w:rsidP="00390CE7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390CE7">
        <w:rPr>
          <w:rFonts w:ascii="Arial" w:eastAsia="Times New Roman" w:hAnsi="Arial" w:cs="Arial"/>
          <w:lang w:eastAsia="sr-Latn-RS"/>
        </w:rPr>
        <w:t xml:space="preserve">1) način prilagođavanja rada i uslova u kojima se izvodi obrazovno-vaspitni rad; </w:t>
      </w:r>
    </w:p>
    <w:p w:rsidR="00390CE7" w:rsidRPr="00390CE7" w:rsidRDefault="00390CE7" w:rsidP="00390CE7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390CE7">
        <w:rPr>
          <w:rFonts w:ascii="Arial" w:eastAsia="Times New Roman" w:hAnsi="Arial" w:cs="Arial"/>
          <w:lang w:eastAsia="sr-Latn-RS"/>
        </w:rPr>
        <w:t xml:space="preserve">2) način prilagođavanja ciljeva i ishoda, kao i sadržaja obrazovno-vaspitnog rada i </w:t>
      </w:r>
    </w:p>
    <w:p w:rsidR="00390CE7" w:rsidRPr="00390CE7" w:rsidRDefault="00390CE7" w:rsidP="00390CE7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390CE7">
        <w:rPr>
          <w:rFonts w:ascii="Arial" w:eastAsia="Times New Roman" w:hAnsi="Arial" w:cs="Arial"/>
          <w:lang w:eastAsia="sr-Latn-RS"/>
        </w:rPr>
        <w:lastRenderedPageBreak/>
        <w:t xml:space="preserve">3) način ostvarivanja dodatne podrške za učenike škole. </w:t>
      </w:r>
    </w:p>
    <w:p w:rsidR="00390CE7" w:rsidRPr="00390CE7" w:rsidRDefault="00390CE7" w:rsidP="00390CE7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390CE7">
        <w:rPr>
          <w:rFonts w:ascii="Arial" w:eastAsia="Times New Roman" w:hAnsi="Arial" w:cs="Arial"/>
          <w:lang w:eastAsia="sr-Latn-RS"/>
        </w:rPr>
        <w:t xml:space="preserve">Sastavni deo školskog programa je i program bezbednosti i zdravlja na radu koji obuhvata zajedničke aktivnosti škole, roditelja, odnosno drugih zakonskih zastupnika i jedinice lokalne samouprave, usmerene na razvoj svesti za sprovođenje i unapređivanje bezbednosti i zdravlja na radu. </w:t>
      </w:r>
    </w:p>
    <w:p w:rsidR="00390CE7" w:rsidRPr="00390CE7" w:rsidRDefault="00390CE7" w:rsidP="00390CE7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390CE7">
        <w:rPr>
          <w:rFonts w:ascii="Arial" w:eastAsia="Times New Roman" w:hAnsi="Arial" w:cs="Arial"/>
          <w:lang w:eastAsia="sr-Latn-RS"/>
        </w:rPr>
        <w:t xml:space="preserve">Školski program za obrazovanje odraslih, školski program za muzičko obrazovanje i vaspitanje, školski program za baletsko obrazovanje i vaspitanje, pripremni predškolski program i izuzetno predškolski program deo su školskog programa kada ih škola ostvaruje. </w:t>
      </w:r>
    </w:p>
    <w:p w:rsidR="00390CE7" w:rsidRPr="00390CE7" w:rsidRDefault="00390CE7" w:rsidP="00390CE7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390CE7">
        <w:rPr>
          <w:rFonts w:ascii="Arial" w:eastAsia="Times New Roman" w:hAnsi="Arial" w:cs="Arial"/>
          <w:lang w:eastAsia="sr-Latn-RS"/>
        </w:rPr>
        <w:t xml:space="preserve">U okviru školskog programa osnovna muzička, odnosno osnovna baletska škola može da ostvaruje i program muzičkog, odnosno baletskog vaspitanja i obrazovanja za decu predškolskog uzrasta u trajanju do jedne godine. </w:t>
      </w:r>
    </w:p>
    <w:p w:rsidR="00390CE7" w:rsidRPr="00390CE7" w:rsidRDefault="00390CE7" w:rsidP="00390CE7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390CE7">
        <w:rPr>
          <w:rFonts w:ascii="Arial" w:eastAsia="Times New Roman" w:hAnsi="Arial" w:cs="Arial"/>
          <w:lang w:eastAsia="sr-Latn-RS"/>
        </w:rPr>
        <w:t>U okviru školskog programa, za decu i učenike koji ne poznaju srpski jezik, škola može da realizuje i program za sticanje elementarnih znanja iz srpskog jezika.</w:t>
      </w:r>
    </w:p>
    <w:p w:rsidR="00390CE7" w:rsidRPr="00390CE7" w:rsidRDefault="00390CE7" w:rsidP="00390CE7">
      <w:pPr>
        <w:spacing w:before="240" w:after="24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sr-Latn-RS"/>
        </w:rPr>
      </w:pPr>
      <w:bookmarkStart w:id="56" w:name="str_27"/>
      <w:bookmarkEnd w:id="56"/>
      <w:r w:rsidRPr="00390CE7">
        <w:rPr>
          <w:rFonts w:ascii="Arial" w:eastAsia="Times New Roman" w:hAnsi="Arial" w:cs="Arial"/>
          <w:b/>
          <w:bCs/>
          <w:sz w:val="24"/>
          <w:szCs w:val="24"/>
          <w:lang w:eastAsia="sr-Latn-RS"/>
        </w:rPr>
        <w:t>Načela izrade školskog programa</w:t>
      </w:r>
    </w:p>
    <w:p w:rsidR="00390CE7" w:rsidRPr="00390CE7" w:rsidRDefault="00390CE7" w:rsidP="00390CE7">
      <w:pPr>
        <w:spacing w:before="240" w:after="12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sr-Latn-RS"/>
        </w:rPr>
      </w:pPr>
      <w:bookmarkStart w:id="57" w:name="clan_28"/>
      <w:bookmarkEnd w:id="57"/>
      <w:r w:rsidRPr="00390CE7">
        <w:rPr>
          <w:rFonts w:ascii="Arial" w:eastAsia="Times New Roman" w:hAnsi="Arial" w:cs="Arial"/>
          <w:b/>
          <w:bCs/>
          <w:sz w:val="24"/>
          <w:szCs w:val="24"/>
          <w:lang w:eastAsia="sr-Latn-RS"/>
        </w:rPr>
        <w:t>Član 28</w:t>
      </w:r>
    </w:p>
    <w:p w:rsidR="00390CE7" w:rsidRPr="00390CE7" w:rsidRDefault="00390CE7" w:rsidP="00390CE7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390CE7">
        <w:rPr>
          <w:rFonts w:ascii="Arial" w:eastAsia="Times New Roman" w:hAnsi="Arial" w:cs="Arial"/>
          <w:lang w:eastAsia="sr-Latn-RS"/>
        </w:rPr>
        <w:t xml:space="preserve">Školski program utemeljen je na načelima: </w:t>
      </w:r>
    </w:p>
    <w:p w:rsidR="00390CE7" w:rsidRPr="00390CE7" w:rsidRDefault="00390CE7" w:rsidP="00390CE7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390CE7">
        <w:rPr>
          <w:rFonts w:ascii="Arial" w:eastAsia="Times New Roman" w:hAnsi="Arial" w:cs="Arial"/>
          <w:lang w:eastAsia="sr-Latn-RS"/>
        </w:rPr>
        <w:t>1) usmerenosti na procese i ishode učenja;</w:t>
      </w:r>
    </w:p>
    <w:p w:rsidR="00390CE7" w:rsidRPr="00390CE7" w:rsidRDefault="00390CE7" w:rsidP="00390CE7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390CE7">
        <w:rPr>
          <w:rFonts w:ascii="Arial" w:eastAsia="Times New Roman" w:hAnsi="Arial" w:cs="Arial"/>
          <w:lang w:eastAsia="sr-Latn-RS"/>
        </w:rPr>
        <w:t>2) zasnovanosti na standardima, uz sistematsko praćenje i procenjivanje kvaliteta programa;</w:t>
      </w:r>
    </w:p>
    <w:p w:rsidR="00390CE7" w:rsidRPr="00390CE7" w:rsidRDefault="00390CE7" w:rsidP="00390CE7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390CE7">
        <w:rPr>
          <w:rFonts w:ascii="Arial" w:eastAsia="Times New Roman" w:hAnsi="Arial" w:cs="Arial"/>
          <w:lang w:eastAsia="sr-Latn-RS"/>
        </w:rPr>
        <w:t>3) uvažavanja uzrasnih karakteristika u procesu sticanja znanja i veština, formiranja stavova i usvajanja vrednosti kod učenika;</w:t>
      </w:r>
    </w:p>
    <w:p w:rsidR="00390CE7" w:rsidRPr="00390CE7" w:rsidRDefault="00390CE7" w:rsidP="00390CE7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390CE7">
        <w:rPr>
          <w:rFonts w:ascii="Arial" w:eastAsia="Times New Roman" w:hAnsi="Arial" w:cs="Arial"/>
          <w:lang w:eastAsia="sr-Latn-RS"/>
        </w:rPr>
        <w:t xml:space="preserve">4) horizontalne i vertikalne povezanosti u okviru predmeta i između različitih nastavnih predmeta; </w:t>
      </w:r>
    </w:p>
    <w:p w:rsidR="00390CE7" w:rsidRPr="00390CE7" w:rsidRDefault="00390CE7" w:rsidP="00390CE7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390CE7">
        <w:rPr>
          <w:rFonts w:ascii="Arial" w:eastAsia="Times New Roman" w:hAnsi="Arial" w:cs="Arial"/>
          <w:lang w:eastAsia="sr-Latn-RS"/>
        </w:rPr>
        <w:t xml:space="preserve">5) poštovanja individualnih razlika među učenicima u pogledu načina učenja i brzine napredovanja, kao i mogućnosti ličnog izbora u slobodnim aktivnostima; </w:t>
      </w:r>
    </w:p>
    <w:p w:rsidR="00390CE7" w:rsidRPr="00390CE7" w:rsidRDefault="00390CE7" w:rsidP="00390CE7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390CE7">
        <w:rPr>
          <w:rFonts w:ascii="Arial" w:eastAsia="Times New Roman" w:hAnsi="Arial" w:cs="Arial"/>
          <w:lang w:eastAsia="sr-Latn-RS"/>
        </w:rPr>
        <w:t>6) zasnovanosti na participativnim, kooperativnim, aktivnim i iskustvenim metodama nastave i učenja;</w:t>
      </w:r>
    </w:p>
    <w:p w:rsidR="00390CE7" w:rsidRPr="00390CE7" w:rsidRDefault="00390CE7" w:rsidP="00390CE7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390CE7">
        <w:rPr>
          <w:rFonts w:ascii="Arial" w:eastAsia="Times New Roman" w:hAnsi="Arial" w:cs="Arial"/>
          <w:lang w:eastAsia="sr-Latn-RS"/>
        </w:rPr>
        <w:t>7) uvažavanja iskustva, učenja i znanja koja učenici stiču van škole i njihovo povezivanje sa sadržajima nastave;</w:t>
      </w:r>
    </w:p>
    <w:p w:rsidR="00390CE7" w:rsidRPr="00390CE7" w:rsidRDefault="00390CE7" w:rsidP="00390CE7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390CE7">
        <w:rPr>
          <w:rFonts w:ascii="Arial" w:eastAsia="Times New Roman" w:hAnsi="Arial" w:cs="Arial"/>
          <w:lang w:eastAsia="sr-Latn-RS"/>
        </w:rPr>
        <w:t>8) razvijanja pozitivnog odnosa učenika prema školi i učenju, kao i podsticanja učenikovog interesovanja za učenje i obrazovanje u toku celog života;</w:t>
      </w:r>
    </w:p>
    <w:p w:rsidR="00390CE7" w:rsidRPr="00390CE7" w:rsidRDefault="00390CE7" w:rsidP="00390CE7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390CE7">
        <w:rPr>
          <w:rFonts w:ascii="Arial" w:eastAsia="Times New Roman" w:hAnsi="Arial" w:cs="Arial"/>
          <w:lang w:eastAsia="sr-Latn-RS"/>
        </w:rPr>
        <w:t>9) korišćenja pozitivne povratne informacije, pohvale i nagrade kao sredstva za motivisanje učenika;</w:t>
      </w:r>
    </w:p>
    <w:p w:rsidR="00390CE7" w:rsidRPr="00390CE7" w:rsidRDefault="00390CE7" w:rsidP="00390CE7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390CE7">
        <w:rPr>
          <w:rFonts w:ascii="Arial" w:eastAsia="Times New Roman" w:hAnsi="Arial" w:cs="Arial"/>
          <w:lang w:eastAsia="sr-Latn-RS"/>
        </w:rPr>
        <w:t>10) uvažavanje uzrasnih karakteristika u procesu psihofizičkog razvoja obezbeđivanjem uslova za život i rad u školi.</w:t>
      </w:r>
    </w:p>
    <w:p w:rsidR="00390CE7" w:rsidRPr="00390CE7" w:rsidRDefault="00390CE7" w:rsidP="00390CE7">
      <w:pPr>
        <w:spacing w:before="240" w:after="24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sr-Latn-RS"/>
        </w:rPr>
      </w:pPr>
      <w:bookmarkStart w:id="58" w:name="str_28"/>
      <w:bookmarkEnd w:id="58"/>
      <w:r w:rsidRPr="00390CE7">
        <w:rPr>
          <w:rFonts w:ascii="Arial" w:eastAsia="Times New Roman" w:hAnsi="Arial" w:cs="Arial"/>
          <w:b/>
          <w:bCs/>
          <w:sz w:val="24"/>
          <w:szCs w:val="24"/>
          <w:lang w:eastAsia="sr-Latn-RS"/>
        </w:rPr>
        <w:t xml:space="preserve">Godišnji plan rada </w:t>
      </w:r>
    </w:p>
    <w:p w:rsidR="00390CE7" w:rsidRPr="00390CE7" w:rsidRDefault="00390CE7" w:rsidP="00390CE7">
      <w:pPr>
        <w:spacing w:before="240" w:after="12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sr-Latn-RS"/>
        </w:rPr>
      </w:pPr>
      <w:bookmarkStart w:id="59" w:name="clan_29"/>
      <w:bookmarkEnd w:id="59"/>
      <w:r w:rsidRPr="00390CE7">
        <w:rPr>
          <w:rFonts w:ascii="Arial" w:eastAsia="Times New Roman" w:hAnsi="Arial" w:cs="Arial"/>
          <w:b/>
          <w:bCs/>
          <w:sz w:val="24"/>
          <w:szCs w:val="24"/>
          <w:lang w:eastAsia="sr-Latn-RS"/>
        </w:rPr>
        <w:lastRenderedPageBreak/>
        <w:t>Član 29</w:t>
      </w:r>
    </w:p>
    <w:p w:rsidR="00390CE7" w:rsidRPr="00390CE7" w:rsidRDefault="00390CE7" w:rsidP="00390CE7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390CE7">
        <w:rPr>
          <w:rFonts w:ascii="Arial" w:eastAsia="Times New Roman" w:hAnsi="Arial" w:cs="Arial"/>
          <w:lang w:eastAsia="sr-Latn-RS"/>
        </w:rPr>
        <w:t xml:space="preserve">Godišnjim planom rada škole utvrđuju se vreme, mesto, način, nosioci ostvarivanja školskog programa i druga pitanja od značaja za ostvarivanje školskog programa. </w:t>
      </w:r>
    </w:p>
    <w:p w:rsidR="00390CE7" w:rsidRPr="00390CE7" w:rsidRDefault="00390CE7" w:rsidP="00390CE7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390CE7">
        <w:rPr>
          <w:rFonts w:ascii="Arial" w:eastAsia="Times New Roman" w:hAnsi="Arial" w:cs="Arial"/>
          <w:lang w:eastAsia="sr-Latn-RS"/>
        </w:rPr>
        <w:t xml:space="preserve">Godišnji plan rada škola donosi u skladu sa školskim kalendarom, razvojnim planom i školskim programom, do 15. septembra. </w:t>
      </w:r>
    </w:p>
    <w:p w:rsidR="00390CE7" w:rsidRPr="00390CE7" w:rsidRDefault="00390CE7" w:rsidP="00390CE7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390CE7">
        <w:rPr>
          <w:rFonts w:ascii="Arial" w:eastAsia="Times New Roman" w:hAnsi="Arial" w:cs="Arial"/>
          <w:lang w:eastAsia="sr-Latn-RS"/>
        </w:rPr>
        <w:t>Ukoliko u toku školske godine dođe do promene nekog dela godišnjeg plana rada, škola donosi izmenu godišnjeg plana rada u odgovarajućem delu.</w:t>
      </w:r>
    </w:p>
    <w:p w:rsidR="00390CE7" w:rsidRPr="00390CE7" w:rsidRDefault="00390CE7" w:rsidP="00390CE7">
      <w:pPr>
        <w:spacing w:before="240" w:after="24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sr-Latn-RS"/>
        </w:rPr>
      </w:pPr>
      <w:bookmarkStart w:id="60" w:name="str_29"/>
      <w:bookmarkEnd w:id="60"/>
      <w:r w:rsidRPr="00390CE7">
        <w:rPr>
          <w:rFonts w:ascii="Arial" w:eastAsia="Times New Roman" w:hAnsi="Arial" w:cs="Arial"/>
          <w:b/>
          <w:bCs/>
          <w:sz w:val="24"/>
          <w:szCs w:val="24"/>
          <w:lang w:eastAsia="sr-Latn-RS"/>
        </w:rPr>
        <w:t>Trajanje osnovnog obrazovanja i vaspitanja</w:t>
      </w:r>
    </w:p>
    <w:p w:rsidR="00390CE7" w:rsidRPr="00390CE7" w:rsidRDefault="00390CE7" w:rsidP="00390CE7">
      <w:pPr>
        <w:spacing w:before="240" w:after="12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sr-Latn-RS"/>
        </w:rPr>
      </w:pPr>
      <w:bookmarkStart w:id="61" w:name="clan_30"/>
      <w:bookmarkEnd w:id="61"/>
      <w:r w:rsidRPr="00390CE7">
        <w:rPr>
          <w:rFonts w:ascii="Arial" w:eastAsia="Times New Roman" w:hAnsi="Arial" w:cs="Arial"/>
          <w:b/>
          <w:bCs/>
          <w:sz w:val="24"/>
          <w:szCs w:val="24"/>
          <w:lang w:eastAsia="sr-Latn-RS"/>
        </w:rPr>
        <w:t>Član 30</w:t>
      </w:r>
    </w:p>
    <w:p w:rsidR="00390CE7" w:rsidRPr="00390CE7" w:rsidRDefault="00390CE7" w:rsidP="00390CE7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390CE7">
        <w:rPr>
          <w:rFonts w:ascii="Arial" w:eastAsia="Times New Roman" w:hAnsi="Arial" w:cs="Arial"/>
          <w:lang w:eastAsia="sr-Latn-RS"/>
        </w:rPr>
        <w:t>Osnovno obrazovanje i vaspitanje ostvaruje se u trajanju od osam godina u dva obrazovna ciklusa, u skladu sa Zakonom, ovim zakonom i planom i programom nastave i učenja.</w:t>
      </w:r>
    </w:p>
    <w:p w:rsidR="00390CE7" w:rsidRPr="00390CE7" w:rsidRDefault="00390CE7" w:rsidP="00390CE7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390CE7">
        <w:rPr>
          <w:rFonts w:ascii="Arial" w:eastAsia="Times New Roman" w:hAnsi="Arial" w:cs="Arial"/>
          <w:lang w:eastAsia="sr-Latn-RS"/>
        </w:rPr>
        <w:t xml:space="preserve">Prvi ciklus obuhvata prvi, drugi, treći i četvrti razred. </w:t>
      </w:r>
    </w:p>
    <w:p w:rsidR="00390CE7" w:rsidRPr="00390CE7" w:rsidRDefault="00390CE7" w:rsidP="00390CE7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390CE7">
        <w:rPr>
          <w:rFonts w:ascii="Arial" w:eastAsia="Times New Roman" w:hAnsi="Arial" w:cs="Arial"/>
          <w:lang w:eastAsia="sr-Latn-RS"/>
        </w:rPr>
        <w:t>Drugi ciklus obuhvata peti, šesti, sedmi i osmi razred.</w:t>
      </w:r>
    </w:p>
    <w:p w:rsidR="00390CE7" w:rsidRPr="00390CE7" w:rsidRDefault="00390CE7" w:rsidP="00390CE7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390CE7">
        <w:rPr>
          <w:rFonts w:ascii="Arial" w:eastAsia="Times New Roman" w:hAnsi="Arial" w:cs="Arial"/>
          <w:lang w:eastAsia="sr-Latn-RS"/>
        </w:rPr>
        <w:t>Osnovno muzičko obrazovanje i vaspitanje traje od dve do šest godina i ostvaruje se u dva obrazovna ciklusa, u skladu sa planom i programom nastave i učenja donetim na osnovu Zakona.</w:t>
      </w:r>
    </w:p>
    <w:p w:rsidR="00390CE7" w:rsidRPr="00390CE7" w:rsidRDefault="00390CE7" w:rsidP="00390CE7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390CE7">
        <w:rPr>
          <w:rFonts w:ascii="Arial" w:eastAsia="Times New Roman" w:hAnsi="Arial" w:cs="Arial"/>
          <w:lang w:eastAsia="sr-Latn-RS"/>
        </w:rPr>
        <w:t>Osnovno baletsko obrazovanje i vaspitanje traje četiri godine i ostvaruje se u dva obrazovna ciklusa, u skladu sa planom i programom nastave i učenja donetim na osnovu Zakona.</w:t>
      </w:r>
    </w:p>
    <w:p w:rsidR="00390CE7" w:rsidRPr="00390CE7" w:rsidRDefault="00390CE7" w:rsidP="00390CE7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390CE7">
        <w:rPr>
          <w:rFonts w:ascii="Arial" w:eastAsia="Times New Roman" w:hAnsi="Arial" w:cs="Arial"/>
          <w:lang w:eastAsia="sr-Latn-RS"/>
        </w:rPr>
        <w:t>Osnovno muzičko obrazovanje i vaspitanje, osnovno baletsko obrazovanje i vaspitanje i osnovno obrazovanje odraslih stiče se pohađanjem nastave ili polaganjem ispita.</w:t>
      </w:r>
    </w:p>
    <w:p w:rsidR="00390CE7" w:rsidRPr="00390CE7" w:rsidRDefault="00390CE7" w:rsidP="00390CE7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390CE7">
        <w:rPr>
          <w:rFonts w:ascii="Arial" w:eastAsia="Times New Roman" w:hAnsi="Arial" w:cs="Arial"/>
          <w:lang w:eastAsia="sr-Latn-RS"/>
        </w:rPr>
        <w:t xml:space="preserve">Muzičko, odnosno baletsko obrazovanje i vaspitanje za učenike sa izrazitim muzičkim, odnosno baletskim sposobnostima traje osam godina. </w:t>
      </w:r>
    </w:p>
    <w:p w:rsidR="00390CE7" w:rsidRPr="00390CE7" w:rsidRDefault="00390CE7" w:rsidP="00390CE7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390CE7">
        <w:rPr>
          <w:rFonts w:ascii="Arial" w:eastAsia="Times New Roman" w:hAnsi="Arial" w:cs="Arial"/>
          <w:lang w:eastAsia="sr-Latn-RS"/>
        </w:rPr>
        <w:t xml:space="preserve">Trajanje osnovnog obrazovanja i vaspitanja može biti duže ili kraće od trajanja iz st. 1. i 7. ovog člana, u zavisnosti od postignuća i napredovanja učenika. </w:t>
      </w:r>
    </w:p>
    <w:p w:rsidR="00390CE7" w:rsidRPr="00390CE7" w:rsidRDefault="00390CE7" w:rsidP="00390CE7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390CE7">
        <w:rPr>
          <w:rFonts w:ascii="Arial" w:eastAsia="Times New Roman" w:hAnsi="Arial" w:cs="Arial"/>
          <w:lang w:eastAsia="sr-Latn-RS"/>
        </w:rPr>
        <w:t xml:space="preserve">Učeniku koji je navršio 15 godina života prestaje obaveza pohađanja škole istekom te školske godine. </w:t>
      </w:r>
    </w:p>
    <w:p w:rsidR="00390CE7" w:rsidRPr="00390CE7" w:rsidRDefault="00390CE7" w:rsidP="00390CE7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390CE7">
        <w:rPr>
          <w:rFonts w:ascii="Arial" w:eastAsia="Times New Roman" w:hAnsi="Arial" w:cs="Arial"/>
          <w:lang w:eastAsia="sr-Latn-RS"/>
        </w:rPr>
        <w:t xml:space="preserve">Škola je dužna da učeniku koji je navršio 15 godina života, a nije stekao osnovno obrazovanje i vaspitanje, omogući školovanje do navršenih 17 godina života, ako to zahteva učenik ili njegov roditelj, odnosno drugi zakonski zastupnik. </w:t>
      </w:r>
    </w:p>
    <w:p w:rsidR="00390CE7" w:rsidRPr="00390CE7" w:rsidRDefault="00390CE7" w:rsidP="00390CE7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390CE7">
        <w:rPr>
          <w:rFonts w:ascii="Arial" w:eastAsia="Times New Roman" w:hAnsi="Arial" w:cs="Arial"/>
          <w:lang w:eastAsia="sr-Latn-RS"/>
        </w:rPr>
        <w:t>Učenik koji je navršio 15 godina života, a nije stekao osnovno obrazovanje i vaspitanje, može da nastavi sticanje obrazovanja po programu funkcionalnog osnovnog obrazovanja odraslih.</w:t>
      </w:r>
    </w:p>
    <w:p w:rsidR="00390CE7" w:rsidRPr="00390CE7" w:rsidRDefault="00390CE7" w:rsidP="00390CE7">
      <w:pPr>
        <w:spacing w:before="240" w:after="24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sr-Latn-RS"/>
        </w:rPr>
      </w:pPr>
      <w:bookmarkStart w:id="62" w:name="str_30"/>
      <w:bookmarkEnd w:id="62"/>
      <w:r w:rsidRPr="00390CE7">
        <w:rPr>
          <w:rFonts w:ascii="Arial" w:eastAsia="Times New Roman" w:hAnsi="Arial" w:cs="Arial"/>
          <w:b/>
          <w:bCs/>
          <w:sz w:val="24"/>
          <w:szCs w:val="24"/>
          <w:lang w:eastAsia="sr-Latn-RS"/>
        </w:rPr>
        <w:t xml:space="preserve">Organizacija obrazovno-vaspitnog rada </w:t>
      </w:r>
    </w:p>
    <w:p w:rsidR="00390CE7" w:rsidRPr="00390CE7" w:rsidRDefault="00390CE7" w:rsidP="00390CE7">
      <w:pPr>
        <w:spacing w:before="240" w:after="12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sr-Latn-RS"/>
        </w:rPr>
      </w:pPr>
      <w:bookmarkStart w:id="63" w:name="clan_31"/>
      <w:bookmarkEnd w:id="63"/>
      <w:r w:rsidRPr="00390CE7">
        <w:rPr>
          <w:rFonts w:ascii="Arial" w:eastAsia="Times New Roman" w:hAnsi="Arial" w:cs="Arial"/>
          <w:b/>
          <w:bCs/>
          <w:sz w:val="24"/>
          <w:szCs w:val="24"/>
          <w:lang w:eastAsia="sr-Latn-RS"/>
        </w:rPr>
        <w:t xml:space="preserve">Član 31 </w:t>
      </w:r>
    </w:p>
    <w:p w:rsidR="00390CE7" w:rsidRPr="00390CE7" w:rsidRDefault="00390CE7" w:rsidP="00390CE7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390CE7">
        <w:rPr>
          <w:rFonts w:ascii="Arial" w:eastAsia="Times New Roman" w:hAnsi="Arial" w:cs="Arial"/>
          <w:lang w:eastAsia="sr-Latn-RS"/>
        </w:rPr>
        <w:t xml:space="preserve">Obrazovno-vaspitni rad organizuje se u odeljenju, u grupi i individualno. </w:t>
      </w:r>
    </w:p>
    <w:p w:rsidR="00390CE7" w:rsidRPr="00390CE7" w:rsidRDefault="00390CE7" w:rsidP="00390CE7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390CE7">
        <w:rPr>
          <w:rFonts w:ascii="Arial" w:eastAsia="Times New Roman" w:hAnsi="Arial" w:cs="Arial"/>
          <w:lang w:eastAsia="sr-Latn-RS"/>
        </w:rPr>
        <w:lastRenderedPageBreak/>
        <w:t xml:space="preserve">Odeljenje istog razreda može da ima do 30 učenika. </w:t>
      </w:r>
    </w:p>
    <w:p w:rsidR="00390CE7" w:rsidRPr="00390CE7" w:rsidRDefault="00390CE7" w:rsidP="00390CE7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390CE7">
        <w:rPr>
          <w:rFonts w:ascii="Arial" w:eastAsia="Times New Roman" w:hAnsi="Arial" w:cs="Arial"/>
          <w:lang w:eastAsia="sr-Latn-RS"/>
        </w:rPr>
        <w:t xml:space="preserve">Izuzetno, odeljenje istog razreda može da ima do 33 učenika uz saglasnost Ministarstva. </w:t>
      </w:r>
    </w:p>
    <w:p w:rsidR="00390CE7" w:rsidRPr="00390CE7" w:rsidRDefault="00390CE7" w:rsidP="00390CE7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390CE7">
        <w:rPr>
          <w:rFonts w:ascii="Arial" w:eastAsia="Times New Roman" w:hAnsi="Arial" w:cs="Arial"/>
          <w:lang w:eastAsia="sr-Latn-RS"/>
        </w:rPr>
        <w:t xml:space="preserve">U jednom odeljenju mogu da budu do dva učenika sa smetnjama u razvoju i invaliditetom. </w:t>
      </w:r>
    </w:p>
    <w:p w:rsidR="00390CE7" w:rsidRPr="00390CE7" w:rsidRDefault="00390CE7" w:rsidP="00390CE7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390CE7">
        <w:rPr>
          <w:rFonts w:ascii="Arial" w:eastAsia="Times New Roman" w:hAnsi="Arial" w:cs="Arial"/>
          <w:lang w:eastAsia="sr-Latn-RS"/>
        </w:rPr>
        <w:t xml:space="preserve">Broj učenika utvrđen u stavu 2. ovog člana umanjuje se za dva po učeniku koji osnovno obrazovanje i vaspitanje stiče ostvarivanjem individualnog obrazovnog plana sa prilagođavanjem načina rada, kao i uslova u kojima se izvodi obrazovno-vaspitni rad, odnosno sa učenjem jezika na kome se odvija obrazovno-vaspitni rad (IOP1), odnosno za tri po učeniku koji osnovno obrazovanje i vaspitanje stiče ostvarivanjem individualnog obrazovnog plana sa prilagođavanjem ciljeva, sadržaja i načina ostvarivanja programa nastave i učenja i ishoda obrazovno-vaspitnog rada (u daljem tekstu: IOP2). </w:t>
      </w:r>
    </w:p>
    <w:p w:rsidR="00390CE7" w:rsidRPr="00390CE7" w:rsidRDefault="00390CE7" w:rsidP="00390CE7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390CE7">
        <w:rPr>
          <w:rFonts w:ascii="Arial" w:eastAsia="Times New Roman" w:hAnsi="Arial" w:cs="Arial"/>
          <w:lang w:eastAsia="sr-Latn-RS"/>
        </w:rPr>
        <w:t xml:space="preserve">Obrazovno-vaspitni rad od prvog do četvrtog razreda može da se organizuje i u kombinovanom odeljenju. </w:t>
      </w:r>
    </w:p>
    <w:p w:rsidR="00390CE7" w:rsidRPr="00390CE7" w:rsidRDefault="00390CE7" w:rsidP="00390CE7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390CE7">
        <w:rPr>
          <w:rFonts w:ascii="Arial" w:eastAsia="Times New Roman" w:hAnsi="Arial" w:cs="Arial"/>
          <w:lang w:eastAsia="sr-Latn-RS"/>
        </w:rPr>
        <w:t xml:space="preserve">Kombinovano odeljenje sastavljeno od učenika dva razreda može da ima do 15 učenika, a odeljenje od tri ili četiri razreda do deset učenika. </w:t>
      </w:r>
    </w:p>
    <w:p w:rsidR="00390CE7" w:rsidRPr="00390CE7" w:rsidRDefault="00390CE7" w:rsidP="00390CE7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390CE7">
        <w:rPr>
          <w:rFonts w:ascii="Arial" w:eastAsia="Times New Roman" w:hAnsi="Arial" w:cs="Arial"/>
          <w:lang w:eastAsia="sr-Latn-RS"/>
        </w:rPr>
        <w:t xml:space="preserve">Za predmete za koje je podela odeljenja na grupe predviđena planom i programom nastave i učenja organizuje se ostvarivanje obrazovno-vaspitnog rada u grupi. </w:t>
      </w:r>
    </w:p>
    <w:p w:rsidR="00390CE7" w:rsidRPr="00390CE7" w:rsidRDefault="00390CE7" w:rsidP="00390CE7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390CE7">
        <w:rPr>
          <w:rFonts w:ascii="Arial" w:eastAsia="Times New Roman" w:hAnsi="Arial" w:cs="Arial"/>
          <w:lang w:eastAsia="sr-Latn-RS"/>
        </w:rPr>
        <w:t xml:space="preserve">Izuzetno, u grupi može da se organizuje i ostvarivanje nastave izbornih programa, ukoliko nije moguće organizovanje obrazovno-vaspitnog rada na nivou odeljenja. </w:t>
      </w:r>
    </w:p>
    <w:p w:rsidR="00390CE7" w:rsidRPr="00390CE7" w:rsidRDefault="00390CE7" w:rsidP="00390CE7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390CE7">
        <w:rPr>
          <w:rFonts w:ascii="Arial" w:eastAsia="Times New Roman" w:hAnsi="Arial" w:cs="Arial"/>
          <w:lang w:eastAsia="sr-Latn-RS"/>
        </w:rPr>
        <w:t xml:space="preserve">Grupa iz stava 9. ovog člana, po pravilu, formira se na nivou razreda i ima najmanje 15, a najviše do 30 učenika. Obrazovno-vaspitni rad u grupi sa manje od 15 učenika organizuje se uz saglasnost ministra. </w:t>
      </w:r>
    </w:p>
    <w:p w:rsidR="00390CE7" w:rsidRPr="00390CE7" w:rsidRDefault="00390CE7" w:rsidP="00390CE7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390CE7">
        <w:rPr>
          <w:rFonts w:ascii="Arial" w:eastAsia="Times New Roman" w:hAnsi="Arial" w:cs="Arial"/>
          <w:lang w:eastAsia="sr-Latn-RS"/>
        </w:rPr>
        <w:t xml:space="preserve">Odeljenje ili grupa u školi za obrazovanje učenika sa smetnjama u razvoju i invaliditetom može da ima do deset učenika, a kada odeljenje čine učenici sa smetnjama koje se manifestuju istovremeno u nekoliko oblasti, usled čega se učenik suočava sa brojnim preprekama u zadovoljenju osnovnih potreba i potrebna im je najkompleksnija podrška, odeljenje istog razreda ima do šest učenika. </w:t>
      </w:r>
    </w:p>
    <w:p w:rsidR="00390CE7" w:rsidRPr="00390CE7" w:rsidRDefault="00390CE7" w:rsidP="00390CE7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390CE7">
        <w:rPr>
          <w:rFonts w:ascii="Arial" w:eastAsia="Times New Roman" w:hAnsi="Arial" w:cs="Arial"/>
          <w:lang w:eastAsia="sr-Latn-RS"/>
        </w:rPr>
        <w:t>U muzičkoj i baletskoj školi obrazovno-vaspitni rad organizuje se u grupi, u klasi i individualno.</w:t>
      </w:r>
    </w:p>
    <w:p w:rsidR="00390CE7" w:rsidRPr="00390CE7" w:rsidRDefault="00390CE7" w:rsidP="00390CE7">
      <w:pPr>
        <w:spacing w:before="240" w:after="24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sr-Latn-RS"/>
        </w:rPr>
      </w:pPr>
      <w:bookmarkStart w:id="64" w:name="str_31"/>
      <w:bookmarkEnd w:id="64"/>
      <w:r w:rsidRPr="00390CE7">
        <w:rPr>
          <w:rFonts w:ascii="Arial" w:eastAsia="Times New Roman" w:hAnsi="Arial" w:cs="Arial"/>
          <w:b/>
          <w:bCs/>
          <w:sz w:val="24"/>
          <w:szCs w:val="24"/>
          <w:lang w:eastAsia="sr-Latn-RS"/>
        </w:rPr>
        <w:t xml:space="preserve">Nastava </w:t>
      </w:r>
    </w:p>
    <w:p w:rsidR="00390CE7" w:rsidRPr="00390CE7" w:rsidRDefault="00390CE7" w:rsidP="00390CE7">
      <w:pPr>
        <w:spacing w:before="240" w:after="12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sr-Latn-RS"/>
        </w:rPr>
      </w:pPr>
      <w:bookmarkStart w:id="65" w:name="clan_32"/>
      <w:bookmarkEnd w:id="65"/>
      <w:r w:rsidRPr="00390CE7">
        <w:rPr>
          <w:rFonts w:ascii="Arial" w:eastAsia="Times New Roman" w:hAnsi="Arial" w:cs="Arial"/>
          <w:b/>
          <w:bCs/>
          <w:sz w:val="24"/>
          <w:szCs w:val="24"/>
          <w:lang w:eastAsia="sr-Latn-RS"/>
        </w:rPr>
        <w:t>Član 32</w:t>
      </w:r>
    </w:p>
    <w:p w:rsidR="00390CE7" w:rsidRPr="00390CE7" w:rsidRDefault="00390CE7" w:rsidP="00390CE7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390CE7">
        <w:rPr>
          <w:rFonts w:ascii="Arial" w:eastAsia="Times New Roman" w:hAnsi="Arial" w:cs="Arial"/>
          <w:lang w:eastAsia="sr-Latn-RS"/>
        </w:rPr>
        <w:t xml:space="preserve">Nastava je osnova obrazovno-vaspitnog procesa u školi. </w:t>
      </w:r>
    </w:p>
    <w:p w:rsidR="00390CE7" w:rsidRPr="00390CE7" w:rsidRDefault="00390CE7" w:rsidP="00390CE7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390CE7">
        <w:rPr>
          <w:rFonts w:ascii="Arial" w:eastAsia="Times New Roman" w:hAnsi="Arial" w:cs="Arial"/>
          <w:lang w:eastAsia="sr-Latn-RS"/>
        </w:rPr>
        <w:t xml:space="preserve">Pored redovne nastave, koja može da se organizuje poludnevno i celodnevno, u školi se organizuje dopunska, dodatna i pripremna nastava. </w:t>
      </w:r>
    </w:p>
    <w:p w:rsidR="00390CE7" w:rsidRPr="00390CE7" w:rsidRDefault="00390CE7" w:rsidP="00390CE7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390CE7">
        <w:rPr>
          <w:rFonts w:ascii="Arial" w:eastAsia="Times New Roman" w:hAnsi="Arial" w:cs="Arial"/>
          <w:lang w:eastAsia="sr-Latn-RS"/>
        </w:rPr>
        <w:t xml:space="preserve">Škola koja organizuje redovnu poludnevnu nastavu u dve smene stara se da svi učenici ravnomerno pohađaju nastavu u obe smene, smenjujući se u jednakim vremenskim intervalima, ne dužim od jednog meseca. </w:t>
      </w:r>
    </w:p>
    <w:p w:rsidR="00390CE7" w:rsidRPr="00390CE7" w:rsidRDefault="00390CE7" w:rsidP="00390CE7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390CE7">
        <w:rPr>
          <w:rFonts w:ascii="Arial" w:eastAsia="Times New Roman" w:hAnsi="Arial" w:cs="Arial"/>
          <w:lang w:eastAsia="sr-Latn-RS"/>
        </w:rPr>
        <w:lastRenderedPageBreak/>
        <w:t xml:space="preserve">Izuzetno, ukoliko iz objektivnih razloga škola iz stava 3. ovog člana ne može da obezbedi ravnomernu promenu smena, nastavu organizuje i bez promene smena, u dogovoru sa Ministarstvom, odnosno nadležnom školskom upravom. </w:t>
      </w:r>
    </w:p>
    <w:p w:rsidR="00390CE7" w:rsidRPr="00390CE7" w:rsidRDefault="00390CE7" w:rsidP="00390CE7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390CE7">
        <w:rPr>
          <w:rFonts w:ascii="Arial" w:eastAsia="Times New Roman" w:hAnsi="Arial" w:cs="Arial"/>
          <w:lang w:eastAsia="sr-Latn-RS"/>
        </w:rPr>
        <w:t xml:space="preserve">Za učenike kojima je potrebna pomoć u savladavanju programa i učenju, škola organizuje dopunsku nastavu. </w:t>
      </w:r>
    </w:p>
    <w:p w:rsidR="00390CE7" w:rsidRPr="00390CE7" w:rsidRDefault="00390CE7" w:rsidP="00390CE7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390CE7">
        <w:rPr>
          <w:rFonts w:ascii="Arial" w:eastAsia="Times New Roman" w:hAnsi="Arial" w:cs="Arial"/>
          <w:lang w:eastAsia="sr-Latn-RS"/>
        </w:rPr>
        <w:t xml:space="preserve">Za učenike od četvrtog do osmog razreda sa posebnim sposobnostima, sklonostima i interesovanjima za pojedine predmete, škola organizuje dodatnu nastavu. </w:t>
      </w:r>
    </w:p>
    <w:p w:rsidR="00390CE7" w:rsidRPr="00390CE7" w:rsidRDefault="00390CE7" w:rsidP="00390CE7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390CE7">
        <w:rPr>
          <w:rFonts w:ascii="Arial" w:eastAsia="Times New Roman" w:hAnsi="Arial" w:cs="Arial"/>
          <w:lang w:eastAsia="sr-Latn-RS"/>
        </w:rPr>
        <w:t xml:space="preserve">Za učenike upućene na razredni i popravni ispit, škola organizuje pripremnu nastavu. </w:t>
      </w:r>
    </w:p>
    <w:p w:rsidR="00390CE7" w:rsidRPr="00390CE7" w:rsidRDefault="00390CE7" w:rsidP="00390CE7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390CE7">
        <w:rPr>
          <w:rFonts w:ascii="Arial" w:eastAsia="Times New Roman" w:hAnsi="Arial" w:cs="Arial"/>
          <w:lang w:eastAsia="sr-Latn-RS"/>
        </w:rPr>
        <w:t xml:space="preserve">Pripremna nastava se organizuje pre početka ispitnog roka, u trajanju od najmanje pet radnih dana sa po dva časa dnevno za svaki predmet. </w:t>
      </w:r>
    </w:p>
    <w:p w:rsidR="00390CE7" w:rsidRPr="00390CE7" w:rsidRDefault="00390CE7" w:rsidP="00390CE7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390CE7">
        <w:rPr>
          <w:rFonts w:ascii="Arial" w:eastAsia="Times New Roman" w:hAnsi="Arial" w:cs="Arial"/>
          <w:lang w:eastAsia="sr-Latn-RS"/>
        </w:rPr>
        <w:t xml:space="preserve">Za učenika kome je zbog smetnji u razvoju i invaliditeta, specifičnih teškoća u učenju, socijalne uskraćenosti i drugih razloga potrebna dodatna podrška u obrazovanju i vaspitanju, škola može da realizuje individualnu nastavu kroz programe podrške deci i učenicima sa smetnjama u razvoju. </w:t>
      </w:r>
    </w:p>
    <w:p w:rsidR="00390CE7" w:rsidRPr="00390CE7" w:rsidRDefault="00390CE7" w:rsidP="00390CE7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390CE7">
        <w:rPr>
          <w:rFonts w:ascii="Arial" w:eastAsia="Times New Roman" w:hAnsi="Arial" w:cs="Arial"/>
          <w:lang w:eastAsia="sr-Latn-RS"/>
        </w:rPr>
        <w:t>Pripremu učenika za polaganje završnog ispita škola može da organizuje tokom drugog polugodišta osmog razreda, a dužna je da organizuje pripremu učenika za polaganje završnog ispita deset dana pre polaganja ispita u trajanju najmanje dva časa dnevno iz predmeta koji su obuhvaćeni polaganjem.</w:t>
      </w:r>
    </w:p>
    <w:p w:rsidR="00390CE7" w:rsidRPr="00390CE7" w:rsidRDefault="00390CE7" w:rsidP="00390CE7">
      <w:pPr>
        <w:spacing w:before="240" w:after="12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sr-Latn-RS"/>
        </w:rPr>
      </w:pPr>
      <w:bookmarkStart w:id="66" w:name="clan_33"/>
      <w:bookmarkEnd w:id="66"/>
      <w:r w:rsidRPr="00390CE7">
        <w:rPr>
          <w:rFonts w:ascii="Arial" w:eastAsia="Times New Roman" w:hAnsi="Arial" w:cs="Arial"/>
          <w:b/>
          <w:bCs/>
          <w:sz w:val="24"/>
          <w:szCs w:val="24"/>
          <w:lang w:eastAsia="sr-Latn-RS"/>
        </w:rPr>
        <w:t>Član 33</w:t>
      </w:r>
    </w:p>
    <w:p w:rsidR="00390CE7" w:rsidRPr="00390CE7" w:rsidRDefault="00390CE7" w:rsidP="00390CE7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390CE7">
        <w:rPr>
          <w:rFonts w:ascii="Arial" w:eastAsia="Times New Roman" w:hAnsi="Arial" w:cs="Arial"/>
          <w:lang w:eastAsia="sr-Latn-RS"/>
        </w:rPr>
        <w:t>Nastavni program verske nastave, na usaglašeni predlog tradicionalnih crkava i verskih zajednica, po pribavljenom mišljenju organa nadležnog za poslove odnosa sa crkvama i verskim zajednicama, donosi ministar.</w:t>
      </w:r>
    </w:p>
    <w:p w:rsidR="00390CE7" w:rsidRPr="00390CE7" w:rsidRDefault="00390CE7" w:rsidP="00390CE7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390CE7">
        <w:rPr>
          <w:rFonts w:ascii="Arial" w:eastAsia="Times New Roman" w:hAnsi="Arial" w:cs="Arial"/>
          <w:lang w:eastAsia="sr-Latn-RS"/>
        </w:rPr>
        <w:t>Organizovanje i ostvarivanje verske nastave prati Komisija za versku nastavu u školi (u daljem tekstu: Komisija).</w:t>
      </w:r>
    </w:p>
    <w:p w:rsidR="00390CE7" w:rsidRPr="00390CE7" w:rsidRDefault="00390CE7" w:rsidP="00390CE7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390CE7">
        <w:rPr>
          <w:rFonts w:ascii="Arial" w:eastAsia="Times New Roman" w:hAnsi="Arial" w:cs="Arial"/>
          <w:lang w:eastAsia="sr-Latn-RS"/>
        </w:rPr>
        <w:t xml:space="preserve">Komisiju obrazuje Vlada na vreme od šest godina. </w:t>
      </w:r>
    </w:p>
    <w:p w:rsidR="00390CE7" w:rsidRPr="00390CE7" w:rsidRDefault="00390CE7" w:rsidP="00390CE7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390CE7">
        <w:rPr>
          <w:rFonts w:ascii="Arial" w:eastAsia="Times New Roman" w:hAnsi="Arial" w:cs="Arial"/>
          <w:lang w:eastAsia="sr-Latn-RS"/>
        </w:rPr>
        <w:t>U Komisiju se imenuju po jedan predstavnik tradicionalnih crkava i verskih zajednica, tri predstavnika organa nadležnog za poslove odnosa sa crkvama i verskim zajednicama i tri predstavnika Ministarstva.</w:t>
      </w:r>
    </w:p>
    <w:p w:rsidR="00390CE7" w:rsidRPr="00390CE7" w:rsidRDefault="00390CE7" w:rsidP="00390CE7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390CE7">
        <w:rPr>
          <w:rFonts w:ascii="Arial" w:eastAsia="Times New Roman" w:hAnsi="Arial" w:cs="Arial"/>
          <w:lang w:eastAsia="sr-Latn-RS"/>
        </w:rPr>
        <w:t>Član Komisije može biti razrešen pre isteka mandata, i to: na lični zahtev, na predlog predlagača i ako ne ispunjava svoju dužnost kao član Komisije, odnosno svojim postupcima povredi ugled dužnosti koju obavlja.</w:t>
      </w:r>
    </w:p>
    <w:p w:rsidR="00390CE7" w:rsidRPr="00390CE7" w:rsidRDefault="00390CE7" w:rsidP="00390CE7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390CE7">
        <w:rPr>
          <w:rFonts w:ascii="Arial" w:eastAsia="Times New Roman" w:hAnsi="Arial" w:cs="Arial"/>
          <w:lang w:eastAsia="sr-Latn-RS"/>
        </w:rPr>
        <w:t>U slučaju razrešenja člana Komisije pre isteka mandata, Vlada postavlja novog člana po pribavljenom predlogu predstavnika čiji je član razrešen.</w:t>
      </w:r>
    </w:p>
    <w:p w:rsidR="00390CE7" w:rsidRPr="00390CE7" w:rsidRDefault="00390CE7" w:rsidP="00390CE7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390CE7">
        <w:rPr>
          <w:rFonts w:ascii="Arial" w:eastAsia="Times New Roman" w:hAnsi="Arial" w:cs="Arial"/>
          <w:lang w:eastAsia="sr-Latn-RS"/>
        </w:rPr>
        <w:t>Predsednika i zamenika predsednika Komisije biraju članovi Komisije na prvoj sednici, većinom glasova od ukupnog broja članova Komisije.</w:t>
      </w:r>
    </w:p>
    <w:p w:rsidR="00390CE7" w:rsidRPr="00390CE7" w:rsidRDefault="00390CE7" w:rsidP="00390CE7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390CE7">
        <w:rPr>
          <w:rFonts w:ascii="Arial" w:eastAsia="Times New Roman" w:hAnsi="Arial" w:cs="Arial"/>
          <w:lang w:eastAsia="sr-Latn-RS"/>
        </w:rPr>
        <w:t xml:space="preserve">Komisija obavlja poslove koji se, naročito, odnose na: </w:t>
      </w:r>
    </w:p>
    <w:p w:rsidR="00390CE7" w:rsidRPr="00390CE7" w:rsidRDefault="00390CE7" w:rsidP="00390CE7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390CE7">
        <w:rPr>
          <w:rFonts w:ascii="Arial" w:eastAsia="Times New Roman" w:hAnsi="Arial" w:cs="Arial"/>
          <w:lang w:eastAsia="sr-Latn-RS"/>
        </w:rPr>
        <w:t>1) usaglašavanje predloga programa verske nastave;</w:t>
      </w:r>
    </w:p>
    <w:p w:rsidR="00390CE7" w:rsidRPr="00390CE7" w:rsidRDefault="00390CE7" w:rsidP="00390CE7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390CE7">
        <w:rPr>
          <w:rFonts w:ascii="Arial" w:eastAsia="Times New Roman" w:hAnsi="Arial" w:cs="Arial"/>
          <w:lang w:eastAsia="sr-Latn-RS"/>
        </w:rPr>
        <w:lastRenderedPageBreak/>
        <w:t>2) udžbenike i druga nastavna sredstava, u skladu sa zakonom kojim se uređuju pitanja vezana za udžbenike i druga nastavna sredstva;</w:t>
      </w:r>
    </w:p>
    <w:p w:rsidR="00390CE7" w:rsidRPr="00390CE7" w:rsidRDefault="00390CE7" w:rsidP="00390CE7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390CE7">
        <w:rPr>
          <w:rFonts w:ascii="Arial" w:eastAsia="Times New Roman" w:hAnsi="Arial" w:cs="Arial"/>
          <w:lang w:eastAsia="sr-Latn-RS"/>
        </w:rPr>
        <w:t xml:space="preserve">3) davanje mišljenja o listama nastavnika verske nastave; </w:t>
      </w:r>
    </w:p>
    <w:p w:rsidR="00390CE7" w:rsidRPr="00390CE7" w:rsidRDefault="00390CE7" w:rsidP="00390CE7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390CE7">
        <w:rPr>
          <w:rFonts w:ascii="Arial" w:eastAsia="Times New Roman" w:hAnsi="Arial" w:cs="Arial"/>
          <w:lang w:eastAsia="sr-Latn-RS"/>
        </w:rPr>
        <w:t>4) druga pitanja vezana za praćenje organizovanja i ostvarivanja programa verske nastave.</w:t>
      </w:r>
    </w:p>
    <w:p w:rsidR="00390CE7" w:rsidRPr="00390CE7" w:rsidRDefault="00390CE7" w:rsidP="00390CE7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390CE7">
        <w:rPr>
          <w:rFonts w:ascii="Arial" w:eastAsia="Times New Roman" w:hAnsi="Arial" w:cs="Arial"/>
          <w:lang w:eastAsia="sr-Latn-RS"/>
        </w:rPr>
        <w:t>Način rada i druga pitanja od značaja za rad Komisije, uređuju se poslovnikom o radu Komisije.</w:t>
      </w:r>
    </w:p>
    <w:p w:rsidR="00390CE7" w:rsidRPr="00390CE7" w:rsidRDefault="00390CE7" w:rsidP="00390CE7">
      <w:pPr>
        <w:spacing w:before="240" w:after="24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sr-Latn-RS"/>
        </w:rPr>
      </w:pPr>
      <w:bookmarkStart w:id="67" w:name="str_32"/>
      <w:bookmarkEnd w:id="67"/>
      <w:r w:rsidRPr="00390CE7">
        <w:rPr>
          <w:rFonts w:ascii="Arial" w:eastAsia="Times New Roman" w:hAnsi="Arial" w:cs="Arial"/>
          <w:b/>
          <w:bCs/>
          <w:sz w:val="24"/>
          <w:szCs w:val="24"/>
          <w:lang w:eastAsia="sr-Latn-RS"/>
        </w:rPr>
        <w:t>Razredna i predmetna nastava</w:t>
      </w:r>
    </w:p>
    <w:p w:rsidR="00390CE7" w:rsidRPr="00390CE7" w:rsidRDefault="00390CE7" w:rsidP="00390CE7">
      <w:pPr>
        <w:spacing w:before="240" w:after="12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sr-Latn-RS"/>
        </w:rPr>
      </w:pPr>
      <w:bookmarkStart w:id="68" w:name="clan_34"/>
      <w:bookmarkEnd w:id="68"/>
      <w:r w:rsidRPr="00390CE7">
        <w:rPr>
          <w:rFonts w:ascii="Arial" w:eastAsia="Times New Roman" w:hAnsi="Arial" w:cs="Arial"/>
          <w:b/>
          <w:bCs/>
          <w:sz w:val="24"/>
          <w:szCs w:val="24"/>
          <w:lang w:eastAsia="sr-Latn-RS"/>
        </w:rPr>
        <w:t>Član 34</w:t>
      </w:r>
    </w:p>
    <w:p w:rsidR="00390CE7" w:rsidRPr="00390CE7" w:rsidRDefault="00390CE7" w:rsidP="00390CE7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390CE7">
        <w:rPr>
          <w:rFonts w:ascii="Arial" w:eastAsia="Times New Roman" w:hAnsi="Arial" w:cs="Arial"/>
          <w:lang w:eastAsia="sr-Latn-RS"/>
        </w:rPr>
        <w:t xml:space="preserve">Za učenike prvog ciklusa organizuje se razredna nastava, a za učenike drugog ciklusa predmetna nastava, a kada postoje uslovi i zajednička nastava više srodnih predmeta sa interdisciplinarnim sadržajem, u skladu sa školskim programom. </w:t>
      </w:r>
    </w:p>
    <w:p w:rsidR="00390CE7" w:rsidRPr="00390CE7" w:rsidRDefault="00390CE7" w:rsidP="00390CE7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390CE7">
        <w:rPr>
          <w:rFonts w:ascii="Arial" w:eastAsia="Times New Roman" w:hAnsi="Arial" w:cs="Arial"/>
          <w:lang w:eastAsia="sr-Latn-RS"/>
        </w:rPr>
        <w:t xml:space="preserve">Izuzetno, za učenike prvog ciklusa može da se organizuje predmetna nastava iz stranog jezika i izbornih programa, u skladu sa zakonom i planom i programom nastave i učenja. </w:t>
      </w:r>
    </w:p>
    <w:p w:rsidR="00390CE7" w:rsidRPr="00390CE7" w:rsidRDefault="00390CE7" w:rsidP="00390CE7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390CE7">
        <w:rPr>
          <w:rFonts w:ascii="Arial" w:eastAsia="Times New Roman" w:hAnsi="Arial" w:cs="Arial"/>
          <w:lang w:eastAsia="sr-Latn-RS"/>
        </w:rPr>
        <w:t xml:space="preserve">Izuzetno, u školi za obrazovanje učenika sa smetnjama u razvoju i invaliditetom, nastava u drugom ciklusu može da se organizuje kao razredna nastava, u skladu sa školskim programom. </w:t>
      </w:r>
    </w:p>
    <w:p w:rsidR="00390CE7" w:rsidRPr="00390CE7" w:rsidRDefault="00390CE7" w:rsidP="00390CE7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390CE7">
        <w:rPr>
          <w:rFonts w:ascii="Arial" w:eastAsia="Times New Roman" w:hAnsi="Arial" w:cs="Arial"/>
          <w:lang w:eastAsia="sr-Latn-RS"/>
        </w:rPr>
        <w:t>Za pripadnike nacionalne manjine predmetna nastava može da se organizuje iz predmeta srpski jezik kao nematernji i izbornog programa jezik nacionalne manjine sa elementima nacionalne kulture od prvog razreda.</w:t>
      </w:r>
    </w:p>
    <w:p w:rsidR="00390CE7" w:rsidRPr="00390CE7" w:rsidRDefault="00390CE7" w:rsidP="00390CE7">
      <w:pPr>
        <w:spacing w:before="240" w:after="12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sr-Latn-RS"/>
        </w:rPr>
      </w:pPr>
      <w:bookmarkStart w:id="69" w:name="clan_35"/>
      <w:bookmarkEnd w:id="69"/>
      <w:r w:rsidRPr="00390CE7">
        <w:rPr>
          <w:rFonts w:ascii="Arial" w:eastAsia="Times New Roman" w:hAnsi="Arial" w:cs="Arial"/>
          <w:b/>
          <w:bCs/>
          <w:sz w:val="24"/>
          <w:szCs w:val="24"/>
          <w:lang w:eastAsia="sr-Latn-RS"/>
        </w:rPr>
        <w:t>Član 35</w:t>
      </w:r>
    </w:p>
    <w:p w:rsidR="00390CE7" w:rsidRPr="00390CE7" w:rsidRDefault="00390CE7" w:rsidP="00390CE7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390CE7">
        <w:rPr>
          <w:rFonts w:ascii="Arial" w:eastAsia="Times New Roman" w:hAnsi="Arial" w:cs="Arial"/>
          <w:lang w:eastAsia="sr-Latn-RS"/>
        </w:rPr>
        <w:t>Škola je dužna da za učenike četvrtog razreda organizuje časove predmetne nastave radi upoznavanja učenika sa predmetnim nastavnicima koji će realizovati nastavu u petom razredu.</w:t>
      </w:r>
    </w:p>
    <w:p w:rsidR="00390CE7" w:rsidRPr="00390CE7" w:rsidRDefault="00390CE7" w:rsidP="00390CE7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390CE7">
        <w:rPr>
          <w:rFonts w:ascii="Arial" w:eastAsia="Times New Roman" w:hAnsi="Arial" w:cs="Arial"/>
          <w:lang w:eastAsia="sr-Latn-RS"/>
        </w:rPr>
        <w:t>Časovi predmetne nastave iz stava 1. ovog člana planiraju se na osnovu programa nastave i učenja za četvrti razred osnovnog obrazovanja i vaspitanja, u saradnji učitelja i odgovarajućih nastavnika predmetne nastave.</w:t>
      </w:r>
    </w:p>
    <w:p w:rsidR="00390CE7" w:rsidRPr="00390CE7" w:rsidRDefault="00390CE7" w:rsidP="00390CE7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390CE7">
        <w:rPr>
          <w:rFonts w:ascii="Arial" w:eastAsia="Times New Roman" w:hAnsi="Arial" w:cs="Arial"/>
          <w:lang w:eastAsia="sr-Latn-RS"/>
        </w:rPr>
        <w:t>Časove predmetne nastave za učenike četvrtog razreda realizuju svi nastavnici predmetne nastave iz stava 1. ovog člana, po dva puta u toku školske godine, odnosno jedanput u toku polugodišta.</w:t>
      </w:r>
    </w:p>
    <w:p w:rsidR="00390CE7" w:rsidRPr="00390CE7" w:rsidRDefault="00390CE7" w:rsidP="00390CE7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390CE7">
        <w:rPr>
          <w:rFonts w:ascii="Arial" w:eastAsia="Times New Roman" w:hAnsi="Arial" w:cs="Arial"/>
          <w:lang w:eastAsia="sr-Latn-RS"/>
        </w:rPr>
        <w:t>Škola može, s istim ciljem i na isti način, da organizuje časove predmetne nastave i za učenike od prvog do trećeg razreda.</w:t>
      </w:r>
    </w:p>
    <w:p w:rsidR="00390CE7" w:rsidRPr="00390CE7" w:rsidRDefault="00390CE7" w:rsidP="00390CE7">
      <w:pPr>
        <w:spacing w:before="240" w:after="24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sr-Latn-RS"/>
        </w:rPr>
      </w:pPr>
      <w:bookmarkStart w:id="70" w:name="str_33"/>
      <w:bookmarkEnd w:id="70"/>
      <w:r w:rsidRPr="00390CE7">
        <w:rPr>
          <w:rFonts w:ascii="Arial" w:eastAsia="Times New Roman" w:hAnsi="Arial" w:cs="Arial"/>
          <w:b/>
          <w:bCs/>
          <w:sz w:val="24"/>
          <w:szCs w:val="24"/>
          <w:lang w:eastAsia="sr-Latn-RS"/>
        </w:rPr>
        <w:t>Celodnevna nastava i produženi boravak</w:t>
      </w:r>
    </w:p>
    <w:p w:rsidR="00390CE7" w:rsidRPr="00390CE7" w:rsidRDefault="00390CE7" w:rsidP="00390CE7">
      <w:pPr>
        <w:spacing w:before="240" w:after="12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sr-Latn-RS"/>
        </w:rPr>
      </w:pPr>
      <w:bookmarkStart w:id="71" w:name="clan_36"/>
      <w:bookmarkEnd w:id="71"/>
      <w:r w:rsidRPr="00390CE7">
        <w:rPr>
          <w:rFonts w:ascii="Arial" w:eastAsia="Times New Roman" w:hAnsi="Arial" w:cs="Arial"/>
          <w:b/>
          <w:bCs/>
          <w:sz w:val="24"/>
          <w:szCs w:val="24"/>
          <w:lang w:eastAsia="sr-Latn-RS"/>
        </w:rPr>
        <w:t>Član 36</w:t>
      </w:r>
    </w:p>
    <w:p w:rsidR="00390CE7" w:rsidRPr="00390CE7" w:rsidRDefault="00390CE7" w:rsidP="00390CE7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390CE7">
        <w:rPr>
          <w:rFonts w:ascii="Arial" w:eastAsia="Times New Roman" w:hAnsi="Arial" w:cs="Arial"/>
          <w:lang w:eastAsia="sr-Latn-RS"/>
        </w:rPr>
        <w:t xml:space="preserve">Škola može da organizuje celodnevnu nastavu i produženi boravak kao posebne oblike obrazovno-vaspitnog rada, uz saglasnost Ministarstva. </w:t>
      </w:r>
    </w:p>
    <w:p w:rsidR="00390CE7" w:rsidRPr="00390CE7" w:rsidRDefault="00390CE7" w:rsidP="00390CE7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390CE7">
        <w:rPr>
          <w:rFonts w:ascii="Arial" w:eastAsia="Times New Roman" w:hAnsi="Arial" w:cs="Arial"/>
          <w:lang w:eastAsia="sr-Latn-RS"/>
        </w:rPr>
        <w:lastRenderedPageBreak/>
        <w:t>U okviru celodnevne nastave i produženog boravka obezbeđuju se igra, kulturno-umetničke, sportske aktivnosti, učenje, izrada domaćih zadataka i izvršavanje drugih obaveza učenika u bezbednom okruženju pod nadzorom nastavnika.</w:t>
      </w:r>
    </w:p>
    <w:p w:rsidR="00390CE7" w:rsidRPr="00390CE7" w:rsidRDefault="00390CE7" w:rsidP="00390CE7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390CE7">
        <w:rPr>
          <w:rFonts w:ascii="Arial" w:eastAsia="Times New Roman" w:hAnsi="Arial" w:cs="Arial"/>
          <w:lang w:eastAsia="sr-Latn-RS"/>
        </w:rPr>
        <w:t>Bliže uslove organizovanja celodnevne nastave i produženog boravaka propisuje ministar.</w:t>
      </w:r>
    </w:p>
    <w:p w:rsidR="00390CE7" w:rsidRPr="00390CE7" w:rsidRDefault="00390CE7" w:rsidP="00390CE7">
      <w:pPr>
        <w:spacing w:before="240" w:after="24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sr-Latn-RS"/>
        </w:rPr>
      </w:pPr>
      <w:bookmarkStart w:id="72" w:name="str_34"/>
      <w:bookmarkEnd w:id="72"/>
      <w:r w:rsidRPr="00390CE7">
        <w:rPr>
          <w:rFonts w:ascii="Arial" w:eastAsia="Times New Roman" w:hAnsi="Arial" w:cs="Arial"/>
          <w:b/>
          <w:bCs/>
          <w:sz w:val="24"/>
          <w:szCs w:val="24"/>
          <w:lang w:eastAsia="sr-Latn-RS"/>
        </w:rPr>
        <w:t>Nastava za učenike na kućnom i bolničkom lečenju</w:t>
      </w:r>
    </w:p>
    <w:p w:rsidR="00390CE7" w:rsidRPr="00390CE7" w:rsidRDefault="00390CE7" w:rsidP="00390CE7">
      <w:pPr>
        <w:spacing w:before="240" w:after="12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sr-Latn-RS"/>
        </w:rPr>
      </w:pPr>
      <w:bookmarkStart w:id="73" w:name="clan_37"/>
      <w:bookmarkEnd w:id="73"/>
      <w:r w:rsidRPr="00390CE7">
        <w:rPr>
          <w:rFonts w:ascii="Arial" w:eastAsia="Times New Roman" w:hAnsi="Arial" w:cs="Arial"/>
          <w:b/>
          <w:bCs/>
          <w:sz w:val="24"/>
          <w:szCs w:val="24"/>
          <w:lang w:eastAsia="sr-Latn-RS"/>
        </w:rPr>
        <w:t>Član 37</w:t>
      </w:r>
    </w:p>
    <w:p w:rsidR="00390CE7" w:rsidRPr="00390CE7" w:rsidRDefault="00390CE7" w:rsidP="00390CE7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390CE7">
        <w:rPr>
          <w:rFonts w:ascii="Arial" w:eastAsia="Times New Roman" w:hAnsi="Arial" w:cs="Arial"/>
          <w:lang w:eastAsia="sr-Latn-RS"/>
        </w:rPr>
        <w:t>Škola može da organizuje obrazovno-vaspitni rad kao poseban oblik rada za učenike na dužem kućnom i bolničkom lečenju, uz saglasnost Ministarstva.</w:t>
      </w:r>
    </w:p>
    <w:p w:rsidR="00390CE7" w:rsidRPr="00390CE7" w:rsidRDefault="00390CE7" w:rsidP="00390CE7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390CE7">
        <w:rPr>
          <w:rFonts w:ascii="Arial" w:eastAsia="Times New Roman" w:hAnsi="Arial" w:cs="Arial"/>
          <w:lang w:eastAsia="sr-Latn-RS"/>
        </w:rPr>
        <w:t xml:space="preserve">Za učenike koji zbog većih zdravstvenih problema ili hroničnih bolesti ne mogu da pohađaju nastavu duže od tri nedelje, nastava se organizuje u kućnim uslovima, odnosno u zdravstvenoj ustanovi. </w:t>
      </w:r>
    </w:p>
    <w:p w:rsidR="00390CE7" w:rsidRPr="00390CE7" w:rsidRDefault="00390CE7" w:rsidP="00390CE7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390CE7">
        <w:rPr>
          <w:rFonts w:ascii="Arial" w:eastAsia="Times New Roman" w:hAnsi="Arial" w:cs="Arial"/>
          <w:lang w:eastAsia="sr-Latn-RS"/>
        </w:rPr>
        <w:t>Roditelj, odnosno drugi zakonski zastupnik je dužan da o potrebi organizovanja nastave za učenika na dužem kućnom i bolničkom lečenju obavesti školu.</w:t>
      </w:r>
    </w:p>
    <w:p w:rsidR="00390CE7" w:rsidRPr="00390CE7" w:rsidRDefault="00390CE7" w:rsidP="00390CE7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390CE7">
        <w:rPr>
          <w:rFonts w:ascii="Arial" w:eastAsia="Times New Roman" w:hAnsi="Arial" w:cs="Arial"/>
          <w:lang w:eastAsia="sr-Latn-RS"/>
        </w:rPr>
        <w:t>Način organizovanja nastave za učenike na dužem kućnom i bolničkom lečenju propisuje ministar.</w:t>
      </w:r>
    </w:p>
    <w:p w:rsidR="00390CE7" w:rsidRPr="00390CE7" w:rsidRDefault="00390CE7" w:rsidP="00390CE7">
      <w:pPr>
        <w:spacing w:before="240" w:after="24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sr-Latn-RS"/>
        </w:rPr>
      </w:pPr>
      <w:bookmarkStart w:id="74" w:name="str_35"/>
      <w:bookmarkEnd w:id="74"/>
      <w:r w:rsidRPr="00390CE7">
        <w:rPr>
          <w:rFonts w:ascii="Arial" w:eastAsia="Times New Roman" w:hAnsi="Arial" w:cs="Arial"/>
          <w:b/>
          <w:bCs/>
          <w:sz w:val="24"/>
          <w:szCs w:val="24"/>
          <w:lang w:eastAsia="sr-Latn-RS"/>
        </w:rPr>
        <w:t xml:space="preserve">Nastava kod kuće </w:t>
      </w:r>
    </w:p>
    <w:p w:rsidR="00390CE7" w:rsidRPr="00390CE7" w:rsidRDefault="00390CE7" w:rsidP="00390CE7">
      <w:pPr>
        <w:spacing w:before="240" w:after="12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sr-Latn-RS"/>
        </w:rPr>
      </w:pPr>
      <w:bookmarkStart w:id="75" w:name="clan_38"/>
      <w:bookmarkEnd w:id="75"/>
      <w:r w:rsidRPr="00390CE7">
        <w:rPr>
          <w:rFonts w:ascii="Arial" w:eastAsia="Times New Roman" w:hAnsi="Arial" w:cs="Arial"/>
          <w:b/>
          <w:bCs/>
          <w:sz w:val="24"/>
          <w:szCs w:val="24"/>
          <w:lang w:eastAsia="sr-Latn-RS"/>
        </w:rPr>
        <w:t xml:space="preserve">Član 38 </w:t>
      </w:r>
    </w:p>
    <w:p w:rsidR="00390CE7" w:rsidRPr="00390CE7" w:rsidRDefault="00390CE7" w:rsidP="00390CE7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390CE7">
        <w:rPr>
          <w:rFonts w:ascii="Arial" w:eastAsia="Times New Roman" w:hAnsi="Arial" w:cs="Arial"/>
          <w:lang w:eastAsia="sr-Latn-RS"/>
        </w:rPr>
        <w:t xml:space="preserve">Roditelj, odnosno drugi zakonski zastupnik ima pravo da svom detetu omogući sticanje osnovnog obrazovanja i vaspitanja kod kuće, uz obezbeđivanje troškova obrazovanja i vaspitanja. </w:t>
      </w:r>
    </w:p>
    <w:p w:rsidR="00390CE7" w:rsidRPr="00390CE7" w:rsidRDefault="00390CE7" w:rsidP="00390CE7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390CE7">
        <w:rPr>
          <w:rFonts w:ascii="Arial" w:eastAsia="Times New Roman" w:hAnsi="Arial" w:cs="Arial"/>
          <w:lang w:eastAsia="sr-Latn-RS"/>
        </w:rPr>
        <w:t xml:space="preserve">Roditelj, odnosno drugi zakonski zastupnik je dužan da do kraja nastavne godine pismeno obavesti školu u koju je učenik upisan o nameri da za svoje dete od sledeće školske godine organizuje nastavu kod kuće. </w:t>
      </w:r>
    </w:p>
    <w:p w:rsidR="00390CE7" w:rsidRPr="00390CE7" w:rsidRDefault="00390CE7" w:rsidP="00390CE7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390CE7">
        <w:rPr>
          <w:rFonts w:ascii="Arial" w:eastAsia="Times New Roman" w:hAnsi="Arial" w:cs="Arial"/>
          <w:lang w:eastAsia="sr-Latn-RS"/>
        </w:rPr>
        <w:t xml:space="preserve">Škola iz stava 2. ovog člana dužna je da organizuje polaganje razrednih ispita iz svih predmeta u skladu sa planom i programom nastave i učenja. </w:t>
      </w:r>
    </w:p>
    <w:p w:rsidR="00390CE7" w:rsidRPr="00390CE7" w:rsidRDefault="00390CE7" w:rsidP="00390CE7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390CE7">
        <w:rPr>
          <w:rFonts w:ascii="Arial" w:eastAsia="Times New Roman" w:hAnsi="Arial" w:cs="Arial"/>
          <w:lang w:eastAsia="sr-Latn-RS"/>
        </w:rPr>
        <w:t xml:space="preserve">Osnovnoškolsko obrazovanje i vaspitanje kod kuće mora da obezbedi ostvarivanje propisanih ciljeva, ishoda i standarda postignuća. </w:t>
      </w:r>
    </w:p>
    <w:p w:rsidR="00390CE7" w:rsidRPr="00390CE7" w:rsidRDefault="00390CE7" w:rsidP="00390CE7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390CE7">
        <w:rPr>
          <w:rFonts w:ascii="Arial" w:eastAsia="Times New Roman" w:hAnsi="Arial" w:cs="Arial"/>
          <w:lang w:eastAsia="sr-Latn-RS"/>
        </w:rPr>
        <w:t xml:space="preserve">Za učenika sa smetnjama u razvoju i invaliditetom koji stiče obrazovanje kod kuće ostvarivanjem IOP-a 2, obrazovanje i vaspitanje kod kuće obezbeđuje ostvarivanje prilagođenih ciljeva i ishoda. </w:t>
      </w:r>
    </w:p>
    <w:p w:rsidR="00390CE7" w:rsidRPr="00390CE7" w:rsidRDefault="00390CE7" w:rsidP="00390CE7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390CE7">
        <w:rPr>
          <w:rFonts w:ascii="Arial" w:eastAsia="Times New Roman" w:hAnsi="Arial" w:cs="Arial"/>
          <w:lang w:eastAsia="sr-Latn-RS"/>
        </w:rPr>
        <w:t xml:space="preserve">Škola vodi evidenciju o obrazovanju i vaspitanju učenika kod kuće. </w:t>
      </w:r>
    </w:p>
    <w:p w:rsidR="00390CE7" w:rsidRPr="00390CE7" w:rsidRDefault="00390CE7" w:rsidP="00390CE7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390CE7">
        <w:rPr>
          <w:rFonts w:ascii="Arial" w:eastAsia="Times New Roman" w:hAnsi="Arial" w:cs="Arial"/>
          <w:lang w:eastAsia="sr-Latn-RS"/>
        </w:rPr>
        <w:t>Bliže uslove za ostvarivanje i način osiguranja kvaliteta i vrednovanja nastave kod kuće, propisuje ministar.</w:t>
      </w:r>
    </w:p>
    <w:p w:rsidR="00390CE7" w:rsidRPr="00390CE7" w:rsidRDefault="00390CE7" w:rsidP="00390CE7">
      <w:pPr>
        <w:spacing w:before="240" w:after="24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sr-Latn-RS"/>
        </w:rPr>
      </w:pPr>
      <w:bookmarkStart w:id="76" w:name="str_36"/>
      <w:bookmarkEnd w:id="76"/>
      <w:r w:rsidRPr="00390CE7">
        <w:rPr>
          <w:rFonts w:ascii="Arial" w:eastAsia="Times New Roman" w:hAnsi="Arial" w:cs="Arial"/>
          <w:b/>
          <w:bCs/>
          <w:sz w:val="24"/>
          <w:szCs w:val="24"/>
          <w:lang w:eastAsia="sr-Latn-RS"/>
        </w:rPr>
        <w:t xml:space="preserve">Nastava na daljinu </w:t>
      </w:r>
    </w:p>
    <w:p w:rsidR="00390CE7" w:rsidRPr="00390CE7" w:rsidRDefault="00390CE7" w:rsidP="00390CE7">
      <w:pPr>
        <w:spacing w:before="240" w:after="12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sr-Latn-RS"/>
        </w:rPr>
      </w:pPr>
      <w:bookmarkStart w:id="77" w:name="clan_38a"/>
      <w:bookmarkEnd w:id="77"/>
      <w:r w:rsidRPr="00390CE7">
        <w:rPr>
          <w:rFonts w:ascii="Arial" w:eastAsia="Times New Roman" w:hAnsi="Arial" w:cs="Arial"/>
          <w:b/>
          <w:bCs/>
          <w:sz w:val="24"/>
          <w:szCs w:val="24"/>
          <w:lang w:eastAsia="sr-Latn-RS"/>
        </w:rPr>
        <w:t>Član 38a</w:t>
      </w:r>
    </w:p>
    <w:p w:rsidR="00390CE7" w:rsidRPr="00390CE7" w:rsidRDefault="00390CE7" w:rsidP="00390CE7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390CE7">
        <w:rPr>
          <w:rFonts w:ascii="Arial" w:eastAsia="Times New Roman" w:hAnsi="Arial" w:cs="Arial"/>
          <w:lang w:eastAsia="sr-Latn-RS"/>
        </w:rPr>
        <w:lastRenderedPageBreak/>
        <w:t xml:space="preserve">Roditelj, odnosno drugi zakonski zastupnik može da se opredeli da njegovo dete osnovnoškolsko obrazovanje i vaspitanje stiče nastavom na daljinu. </w:t>
      </w:r>
    </w:p>
    <w:p w:rsidR="00390CE7" w:rsidRPr="00390CE7" w:rsidRDefault="00390CE7" w:rsidP="00390CE7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390CE7">
        <w:rPr>
          <w:rFonts w:ascii="Arial" w:eastAsia="Times New Roman" w:hAnsi="Arial" w:cs="Arial"/>
          <w:lang w:eastAsia="sr-Latn-RS"/>
        </w:rPr>
        <w:t xml:space="preserve">Roditelj, odnosno drugi zakonski zastupnik dužan je da podnese pisani zahtev za organizovanje nastave na daljinu školi u kojoj njegovo dete stiče osnovnoškolsko obrazovanje i vaspitanje do kraja nastavne godine za sledeću školsku godinu. </w:t>
      </w:r>
    </w:p>
    <w:p w:rsidR="00390CE7" w:rsidRPr="00390CE7" w:rsidRDefault="00390CE7" w:rsidP="00390CE7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390CE7">
        <w:rPr>
          <w:rFonts w:ascii="Arial" w:eastAsia="Times New Roman" w:hAnsi="Arial" w:cs="Arial"/>
          <w:lang w:eastAsia="sr-Latn-RS"/>
        </w:rPr>
        <w:t xml:space="preserve">Nastava na daljinu mora da obezbedi ostvarivanje propisanih ciljeva, ishoda i standarda postignuća. </w:t>
      </w:r>
    </w:p>
    <w:p w:rsidR="00390CE7" w:rsidRPr="00390CE7" w:rsidRDefault="00390CE7" w:rsidP="00390CE7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390CE7">
        <w:rPr>
          <w:rFonts w:ascii="Arial" w:eastAsia="Times New Roman" w:hAnsi="Arial" w:cs="Arial"/>
          <w:lang w:eastAsia="sr-Latn-RS"/>
        </w:rPr>
        <w:t xml:space="preserve">Za učenika sa smetnjama u razvoju i invaliditetom za koga je organizovana nastava na daljinu, a stiče osnovnoškolsko obrazovanje i vaspitanje ostvarivanjem IOP-a 2, nastava na daljinu obezbeđuje ostvarivanje prilagođenih ciljeva i ishoda. </w:t>
      </w:r>
    </w:p>
    <w:p w:rsidR="00390CE7" w:rsidRPr="00390CE7" w:rsidRDefault="00390CE7" w:rsidP="00390CE7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390CE7">
        <w:rPr>
          <w:rFonts w:ascii="Arial" w:eastAsia="Times New Roman" w:hAnsi="Arial" w:cs="Arial"/>
          <w:lang w:eastAsia="sr-Latn-RS"/>
        </w:rPr>
        <w:t xml:space="preserve">O obrazovanju na daljinu škola odlučuje na osnovu raspoloživih sredstava, potrebnih za ovaj vid obrazovanja i vaspitanja. </w:t>
      </w:r>
    </w:p>
    <w:p w:rsidR="00390CE7" w:rsidRPr="00390CE7" w:rsidRDefault="00390CE7" w:rsidP="00390CE7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390CE7">
        <w:rPr>
          <w:rFonts w:ascii="Arial" w:eastAsia="Times New Roman" w:hAnsi="Arial" w:cs="Arial"/>
          <w:lang w:eastAsia="sr-Latn-RS"/>
        </w:rPr>
        <w:t xml:space="preserve">Škola vodi evidenciju o obrazovanju i vaspitanju učenika koji osnovnoškolsko obrazovanje i vaspitanje stiče nastavom na daljinu. </w:t>
      </w:r>
    </w:p>
    <w:p w:rsidR="00390CE7" w:rsidRPr="00390CE7" w:rsidRDefault="00390CE7" w:rsidP="00390CE7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390CE7">
        <w:rPr>
          <w:rFonts w:ascii="Arial" w:eastAsia="Times New Roman" w:hAnsi="Arial" w:cs="Arial"/>
          <w:lang w:eastAsia="sr-Latn-RS"/>
        </w:rPr>
        <w:t>Bliže uslove za ostvarivanje i način osiguranja kvaliteta i vrednovanja nastave na daljinu propisuje ministar.</w:t>
      </w:r>
    </w:p>
    <w:p w:rsidR="00390CE7" w:rsidRPr="00390CE7" w:rsidRDefault="00390CE7" w:rsidP="00390CE7">
      <w:pPr>
        <w:spacing w:before="240" w:after="24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sr-Latn-RS"/>
        </w:rPr>
      </w:pPr>
      <w:bookmarkStart w:id="78" w:name="str_37"/>
      <w:bookmarkEnd w:id="78"/>
      <w:r w:rsidRPr="00390CE7">
        <w:rPr>
          <w:rFonts w:ascii="Arial" w:eastAsia="Times New Roman" w:hAnsi="Arial" w:cs="Arial"/>
          <w:b/>
          <w:bCs/>
          <w:sz w:val="24"/>
          <w:szCs w:val="24"/>
          <w:lang w:eastAsia="sr-Latn-RS"/>
        </w:rPr>
        <w:t>Kulturne aktivnosti škole</w:t>
      </w:r>
    </w:p>
    <w:p w:rsidR="00390CE7" w:rsidRPr="00390CE7" w:rsidRDefault="00390CE7" w:rsidP="00390CE7">
      <w:pPr>
        <w:spacing w:before="240" w:after="12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sr-Latn-RS"/>
        </w:rPr>
      </w:pPr>
      <w:bookmarkStart w:id="79" w:name="clan_39"/>
      <w:bookmarkEnd w:id="79"/>
      <w:r w:rsidRPr="00390CE7">
        <w:rPr>
          <w:rFonts w:ascii="Arial" w:eastAsia="Times New Roman" w:hAnsi="Arial" w:cs="Arial"/>
          <w:b/>
          <w:bCs/>
          <w:sz w:val="24"/>
          <w:szCs w:val="24"/>
          <w:lang w:eastAsia="sr-Latn-RS"/>
        </w:rPr>
        <w:t>Član 39</w:t>
      </w:r>
    </w:p>
    <w:p w:rsidR="00390CE7" w:rsidRPr="00390CE7" w:rsidRDefault="00390CE7" w:rsidP="00390CE7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390CE7">
        <w:rPr>
          <w:rFonts w:ascii="Arial" w:eastAsia="Times New Roman" w:hAnsi="Arial" w:cs="Arial"/>
          <w:lang w:eastAsia="sr-Latn-RS"/>
        </w:rPr>
        <w:t>Kulturne aktivnosti škole ostvaruju se na osnovu programa kulturnih aktivnosti.</w:t>
      </w:r>
    </w:p>
    <w:p w:rsidR="00390CE7" w:rsidRPr="00390CE7" w:rsidRDefault="00390CE7" w:rsidP="00390CE7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390CE7">
        <w:rPr>
          <w:rFonts w:ascii="Arial" w:eastAsia="Times New Roman" w:hAnsi="Arial" w:cs="Arial"/>
          <w:lang w:eastAsia="sr-Latn-RS"/>
        </w:rPr>
        <w:t>Kulturne aktivnosti obuhvataju: proslavu dana škole, početka i kraja školske godine i završetka osnovnoškolskog obrazovanja i vaspitanja, proslave školskih i državnih praznika, priredbe, predstave, izložbe, koncerte, takmičenja i smotre, posete ustanovama kulture, zajedničke aktivnosti škole i jedinice lokalne samouprave i druge aktivnosti koje doprinose proširenju uticaja škole na vaspitanje učenika i kulturnom razvoju okruženja škole.</w:t>
      </w:r>
    </w:p>
    <w:p w:rsidR="00390CE7" w:rsidRPr="00390CE7" w:rsidRDefault="00390CE7" w:rsidP="00390CE7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390CE7">
        <w:rPr>
          <w:rFonts w:ascii="Arial" w:eastAsia="Times New Roman" w:hAnsi="Arial" w:cs="Arial"/>
          <w:lang w:eastAsia="sr-Latn-RS"/>
        </w:rPr>
        <w:t>Proslave školskih i državnih praznika, početka i kraja školske godine i završetka osnovnoškolskog obrazovanja i vaspitanja za učenike organizuju se u školi ili u dogovoru sa jedinicom lokalne samouprave u ustanovama iz oblasti kulture i sporta.</w:t>
      </w:r>
    </w:p>
    <w:p w:rsidR="00390CE7" w:rsidRPr="00390CE7" w:rsidRDefault="00390CE7" w:rsidP="00390CE7">
      <w:pPr>
        <w:spacing w:before="240" w:after="24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sr-Latn-RS"/>
        </w:rPr>
      </w:pPr>
      <w:bookmarkStart w:id="80" w:name="str_38"/>
      <w:bookmarkEnd w:id="80"/>
      <w:r w:rsidRPr="00390CE7">
        <w:rPr>
          <w:rFonts w:ascii="Arial" w:eastAsia="Times New Roman" w:hAnsi="Arial" w:cs="Arial"/>
          <w:b/>
          <w:bCs/>
          <w:sz w:val="24"/>
          <w:szCs w:val="24"/>
          <w:lang w:eastAsia="sr-Latn-RS"/>
        </w:rPr>
        <w:t>Program školskog sporta i sportsko-rekreativnih aktivnosti</w:t>
      </w:r>
    </w:p>
    <w:p w:rsidR="00390CE7" w:rsidRPr="00390CE7" w:rsidRDefault="00390CE7" w:rsidP="00390CE7">
      <w:pPr>
        <w:spacing w:before="240" w:after="12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sr-Latn-RS"/>
        </w:rPr>
      </w:pPr>
      <w:bookmarkStart w:id="81" w:name="clan_40"/>
      <w:bookmarkEnd w:id="81"/>
      <w:r w:rsidRPr="00390CE7">
        <w:rPr>
          <w:rFonts w:ascii="Arial" w:eastAsia="Times New Roman" w:hAnsi="Arial" w:cs="Arial"/>
          <w:b/>
          <w:bCs/>
          <w:sz w:val="24"/>
          <w:szCs w:val="24"/>
          <w:lang w:eastAsia="sr-Latn-RS"/>
        </w:rPr>
        <w:t>Član 40</w:t>
      </w:r>
    </w:p>
    <w:p w:rsidR="00390CE7" w:rsidRPr="00390CE7" w:rsidRDefault="00390CE7" w:rsidP="00390CE7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390CE7">
        <w:rPr>
          <w:rFonts w:ascii="Arial" w:eastAsia="Times New Roman" w:hAnsi="Arial" w:cs="Arial"/>
          <w:lang w:eastAsia="sr-Latn-RS"/>
        </w:rPr>
        <w:t>Radi razvoja i praktikovanja zdravog načina života, razvoja svesti o važnosti sopstvenog zdravlja i bezbednosti, o potrebi negovanja i razvoja fizičkih sposobnosti, kao i prevencije nasilja, narkomanije, maloletničke delinkvencije, škola u okviru školskog programa, realizuje i program školskog sporta, kojim su obuhvaćeni svi učenici.</w:t>
      </w:r>
    </w:p>
    <w:p w:rsidR="00390CE7" w:rsidRPr="00390CE7" w:rsidRDefault="00390CE7" w:rsidP="00390CE7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390CE7">
        <w:rPr>
          <w:rFonts w:ascii="Arial" w:eastAsia="Times New Roman" w:hAnsi="Arial" w:cs="Arial"/>
          <w:lang w:eastAsia="sr-Latn-RS"/>
        </w:rPr>
        <w:t>Škola je dužna da, u okviru programa školskog sporta, u saradnji sa jedinicom lokalne samouprave, organizuje nedelju školskog sporta najmanje jednom u toku polugodišta.</w:t>
      </w:r>
    </w:p>
    <w:p w:rsidR="00390CE7" w:rsidRPr="00390CE7" w:rsidRDefault="00390CE7" w:rsidP="00390CE7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390CE7">
        <w:rPr>
          <w:rFonts w:ascii="Arial" w:eastAsia="Times New Roman" w:hAnsi="Arial" w:cs="Arial"/>
          <w:lang w:eastAsia="sr-Latn-RS"/>
        </w:rPr>
        <w:lastRenderedPageBreak/>
        <w:t>Program nedelje školskog sporta obuhvata sportsko-rekreativne aktivnosti svih učenika, kao i kulturno-umetničke manifestacije na temu iz oblasti fizičkog i zdravstvenog vaspitanja, u skladu sa planom i programom nastave i učenja.</w:t>
      </w:r>
    </w:p>
    <w:p w:rsidR="00390CE7" w:rsidRPr="00390CE7" w:rsidRDefault="00390CE7" w:rsidP="00390CE7">
      <w:pPr>
        <w:spacing w:before="240" w:after="24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sr-Latn-RS"/>
        </w:rPr>
      </w:pPr>
      <w:bookmarkStart w:id="82" w:name="str_39"/>
      <w:bookmarkEnd w:id="82"/>
      <w:r w:rsidRPr="00390CE7">
        <w:rPr>
          <w:rFonts w:ascii="Arial" w:eastAsia="Times New Roman" w:hAnsi="Arial" w:cs="Arial"/>
          <w:b/>
          <w:bCs/>
          <w:sz w:val="24"/>
          <w:szCs w:val="24"/>
          <w:lang w:eastAsia="sr-Latn-RS"/>
        </w:rPr>
        <w:t>Program zaštite od nasilja, zlostavljanja i zanemarivanja, program sprečavanja diskriminacije i programi prevencije drugih oblika rizičnog ponašanja</w:t>
      </w:r>
    </w:p>
    <w:p w:rsidR="00390CE7" w:rsidRPr="00390CE7" w:rsidRDefault="00390CE7" w:rsidP="00390CE7">
      <w:pPr>
        <w:spacing w:before="240" w:after="12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sr-Latn-RS"/>
        </w:rPr>
      </w:pPr>
      <w:bookmarkStart w:id="83" w:name="clan_41"/>
      <w:bookmarkEnd w:id="83"/>
      <w:r w:rsidRPr="00390CE7">
        <w:rPr>
          <w:rFonts w:ascii="Arial" w:eastAsia="Times New Roman" w:hAnsi="Arial" w:cs="Arial"/>
          <w:b/>
          <w:bCs/>
          <w:sz w:val="24"/>
          <w:szCs w:val="24"/>
          <w:lang w:eastAsia="sr-Latn-RS"/>
        </w:rPr>
        <w:t>Član 41</w:t>
      </w:r>
    </w:p>
    <w:p w:rsidR="00390CE7" w:rsidRPr="00390CE7" w:rsidRDefault="00390CE7" w:rsidP="00390CE7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390CE7">
        <w:rPr>
          <w:rFonts w:ascii="Arial" w:eastAsia="Times New Roman" w:hAnsi="Arial" w:cs="Arial"/>
          <w:lang w:eastAsia="sr-Latn-RS"/>
        </w:rPr>
        <w:t>Program zaštite od nasilja, zlostavljanja i zanemarivanja, program sprečavanja diskriminacije i programi prevencije drugih oblika rizičnog ponašanja, kao što su, naročito, upotreba alkohola, duvana, psihoaktivnih supstanci i maloletnička delinkvencija, sastavni su deo školskog programa i ostvaruju se u skladu sa Zakonom.</w:t>
      </w:r>
    </w:p>
    <w:p w:rsidR="00390CE7" w:rsidRPr="00390CE7" w:rsidRDefault="00390CE7" w:rsidP="00390CE7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390CE7">
        <w:rPr>
          <w:rFonts w:ascii="Arial" w:eastAsia="Times New Roman" w:hAnsi="Arial" w:cs="Arial"/>
          <w:lang w:eastAsia="sr-Latn-RS"/>
        </w:rPr>
        <w:t>Programi iz stava 1. ovog člana ostvaruju se kroz različite nastavne i slobodne aktivnosti sa učenicima, zaposlenima, roditeljima, odnosno drugim zakonskim zastupnicima u saradnji sa jedinicom lokalne samouprave, u skladu sa utvrđenim potrebama.</w:t>
      </w:r>
    </w:p>
    <w:p w:rsidR="00390CE7" w:rsidRPr="00390CE7" w:rsidRDefault="00390CE7" w:rsidP="00390CE7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390CE7">
        <w:rPr>
          <w:rFonts w:ascii="Arial" w:eastAsia="Times New Roman" w:hAnsi="Arial" w:cs="Arial"/>
          <w:lang w:eastAsia="sr-Latn-RS"/>
        </w:rPr>
        <w:t xml:space="preserve">U ostvarivanje programa iz stava 1. ovog člana uključuju se i fizička i pravna lica sa teritorije jedinice lokalne samouprave, ustanove u oblasti kulture i sporta, vršnjački posrednici, kao i lica obučena za prevenciju i intervenciju u slučaju nasilja, zlostavljanja i zanemarivanja, diskriminacije i drugih oblika rizičnog ponašanja. </w:t>
      </w:r>
    </w:p>
    <w:p w:rsidR="00390CE7" w:rsidRPr="00390CE7" w:rsidRDefault="00390CE7" w:rsidP="00390CE7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390CE7">
        <w:rPr>
          <w:rFonts w:ascii="Arial" w:eastAsia="Times New Roman" w:hAnsi="Arial" w:cs="Arial"/>
          <w:lang w:eastAsia="sr-Latn-RS"/>
        </w:rPr>
        <w:t>Listu lica obučenih za prevenciju i intervenciju u slučaju nasilja, zlostavljanja i zanemarivanja, diskriminacije i drugih oblika rizičnog ponašanja i listu škola koje su svojim aktivnostima postale primeri dobre prakse u sprovođenju programa iz stava 1. ovog člana, utvrđuje ministar.</w:t>
      </w:r>
    </w:p>
    <w:p w:rsidR="00390CE7" w:rsidRPr="00390CE7" w:rsidRDefault="00390CE7" w:rsidP="00390CE7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390CE7">
        <w:rPr>
          <w:rFonts w:ascii="Arial" w:eastAsia="Times New Roman" w:hAnsi="Arial" w:cs="Arial"/>
          <w:lang w:eastAsia="sr-Latn-RS"/>
        </w:rPr>
        <w:t>Bliže uslove za utvrđivanje lista iz stava 4. ovog člana propisuje ministar.</w:t>
      </w:r>
    </w:p>
    <w:p w:rsidR="00390CE7" w:rsidRPr="00390CE7" w:rsidRDefault="00390CE7" w:rsidP="00390CE7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390CE7">
        <w:rPr>
          <w:rFonts w:ascii="Arial" w:eastAsia="Times New Roman" w:hAnsi="Arial" w:cs="Arial"/>
          <w:lang w:eastAsia="sr-Latn-RS"/>
        </w:rPr>
        <w:t>Liste iz stava 4. ovog člana objavljuju se na zvaničnoj internet strani Ministarstva.</w:t>
      </w:r>
    </w:p>
    <w:p w:rsidR="00390CE7" w:rsidRPr="00390CE7" w:rsidRDefault="00390CE7" w:rsidP="00390CE7">
      <w:pPr>
        <w:spacing w:before="240" w:after="24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sr-Latn-RS"/>
        </w:rPr>
      </w:pPr>
      <w:bookmarkStart w:id="84" w:name="str_40"/>
      <w:bookmarkEnd w:id="84"/>
      <w:r w:rsidRPr="00390CE7">
        <w:rPr>
          <w:rFonts w:ascii="Arial" w:eastAsia="Times New Roman" w:hAnsi="Arial" w:cs="Arial"/>
          <w:b/>
          <w:bCs/>
          <w:sz w:val="24"/>
          <w:szCs w:val="24"/>
          <w:lang w:eastAsia="sr-Latn-RS"/>
        </w:rPr>
        <w:t xml:space="preserve">Program vannastavnih aktivnosti učenika </w:t>
      </w:r>
    </w:p>
    <w:p w:rsidR="00390CE7" w:rsidRPr="00390CE7" w:rsidRDefault="00390CE7" w:rsidP="00390CE7">
      <w:pPr>
        <w:spacing w:before="240" w:after="12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sr-Latn-RS"/>
        </w:rPr>
      </w:pPr>
      <w:bookmarkStart w:id="85" w:name="clan_42"/>
      <w:bookmarkEnd w:id="85"/>
      <w:r w:rsidRPr="00390CE7">
        <w:rPr>
          <w:rFonts w:ascii="Arial" w:eastAsia="Times New Roman" w:hAnsi="Arial" w:cs="Arial"/>
          <w:b/>
          <w:bCs/>
          <w:sz w:val="24"/>
          <w:szCs w:val="24"/>
          <w:lang w:eastAsia="sr-Latn-RS"/>
        </w:rPr>
        <w:t xml:space="preserve">Član 42 </w:t>
      </w:r>
    </w:p>
    <w:p w:rsidR="00390CE7" w:rsidRPr="00390CE7" w:rsidRDefault="00390CE7" w:rsidP="00390CE7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390CE7">
        <w:rPr>
          <w:rFonts w:ascii="Arial" w:eastAsia="Times New Roman" w:hAnsi="Arial" w:cs="Arial"/>
          <w:lang w:eastAsia="sr-Latn-RS"/>
        </w:rPr>
        <w:t xml:space="preserve">Radi jačanja obrazovno-vaspitne delatnosti škole, podsticanja individualnih sklonosti i interesovanja, sadržajnog i celishodnog korišćenja slobodnog vremena, kao i radi bogaćenja društvenog života i razonode učenika, razvijanja i negovanja drugarstva i prijateljstva, škola je dužna da realizuje vannastavne aktivnosti učenika u oblasti nauke, tehnike, kulture, umetnosti, medija i sporta. </w:t>
      </w:r>
    </w:p>
    <w:p w:rsidR="00390CE7" w:rsidRPr="00390CE7" w:rsidRDefault="00390CE7" w:rsidP="00390CE7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390CE7">
        <w:rPr>
          <w:rFonts w:ascii="Arial" w:eastAsia="Times New Roman" w:hAnsi="Arial" w:cs="Arial"/>
          <w:lang w:eastAsia="sr-Latn-RS"/>
        </w:rPr>
        <w:t xml:space="preserve">Škola posebnu pažnju posvećuje formiranju muzičke i dramske grupe učenika, školskog lista, folklora i sportskih sekcija. </w:t>
      </w:r>
    </w:p>
    <w:p w:rsidR="00390CE7" w:rsidRPr="00390CE7" w:rsidRDefault="00390CE7" w:rsidP="00390CE7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390CE7">
        <w:rPr>
          <w:rFonts w:ascii="Arial" w:eastAsia="Times New Roman" w:hAnsi="Arial" w:cs="Arial"/>
          <w:lang w:eastAsia="sr-Latn-RS"/>
        </w:rPr>
        <w:t>Škola je obavezna da za učenike, u okviru svojih kapaciteta, besplatno organizuje sportske sekcije.</w:t>
      </w:r>
    </w:p>
    <w:p w:rsidR="00390CE7" w:rsidRPr="00390CE7" w:rsidRDefault="00390CE7" w:rsidP="00390CE7">
      <w:pPr>
        <w:spacing w:before="240" w:after="24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sr-Latn-RS"/>
        </w:rPr>
      </w:pPr>
      <w:bookmarkStart w:id="86" w:name="str_41"/>
      <w:bookmarkEnd w:id="86"/>
      <w:r w:rsidRPr="00390CE7">
        <w:rPr>
          <w:rFonts w:ascii="Arial" w:eastAsia="Times New Roman" w:hAnsi="Arial" w:cs="Arial"/>
          <w:b/>
          <w:bCs/>
          <w:sz w:val="24"/>
          <w:szCs w:val="24"/>
          <w:lang w:eastAsia="sr-Latn-RS"/>
        </w:rPr>
        <w:t>Profesionalna orijentacija učenika</w:t>
      </w:r>
    </w:p>
    <w:p w:rsidR="00390CE7" w:rsidRPr="00390CE7" w:rsidRDefault="00390CE7" w:rsidP="00390CE7">
      <w:pPr>
        <w:spacing w:before="240" w:after="12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sr-Latn-RS"/>
        </w:rPr>
      </w:pPr>
      <w:bookmarkStart w:id="87" w:name="clan_43"/>
      <w:bookmarkEnd w:id="87"/>
      <w:r w:rsidRPr="00390CE7">
        <w:rPr>
          <w:rFonts w:ascii="Arial" w:eastAsia="Times New Roman" w:hAnsi="Arial" w:cs="Arial"/>
          <w:b/>
          <w:bCs/>
          <w:sz w:val="24"/>
          <w:szCs w:val="24"/>
          <w:lang w:eastAsia="sr-Latn-RS"/>
        </w:rPr>
        <w:t>Član 43</w:t>
      </w:r>
    </w:p>
    <w:p w:rsidR="00390CE7" w:rsidRPr="00390CE7" w:rsidRDefault="00390CE7" w:rsidP="00390CE7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390CE7">
        <w:rPr>
          <w:rFonts w:ascii="Arial" w:eastAsia="Times New Roman" w:hAnsi="Arial" w:cs="Arial"/>
          <w:lang w:eastAsia="sr-Latn-RS"/>
        </w:rPr>
        <w:lastRenderedPageBreak/>
        <w:t>Škola u saradnji sa ustanovama za profesionalnu orijentaciju pomaže roditeljima, odnosno drugim zakonskim zastupnicima i učenicima u izboru srednje škole i zanimanja, prema sklonostima i sposobnostima učenika i u tom cilju prati njihov razvoj i informiše ih o karakteru i uslovima rada pojedinih zanimanja.</w:t>
      </w:r>
    </w:p>
    <w:p w:rsidR="00390CE7" w:rsidRPr="00390CE7" w:rsidRDefault="00390CE7" w:rsidP="00390CE7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390CE7">
        <w:rPr>
          <w:rFonts w:ascii="Arial" w:eastAsia="Times New Roman" w:hAnsi="Arial" w:cs="Arial"/>
          <w:lang w:eastAsia="sr-Latn-RS"/>
        </w:rPr>
        <w:t xml:space="preserve">Radi praćenja individualnih sklonosti učenika i pružanja pomoći učenicima i njihovim roditeljima, odnosno drugim zakonskim zastupnicima u izboru srednje škole i zanimanja, škola formira tim za profesionalnu orijentaciju, u čijem sastavu su stručni saradnici i nastavnici. </w:t>
      </w:r>
    </w:p>
    <w:p w:rsidR="00390CE7" w:rsidRPr="00390CE7" w:rsidRDefault="00390CE7" w:rsidP="00390CE7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390CE7">
        <w:rPr>
          <w:rFonts w:ascii="Arial" w:eastAsia="Times New Roman" w:hAnsi="Arial" w:cs="Arial"/>
          <w:lang w:eastAsia="sr-Latn-RS"/>
        </w:rPr>
        <w:t>Tim za profesionalnu orijentaciju realizuje program profesionalne orijentacije za učenike sedmog i osmog razreda.</w:t>
      </w:r>
    </w:p>
    <w:p w:rsidR="00390CE7" w:rsidRPr="00390CE7" w:rsidRDefault="00390CE7" w:rsidP="00390CE7">
      <w:pPr>
        <w:spacing w:before="240" w:after="24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sr-Latn-RS"/>
        </w:rPr>
      </w:pPr>
      <w:bookmarkStart w:id="88" w:name="str_42"/>
      <w:bookmarkEnd w:id="88"/>
      <w:r w:rsidRPr="00390CE7">
        <w:rPr>
          <w:rFonts w:ascii="Arial" w:eastAsia="Times New Roman" w:hAnsi="Arial" w:cs="Arial"/>
          <w:b/>
          <w:bCs/>
          <w:sz w:val="24"/>
          <w:szCs w:val="24"/>
          <w:lang w:eastAsia="sr-Latn-RS"/>
        </w:rPr>
        <w:t>Zdravstvena zaštita učenika u školi</w:t>
      </w:r>
    </w:p>
    <w:p w:rsidR="00390CE7" w:rsidRPr="00390CE7" w:rsidRDefault="00390CE7" w:rsidP="00390CE7">
      <w:pPr>
        <w:spacing w:before="240" w:after="12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sr-Latn-RS"/>
        </w:rPr>
      </w:pPr>
      <w:bookmarkStart w:id="89" w:name="clan_44"/>
      <w:bookmarkEnd w:id="89"/>
      <w:r w:rsidRPr="00390CE7">
        <w:rPr>
          <w:rFonts w:ascii="Arial" w:eastAsia="Times New Roman" w:hAnsi="Arial" w:cs="Arial"/>
          <w:b/>
          <w:bCs/>
          <w:sz w:val="24"/>
          <w:szCs w:val="24"/>
          <w:lang w:eastAsia="sr-Latn-RS"/>
        </w:rPr>
        <w:t>Član 44</w:t>
      </w:r>
    </w:p>
    <w:p w:rsidR="00390CE7" w:rsidRPr="00390CE7" w:rsidRDefault="00390CE7" w:rsidP="00390CE7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390CE7">
        <w:rPr>
          <w:rFonts w:ascii="Arial" w:eastAsia="Times New Roman" w:hAnsi="Arial" w:cs="Arial"/>
          <w:lang w:eastAsia="sr-Latn-RS"/>
        </w:rPr>
        <w:t>Škola sarađuje sa zdravstvenim ustanovama u sprovođenju zdravstvene zaštite učenika, u skladu sa zakonom.</w:t>
      </w:r>
    </w:p>
    <w:p w:rsidR="00390CE7" w:rsidRPr="00390CE7" w:rsidRDefault="00390CE7" w:rsidP="00390CE7">
      <w:pPr>
        <w:spacing w:before="240" w:after="24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sr-Latn-RS"/>
        </w:rPr>
      </w:pPr>
      <w:bookmarkStart w:id="90" w:name="str_43"/>
      <w:bookmarkEnd w:id="90"/>
      <w:r w:rsidRPr="00390CE7">
        <w:rPr>
          <w:rFonts w:ascii="Arial" w:eastAsia="Times New Roman" w:hAnsi="Arial" w:cs="Arial"/>
          <w:b/>
          <w:bCs/>
          <w:sz w:val="24"/>
          <w:szCs w:val="24"/>
          <w:lang w:eastAsia="sr-Latn-RS"/>
        </w:rPr>
        <w:t>Socijalna zaštita učenika u školi</w:t>
      </w:r>
    </w:p>
    <w:p w:rsidR="00390CE7" w:rsidRPr="00390CE7" w:rsidRDefault="00390CE7" w:rsidP="00390CE7">
      <w:pPr>
        <w:spacing w:before="240" w:after="12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sr-Latn-RS"/>
        </w:rPr>
      </w:pPr>
      <w:bookmarkStart w:id="91" w:name="clan_45"/>
      <w:bookmarkEnd w:id="91"/>
      <w:r w:rsidRPr="00390CE7">
        <w:rPr>
          <w:rFonts w:ascii="Arial" w:eastAsia="Times New Roman" w:hAnsi="Arial" w:cs="Arial"/>
          <w:b/>
          <w:bCs/>
          <w:sz w:val="24"/>
          <w:szCs w:val="24"/>
          <w:lang w:eastAsia="sr-Latn-RS"/>
        </w:rPr>
        <w:t>Član 45</w:t>
      </w:r>
    </w:p>
    <w:p w:rsidR="00390CE7" w:rsidRPr="00390CE7" w:rsidRDefault="00390CE7" w:rsidP="00390CE7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390CE7">
        <w:rPr>
          <w:rFonts w:ascii="Arial" w:eastAsia="Times New Roman" w:hAnsi="Arial" w:cs="Arial"/>
          <w:lang w:eastAsia="sr-Latn-RS"/>
        </w:rPr>
        <w:t>Škola u saradnji sa nadležnim ustanovama brine o socijalnoj zaštiti, posebno učenika iz osetljivih društvenih grupa, na osnovu programa socijalne zaštite.</w:t>
      </w:r>
    </w:p>
    <w:p w:rsidR="00390CE7" w:rsidRPr="00390CE7" w:rsidRDefault="00390CE7" w:rsidP="00390CE7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390CE7">
        <w:rPr>
          <w:rFonts w:ascii="Arial" w:eastAsia="Times New Roman" w:hAnsi="Arial" w:cs="Arial"/>
          <w:lang w:eastAsia="sr-Latn-RS"/>
        </w:rPr>
        <w:t xml:space="preserve">Ukoliko je potrebno škola organizuje prikupljanje sredstava za ove svrhe kroz akcije školskog sporta, volontiranja i drugih dobrotvornih akcija. </w:t>
      </w:r>
    </w:p>
    <w:p w:rsidR="00390CE7" w:rsidRPr="00390CE7" w:rsidRDefault="00390CE7" w:rsidP="00390CE7">
      <w:pPr>
        <w:spacing w:before="240" w:after="24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sr-Latn-RS"/>
        </w:rPr>
      </w:pPr>
      <w:bookmarkStart w:id="92" w:name="str_44"/>
      <w:bookmarkEnd w:id="92"/>
      <w:r w:rsidRPr="00390CE7">
        <w:rPr>
          <w:rFonts w:ascii="Arial" w:eastAsia="Times New Roman" w:hAnsi="Arial" w:cs="Arial"/>
          <w:b/>
          <w:bCs/>
          <w:sz w:val="24"/>
          <w:szCs w:val="24"/>
          <w:lang w:eastAsia="sr-Latn-RS"/>
        </w:rPr>
        <w:t>Zaštita životne sredine</w:t>
      </w:r>
    </w:p>
    <w:p w:rsidR="00390CE7" w:rsidRPr="00390CE7" w:rsidRDefault="00390CE7" w:rsidP="00390CE7">
      <w:pPr>
        <w:spacing w:before="240" w:after="12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sr-Latn-RS"/>
        </w:rPr>
      </w:pPr>
      <w:bookmarkStart w:id="93" w:name="clan_46"/>
      <w:bookmarkEnd w:id="93"/>
      <w:r w:rsidRPr="00390CE7">
        <w:rPr>
          <w:rFonts w:ascii="Arial" w:eastAsia="Times New Roman" w:hAnsi="Arial" w:cs="Arial"/>
          <w:b/>
          <w:bCs/>
          <w:sz w:val="24"/>
          <w:szCs w:val="24"/>
          <w:lang w:eastAsia="sr-Latn-RS"/>
        </w:rPr>
        <w:t>Član 46</w:t>
      </w:r>
    </w:p>
    <w:p w:rsidR="00390CE7" w:rsidRPr="00390CE7" w:rsidRDefault="00390CE7" w:rsidP="00390CE7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390CE7">
        <w:rPr>
          <w:rFonts w:ascii="Arial" w:eastAsia="Times New Roman" w:hAnsi="Arial" w:cs="Arial"/>
          <w:lang w:eastAsia="sr-Latn-RS"/>
        </w:rPr>
        <w:t>Zaštita životne sredine obuhvata aktivnosti usmerene na razvoj ekološke svesti, kao i očuvanje prirodnih resursa.</w:t>
      </w:r>
    </w:p>
    <w:p w:rsidR="00390CE7" w:rsidRPr="00390CE7" w:rsidRDefault="00390CE7" w:rsidP="00390CE7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390CE7">
        <w:rPr>
          <w:rFonts w:ascii="Arial" w:eastAsia="Times New Roman" w:hAnsi="Arial" w:cs="Arial"/>
          <w:lang w:eastAsia="sr-Latn-RS"/>
        </w:rPr>
        <w:t>Očuvanje prirodnih resursa iz stava 1. ovog člana obuhvata i upoznavanje sa korišćenjem i racionalnom upotrebom tih resursa u oblasti energetike.</w:t>
      </w:r>
    </w:p>
    <w:p w:rsidR="00390CE7" w:rsidRPr="00390CE7" w:rsidRDefault="00390CE7" w:rsidP="00390CE7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390CE7">
        <w:rPr>
          <w:rFonts w:ascii="Arial" w:eastAsia="Times New Roman" w:hAnsi="Arial" w:cs="Arial"/>
          <w:lang w:eastAsia="sr-Latn-RS"/>
        </w:rPr>
        <w:t>Škola doprinosi zaštiti životne sredine ostvarivanjem programa zaštite životne sredine - lokalnim ekološkim akcijama, zajedničkim aktivnostima škole, roditelja, odnosno drugog zakonskog zastupnika i jedinice lokalne samouprave u analizi stanja životne sredine i akcija za zaštitu životne sredine u skladu sa zakonom.</w:t>
      </w:r>
    </w:p>
    <w:p w:rsidR="00390CE7" w:rsidRPr="00390CE7" w:rsidRDefault="00390CE7" w:rsidP="00390CE7">
      <w:pPr>
        <w:spacing w:before="240" w:after="24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sr-Latn-RS"/>
        </w:rPr>
      </w:pPr>
      <w:bookmarkStart w:id="94" w:name="str_45"/>
      <w:bookmarkEnd w:id="94"/>
      <w:r w:rsidRPr="00390CE7">
        <w:rPr>
          <w:rFonts w:ascii="Arial" w:eastAsia="Times New Roman" w:hAnsi="Arial" w:cs="Arial"/>
          <w:b/>
          <w:bCs/>
          <w:sz w:val="24"/>
          <w:szCs w:val="24"/>
          <w:lang w:eastAsia="sr-Latn-RS"/>
        </w:rPr>
        <w:t>Program saradnje sa lokalnom samoupravom</w:t>
      </w:r>
    </w:p>
    <w:p w:rsidR="00390CE7" w:rsidRPr="00390CE7" w:rsidRDefault="00390CE7" w:rsidP="00390CE7">
      <w:pPr>
        <w:spacing w:before="240" w:after="12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sr-Latn-RS"/>
        </w:rPr>
      </w:pPr>
      <w:bookmarkStart w:id="95" w:name="clan_47"/>
      <w:bookmarkEnd w:id="95"/>
      <w:r w:rsidRPr="00390CE7">
        <w:rPr>
          <w:rFonts w:ascii="Arial" w:eastAsia="Times New Roman" w:hAnsi="Arial" w:cs="Arial"/>
          <w:b/>
          <w:bCs/>
          <w:sz w:val="24"/>
          <w:szCs w:val="24"/>
          <w:lang w:eastAsia="sr-Latn-RS"/>
        </w:rPr>
        <w:t>Član 47</w:t>
      </w:r>
    </w:p>
    <w:p w:rsidR="00390CE7" w:rsidRPr="00390CE7" w:rsidRDefault="00390CE7" w:rsidP="00390CE7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390CE7">
        <w:rPr>
          <w:rFonts w:ascii="Arial" w:eastAsia="Times New Roman" w:hAnsi="Arial" w:cs="Arial"/>
          <w:lang w:eastAsia="sr-Latn-RS"/>
        </w:rPr>
        <w:t>Saradnja sa lokalnom samoupravom realizuje se na osnovu programa saradnje sa lokalnom samoupravom, koji čini deo školskog programa.</w:t>
      </w:r>
    </w:p>
    <w:p w:rsidR="00390CE7" w:rsidRPr="00390CE7" w:rsidRDefault="00390CE7" w:rsidP="00390CE7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390CE7">
        <w:rPr>
          <w:rFonts w:ascii="Arial" w:eastAsia="Times New Roman" w:hAnsi="Arial" w:cs="Arial"/>
          <w:lang w:eastAsia="sr-Latn-RS"/>
        </w:rPr>
        <w:lastRenderedPageBreak/>
        <w:t xml:space="preserve">Škola prati i uključuje se u dešavanja na teritoriji jedinice lokalne samouprave i zajedno sa njenim predstavnicima planira sadržaj i način saradnje, naročito o pitanjima od kojih zavisi razvitak škole. </w:t>
      </w:r>
    </w:p>
    <w:p w:rsidR="00390CE7" w:rsidRPr="00390CE7" w:rsidRDefault="00390CE7" w:rsidP="00390CE7">
      <w:pPr>
        <w:spacing w:before="240" w:after="24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sr-Latn-RS"/>
        </w:rPr>
      </w:pPr>
      <w:bookmarkStart w:id="96" w:name="str_46"/>
      <w:bookmarkEnd w:id="96"/>
      <w:r w:rsidRPr="00390CE7">
        <w:rPr>
          <w:rFonts w:ascii="Arial" w:eastAsia="Times New Roman" w:hAnsi="Arial" w:cs="Arial"/>
          <w:b/>
          <w:bCs/>
          <w:sz w:val="24"/>
          <w:szCs w:val="24"/>
          <w:lang w:eastAsia="sr-Latn-RS"/>
        </w:rPr>
        <w:t>Program saradnje sa porodicom</w:t>
      </w:r>
    </w:p>
    <w:p w:rsidR="00390CE7" w:rsidRPr="00390CE7" w:rsidRDefault="00390CE7" w:rsidP="00390CE7">
      <w:pPr>
        <w:spacing w:before="240" w:after="12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sr-Latn-RS"/>
        </w:rPr>
      </w:pPr>
      <w:bookmarkStart w:id="97" w:name="clan_48"/>
      <w:bookmarkEnd w:id="97"/>
      <w:r w:rsidRPr="00390CE7">
        <w:rPr>
          <w:rFonts w:ascii="Arial" w:eastAsia="Times New Roman" w:hAnsi="Arial" w:cs="Arial"/>
          <w:b/>
          <w:bCs/>
          <w:sz w:val="24"/>
          <w:szCs w:val="24"/>
          <w:lang w:eastAsia="sr-Latn-RS"/>
        </w:rPr>
        <w:t>Član 48</w:t>
      </w:r>
    </w:p>
    <w:p w:rsidR="00390CE7" w:rsidRPr="00390CE7" w:rsidRDefault="00390CE7" w:rsidP="00390CE7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390CE7">
        <w:rPr>
          <w:rFonts w:ascii="Arial" w:eastAsia="Times New Roman" w:hAnsi="Arial" w:cs="Arial"/>
          <w:lang w:eastAsia="sr-Latn-RS"/>
        </w:rPr>
        <w:t>Škola podstiče i neguje partnerski odnos sa roditeljima, odnosno drugim zakonskim zastupnicima učenika, zasnovan na principima međusobnog razumevanja, poštovanja i poverenja.</w:t>
      </w:r>
    </w:p>
    <w:p w:rsidR="00390CE7" w:rsidRPr="00390CE7" w:rsidRDefault="00390CE7" w:rsidP="00390CE7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390CE7">
        <w:rPr>
          <w:rFonts w:ascii="Arial" w:eastAsia="Times New Roman" w:hAnsi="Arial" w:cs="Arial"/>
          <w:lang w:eastAsia="sr-Latn-RS"/>
        </w:rPr>
        <w:t>Programom saradnje sa porodicom, škola definiše oblasti, sadržaj i oblike saradnje sa roditeljima, odnosno drugim zakonskim zastupnicima dece i učenika, koji obuhvataju detaljno informisanje, savetovanje, uključivanje u nastavne, i ostale aktivnosti škole i konsultovanje u donošenju odluka oko bezbednosnih, nastavnih, organizacionih i finansijskih pitanja, s ciljem unapređivanja kvaliteta obrazovanja i vaspitanja, kao i obezbeđivanja sveobuhvatnosti i trajnosti vaspitno-obrazovnih uticaja.</w:t>
      </w:r>
    </w:p>
    <w:p w:rsidR="00390CE7" w:rsidRPr="00390CE7" w:rsidRDefault="00390CE7" w:rsidP="00390CE7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390CE7">
        <w:rPr>
          <w:rFonts w:ascii="Arial" w:eastAsia="Times New Roman" w:hAnsi="Arial" w:cs="Arial"/>
          <w:lang w:eastAsia="sr-Latn-RS"/>
        </w:rPr>
        <w:t>Program saradnje sa porodicom obuhvata i organizaciju otvorenog dana škole svakog meseca, kada roditelji, odnosno drugi zakonski zastupnici mogu da prisustvuju obrazovno-vaspitnom radu.</w:t>
      </w:r>
    </w:p>
    <w:p w:rsidR="00390CE7" w:rsidRPr="00390CE7" w:rsidRDefault="00390CE7" w:rsidP="00390CE7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390CE7">
        <w:rPr>
          <w:rFonts w:ascii="Arial" w:eastAsia="Times New Roman" w:hAnsi="Arial" w:cs="Arial"/>
          <w:lang w:eastAsia="sr-Latn-RS"/>
        </w:rPr>
        <w:t xml:space="preserve">Radi praćenja uspešnosti programa saradnje sa porodicom, škola, na kraju svakog polugodišta, organizuje anketiranje roditelja, odnosno drugog zakonskog zastupnika, u pogledu njihovog zadovoljstva programom saradnje sa porodicom i u pogledu njihovih sugestija za naredno polugodište. </w:t>
      </w:r>
    </w:p>
    <w:p w:rsidR="00390CE7" w:rsidRPr="00390CE7" w:rsidRDefault="00390CE7" w:rsidP="00390CE7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390CE7">
        <w:rPr>
          <w:rFonts w:ascii="Arial" w:eastAsia="Times New Roman" w:hAnsi="Arial" w:cs="Arial"/>
          <w:lang w:eastAsia="sr-Latn-RS"/>
        </w:rPr>
        <w:t>Mišljenje roditelja, odnosno drugog zakonskog zastupnika, dobijeno kao rezultat anketiranja, uzima se u obzir u postupku vrednovanja kvaliteta rada škole.</w:t>
      </w:r>
    </w:p>
    <w:p w:rsidR="00390CE7" w:rsidRPr="00390CE7" w:rsidRDefault="00390CE7" w:rsidP="00390CE7">
      <w:pPr>
        <w:spacing w:before="240" w:after="24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sr-Latn-RS"/>
        </w:rPr>
      </w:pPr>
      <w:bookmarkStart w:id="98" w:name="str_47"/>
      <w:bookmarkEnd w:id="98"/>
      <w:r w:rsidRPr="00390CE7">
        <w:rPr>
          <w:rFonts w:ascii="Arial" w:eastAsia="Times New Roman" w:hAnsi="Arial" w:cs="Arial"/>
          <w:b/>
          <w:bCs/>
          <w:sz w:val="24"/>
          <w:szCs w:val="24"/>
          <w:lang w:eastAsia="sr-Latn-RS"/>
        </w:rPr>
        <w:t>Izleti, ekskurzije i nastava u prirodi</w:t>
      </w:r>
    </w:p>
    <w:p w:rsidR="00390CE7" w:rsidRPr="00390CE7" w:rsidRDefault="00390CE7" w:rsidP="00390CE7">
      <w:pPr>
        <w:spacing w:before="240" w:after="12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sr-Latn-RS"/>
        </w:rPr>
      </w:pPr>
      <w:bookmarkStart w:id="99" w:name="clan_49"/>
      <w:bookmarkEnd w:id="99"/>
      <w:r w:rsidRPr="00390CE7">
        <w:rPr>
          <w:rFonts w:ascii="Arial" w:eastAsia="Times New Roman" w:hAnsi="Arial" w:cs="Arial"/>
          <w:b/>
          <w:bCs/>
          <w:sz w:val="24"/>
          <w:szCs w:val="24"/>
          <w:lang w:eastAsia="sr-Latn-RS"/>
        </w:rPr>
        <w:t>Član 49</w:t>
      </w:r>
    </w:p>
    <w:p w:rsidR="00390CE7" w:rsidRPr="00390CE7" w:rsidRDefault="00390CE7" w:rsidP="00390CE7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390CE7">
        <w:rPr>
          <w:rFonts w:ascii="Arial" w:eastAsia="Times New Roman" w:hAnsi="Arial" w:cs="Arial"/>
          <w:lang w:eastAsia="sr-Latn-RS"/>
        </w:rPr>
        <w:t>Škola može da planira i organizuje izlete, ekskurzije i nastavu u prirodi, na način i pod uslovima utvrđenim planom i programom nastave i učenja.</w:t>
      </w:r>
    </w:p>
    <w:p w:rsidR="00390CE7" w:rsidRPr="00390CE7" w:rsidRDefault="00390CE7" w:rsidP="00390CE7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390CE7">
        <w:rPr>
          <w:rFonts w:ascii="Arial" w:eastAsia="Times New Roman" w:hAnsi="Arial" w:cs="Arial"/>
          <w:lang w:eastAsia="sr-Latn-RS"/>
        </w:rPr>
        <w:t xml:space="preserve">Program izleta, ekskurzija i nastave u prirodi sastavni je deo školskog programa i godišnjeg plana rada škole. </w:t>
      </w:r>
    </w:p>
    <w:p w:rsidR="00390CE7" w:rsidRPr="00390CE7" w:rsidRDefault="00390CE7" w:rsidP="00390CE7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390CE7">
        <w:rPr>
          <w:rFonts w:ascii="Arial" w:eastAsia="Times New Roman" w:hAnsi="Arial" w:cs="Arial"/>
          <w:lang w:eastAsia="sr-Latn-RS"/>
        </w:rPr>
        <w:t>Škole koje imaju odgovarajuće uslove, kao i ustanove koje su specijalizovane za ostvarivanje kvalitetnih programa za decu i učenike u funkciji aktivnog slobodnog vremena, sa posebnim usmerenjem na sportsko-rekreativne aktivnosti i koje imaju odgovarajuće uslove, mogu da budu centri za realizaciju nastave u prirodi, kao i za realizaciju aktivnosti učenika više škola (Centar dečjih odmarališta, Pionirski grad i druge odgovarajuće ustanove namenjene deci i učenicima).</w:t>
      </w:r>
    </w:p>
    <w:p w:rsidR="00390CE7" w:rsidRPr="00390CE7" w:rsidRDefault="00390CE7" w:rsidP="00390CE7">
      <w:pPr>
        <w:spacing w:before="240" w:after="24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sr-Latn-RS"/>
        </w:rPr>
      </w:pPr>
      <w:bookmarkStart w:id="100" w:name="str_48"/>
      <w:bookmarkEnd w:id="100"/>
      <w:r w:rsidRPr="00390CE7">
        <w:rPr>
          <w:rFonts w:ascii="Arial" w:eastAsia="Times New Roman" w:hAnsi="Arial" w:cs="Arial"/>
          <w:b/>
          <w:bCs/>
          <w:sz w:val="24"/>
          <w:szCs w:val="24"/>
          <w:lang w:eastAsia="sr-Latn-RS"/>
        </w:rPr>
        <w:t>Školska biblioteka</w:t>
      </w:r>
    </w:p>
    <w:p w:rsidR="00390CE7" w:rsidRPr="00390CE7" w:rsidRDefault="00390CE7" w:rsidP="00390CE7">
      <w:pPr>
        <w:spacing w:before="240" w:after="12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sr-Latn-RS"/>
        </w:rPr>
      </w:pPr>
      <w:bookmarkStart w:id="101" w:name="clan_50"/>
      <w:bookmarkEnd w:id="101"/>
      <w:r w:rsidRPr="00390CE7">
        <w:rPr>
          <w:rFonts w:ascii="Arial" w:eastAsia="Times New Roman" w:hAnsi="Arial" w:cs="Arial"/>
          <w:b/>
          <w:bCs/>
          <w:sz w:val="24"/>
          <w:szCs w:val="24"/>
          <w:lang w:eastAsia="sr-Latn-RS"/>
        </w:rPr>
        <w:t>Član 50</w:t>
      </w:r>
    </w:p>
    <w:p w:rsidR="00390CE7" w:rsidRPr="00390CE7" w:rsidRDefault="00390CE7" w:rsidP="00390CE7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390CE7">
        <w:rPr>
          <w:rFonts w:ascii="Arial" w:eastAsia="Times New Roman" w:hAnsi="Arial" w:cs="Arial"/>
          <w:lang w:eastAsia="sr-Latn-RS"/>
        </w:rPr>
        <w:lastRenderedPageBreak/>
        <w:t xml:space="preserve">Školska biblioteka je mesto bibliotečko-informacione, vaspitno-obrazovne i kulturne aktivnosti škole. </w:t>
      </w:r>
    </w:p>
    <w:p w:rsidR="00390CE7" w:rsidRPr="00390CE7" w:rsidRDefault="00390CE7" w:rsidP="00390CE7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390CE7">
        <w:rPr>
          <w:rFonts w:ascii="Arial" w:eastAsia="Times New Roman" w:hAnsi="Arial" w:cs="Arial"/>
          <w:lang w:eastAsia="sr-Latn-RS"/>
        </w:rPr>
        <w:t>U školskoj biblioteci prikuplja se, obrađuje i učenicima, nastavnicima i stručnim saradnicima daje na korišćenje bibliotečko-informaciona građa (knjige, serijske publikacije i dr.) i izvori.</w:t>
      </w:r>
    </w:p>
    <w:p w:rsidR="00390CE7" w:rsidRPr="00390CE7" w:rsidRDefault="00390CE7" w:rsidP="00390CE7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390CE7">
        <w:rPr>
          <w:rFonts w:ascii="Arial" w:eastAsia="Times New Roman" w:hAnsi="Arial" w:cs="Arial"/>
          <w:lang w:eastAsia="sr-Latn-RS"/>
        </w:rPr>
        <w:t>Biblioteka je dužna da u svom fondu prikuplja udžbenike i druga nastavna sredstva namenjena učenicima sa smetnjama u razvoju i invaliditetom, kao i stručnu literaturu za nastavnike i stručne saradnike.</w:t>
      </w:r>
    </w:p>
    <w:p w:rsidR="00390CE7" w:rsidRPr="00390CE7" w:rsidRDefault="00390CE7" w:rsidP="00390CE7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390CE7">
        <w:rPr>
          <w:rFonts w:ascii="Arial" w:eastAsia="Times New Roman" w:hAnsi="Arial" w:cs="Arial"/>
          <w:lang w:eastAsia="sr-Latn-RS"/>
        </w:rPr>
        <w:t>Zadatak školske biblioteke je da kod učenika razvija navike čitanja i korišćenja bibliotečkih usluga, kao i da učenike osposobljava da koriste informacije u svim oblicima i na svim medijima i omogući im da ovladaju veštinama potrebnim za učenje u toku celog života.</w:t>
      </w:r>
    </w:p>
    <w:p w:rsidR="00390CE7" w:rsidRPr="00390CE7" w:rsidRDefault="00390CE7" w:rsidP="00390CE7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390CE7">
        <w:rPr>
          <w:rFonts w:ascii="Arial" w:eastAsia="Times New Roman" w:hAnsi="Arial" w:cs="Arial"/>
          <w:lang w:eastAsia="sr-Latn-RS"/>
        </w:rPr>
        <w:t>Škola je dužna da ima školsku biblioteku, u skladu sa zakonom. Muzička i baletska škola ima nototeku, a baletska škola i medijateku.</w:t>
      </w:r>
    </w:p>
    <w:p w:rsidR="00390CE7" w:rsidRPr="00390CE7" w:rsidRDefault="00390CE7" w:rsidP="00390CE7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390CE7">
        <w:rPr>
          <w:rFonts w:ascii="Arial" w:eastAsia="Times New Roman" w:hAnsi="Arial" w:cs="Arial"/>
          <w:lang w:eastAsia="sr-Latn-RS"/>
        </w:rPr>
        <w:t>Program rada školske biblioteke sastavni je deo školskog programa.</w:t>
      </w:r>
    </w:p>
    <w:p w:rsidR="00390CE7" w:rsidRPr="00390CE7" w:rsidRDefault="00390CE7" w:rsidP="00390CE7">
      <w:pPr>
        <w:spacing w:before="240" w:after="24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sr-Latn-RS"/>
        </w:rPr>
      </w:pPr>
      <w:bookmarkStart w:id="102" w:name="str_49"/>
      <w:bookmarkEnd w:id="102"/>
      <w:r w:rsidRPr="00390CE7">
        <w:rPr>
          <w:rFonts w:ascii="Arial" w:eastAsia="Times New Roman" w:hAnsi="Arial" w:cs="Arial"/>
          <w:b/>
          <w:bCs/>
          <w:sz w:val="24"/>
          <w:szCs w:val="24"/>
          <w:lang w:eastAsia="sr-Latn-RS"/>
        </w:rPr>
        <w:t>Dečje i učeničke organizacije u školi</w:t>
      </w:r>
    </w:p>
    <w:p w:rsidR="00390CE7" w:rsidRPr="00390CE7" w:rsidRDefault="00390CE7" w:rsidP="00390CE7">
      <w:pPr>
        <w:spacing w:before="240" w:after="12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sr-Latn-RS"/>
        </w:rPr>
      </w:pPr>
      <w:bookmarkStart w:id="103" w:name="clan_51"/>
      <w:bookmarkEnd w:id="103"/>
      <w:r w:rsidRPr="00390CE7">
        <w:rPr>
          <w:rFonts w:ascii="Arial" w:eastAsia="Times New Roman" w:hAnsi="Arial" w:cs="Arial"/>
          <w:b/>
          <w:bCs/>
          <w:sz w:val="24"/>
          <w:szCs w:val="24"/>
          <w:lang w:eastAsia="sr-Latn-RS"/>
        </w:rPr>
        <w:t>Član 51</w:t>
      </w:r>
    </w:p>
    <w:p w:rsidR="00390CE7" w:rsidRPr="00390CE7" w:rsidRDefault="00390CE7" w:rsidP="00390CE7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390CE7">
        <w:rPr>
          <w:rFonts w:ascii="Arial" w:eastAsia="Times New Roman" w:hAnsi="Arial" w:cs="Arial"/>
          <w:lang w:eastAsia="sr-Latn-RS"/>
        </w:rPr>
        <w:t>Škola može da ima svoje organizacije dece i učenika, a može da se povezuje i sa organizacijama dece i učenika van škole (organizacija gorana, planinara, izviđača i sl.), u skladu sa zakonom.</w:t>
      </w:r>
    </w:p>
    <w:p w:rsidR="00390CE7" w:rsidRPr="00390CE7" w:rsidRDefault="00390CE7" w:rsidP="00390CE7">
      <w:pPr>
        <w:spacing w:before="240" w:after="24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sr-Latn-RS"/>
        </w:rPr>
      </w:pPr>
      <w:bookmarkStart w:id="104" w:name="str_50"/>
      <w:bookmarkEnd w:id="104"/>
      <w:r w:rsidRPr="00390CE7">
        <w:rPr>
          <w:rFonts w:ascii="Arial" w:eastAsia="Times New Roman" w:hAnsi="Arial" w:cs="Arial"/>
          <w:b/>
          <w:bCs/>
          <w:sz w:val="24"/>
          <w:szCs w:val="24"/>
          <w:lang w:eastAsia="sr-Latn-RS"/>
        </w:rPr>
        <w:t>Vođenje letopisa i predstavljanje rada škole</w:t>
      </w:r>
    </w:p>
    <w:p w:rsidR="00390CE7" w:rsidRPr="00390CE7" w:rsidRDefault="00390CE7" w:rsidP="00390CE7">
      <w:pPr>
        <w:spacing w:before="240" w:after="12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sr-Latn-RS"/>
        </w:rPr>
      </w:pPr>
      <w:bookmarkStart w:id="105" w:name="clan_52"/>
      <w:bookmarkEnd w:id="105"/>
      <w:r w:rsidRPr="00390CE7">
        <w:rPr>
          <w:rFonts w:ascii="Arial" w:eastAsia="Times New Roman" w:hAnsi="Arial" w:cs="Arial"/>
          <w:b/>
          <w:bCs/>
          <w:sz w:val="24"/>
          <w:szCs w:val="24"/>
          <w:lang w:eastAsia="sr-Latn-RS"/>
        </w:rPr>
        <w:t>Član 52</w:t>
      </w:r>
    </w:p>
    <w:p w:rsidR="00390CE7" w:rsidRPr="00390CE7" w:rsidRDefault="00390CE7" w:rsidP="00390CE7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390CE7">
        <w:rPr>
          <w:rFonts w:ascii="Arial" w:eastAsia="Times New Roman" w:hAnsi="Arial" w:cs="Arial"/>
          <w:lang w:eastAsia="sr-Latn-RS"/>
        </w:rPr>
        <w:t xml:space="preserve">Škola je dužna da vodi letopis za svaku školsku godinu. </w:t>
      </w:r>
    </w:p>
    <w:p w:rsidR="00390CE7" w:rsidRPr="00390CE7" w:rsidRDefault="00390CE7" w:rsidP="00390CE7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390CE7">
        <w:rPr>
          <w:rFonts w:ascii="Arial" w:eastAsia="Times New Roman" w:hAnsi="Arial" w:cs="Arial"/>
          <w:lang w:eastAsia="sr-Latn-RS"/>
        </w:rPr>
        <w:t xml:space="preserve">Letopis sadrži podatke o aktivnostima škole i realizaciji obrazovno-vaspitnog rada, kao i druge podatke od značaja za predstavljanje škole. </w:t>
      </w:r>
    </w:p>
    <w:p w:rsidR="00390CE7" w:rsidRPr="00390CE7" w:rsidRDefault="00390CE7" w:rsidP="00390CE7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390CE7">
        <w:rPr>
          <w:rFonts w:ascii="Arial" w:eastAsia="Times New Roman" w:hAnsi="Arial" w:cs="Arial"/>
          <w:lang w:eastAsia="sr-Latn-RS"/>
        </w:rPr>
        <w:t>Škola letopis objavljuje na svojoj internet strani do 1. oktobra za prethodnu školsku godinu.</w:t>
      </w:r>
    </w:p>
    <w:p w:rsidR="00390CE7" w:rsidRPr="00390CE7" w:rsidRDefault="00390CE7" w:rsidP="00390CE7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390CE7">
        <w:rPr>
          <w:rFonts w:ascii="Arial" w:eastAsia="Times New Roman" w:hAnsi="Arial" w:cs="Arial"/>
          <w:lang w:eastAsia="sr-Latn-RS"/>
        </w:rPr>
        <w:t>Škola je dužna da ima svoju internet stranu.</w:t>
      </w:r>
    </w:p>
    <w:p w:rsidR="00390CE7" w:rsidRPr="00390CE7" w:rsidRDefault="00390CE7" w:rsidP="00390CE7">
      <w:pPr>
        <w:spacing w:before="240" w:after="24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sr-Latn-RS"/>
        </w:rPr>
      </w:pPr>
      <w:bookmarkStart w:id="106" w:name="str_51"/>
      <w:bookmarkEnd w:id="106"/>
      <w:r w:rsidRPr="00390CE7">
        <w:rPr>
          <w:rFonts w:ascii="Arial" w:eastAsia="Times New Roman" w:hAnsi="Arial" w:cs="Arial"/>
          <w:b/>
          <w:bCs/>
          <w:sz w:val="24"/>
          <w:szCs w:val="24"/>
          <w:lang w:eastAsia="sr-Latn-RS"/>
        </w:rPr>
        <w:t>Učeničke zadruge</w:t>
      </w:r>
    </w:p>
    <w:p w:rsidR="00390CE7" w:rsidRPr="00390CE7" w:rsidRDefault="00390CE7" w:rsidP="00390CE7">
      <w:pPr>
        <w:spacing w:before="240" w:after="12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sr-Latn-RS"/>
        </w:rPr>
      </w:pPr>
      <w:bookmarkStart w:id="107" w:name="clan_53"/>
      <w:bookmarkEnd w:id="107"/>
      <w:r w:rsidRPr="00390CE7">
        <w:rPr>
          <w:rFonts w:ascii="Arial" w:eastAsia="Times New Roman" w:hAnsi="Arial" w:cs="Arial"/>
          <w:b/>
          <w:bCs/>
          <w:sz w:val="24"/>
          <w:szCs w:val="24"/>
          <w:lang w:eastAsia="sr-Latn-RS"/>
        </w:rPr>
        <w:t>Član 53</w:t>
      </w:r>
    </w:p>
    <w:p w:rsidR="00390CE7" w:rsidRPr="00390CE7" w:rsidRDefault="00390CE7" w:rsidP="00390CE7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390CE7">
        <w:rPr>
          <w:rFonts w:ascii="Arial" w:eastAsia="Times New Roman" w:hAnsi="Arial" w:cs="Arial"/>
          <w:lang w:eastAsia="sr-Latn-RS"/>
        </w:rPr>
        <w:t xml:space="preserve">Škola može da osnuje učeničku zadrugu radi razvoja preduzetničkog duha, pozitivnog odnosa učenika prema radu, povezivanja nastave sa svetom rada, kao i profesionalne orijentacije. </w:t>
      </w:r>
    </w:p>
    <w:p w:rsidR="00390CE7" w:rsidRPr="00390CE7" w:rsidRDefault="00390CE7" w:rsidP="00390CE7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390CE7">
        <w:rPr>
          <w:rFonts w:ascii="Arial" w:eastAsia="Times New Roman" w:hAnsi="Arial" w:cs="Arial"/>
          <w:lang w:eastAsia="sr-Latn-RS"/>
        </w:rPr>
        <w:t xml:space="preserve">Rad učeničke zadruge uređuje se statutom škole i pravilima za rad zadruge, u skladu sa zakonom. </w:t>
      </w:r>
    </w:p>
    <w:p w:rsidR="00390CE7" w:rsidRPr="00390CE7" w:rsidRDefault="00390CE7" w:rsidP="00390CE7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390CE7">
        <w:rPr>
          <w:rFonts w:ascii="Arial" w:eastAsia="Times New Roman" w:hAnsi="Arial" w:cs="Arial"/>
          <w:lang w:eastAsia="sr-Latn-RS"/>
        </w:rPr>
        <w:lastRenderedPageBreak/>
        <w:t xml:space="preserve">Škola može pružati usluge i prodavati proizvode nastale kao rezultat rada u učeničkoj zadruzi, kao i udžbenike, pribor i opremu koja je potrebna za ostvarivanje obrazovno-vaspitnog rada. </w:t>
      </w:r>
    </w:p>
    <w:p w:rsidR="00390CE7" w:rsidRPr="00390CE7" w:rsidRDefault="00390CE7" w:rsidP="00390CE7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390CE7">
        <w:rPr>
          <w:rFonts w:ascii="Arial" w:eastAsia="Times New Roman" w:hAnsi="Arial" w:cs="Arial"/>
          <w:lang w:eastAsia="sr-Latn-RS"/>
        </w:rPr>
        <w:t xml:space="preserve">Sredstva stečena radom učeničke zadruge koriste se za proširenje materijalne osnove rada učeničke zadruge, ekskurzije, ishranu učenika, nagrade članovima učeničke zadruge i unapređivanje obrazovno-vaspitnog rada u školi i u druge svrhe u skladu sa aktima kojima se uređuje rad učeničke zadruge. </w:t>
      </w:r>
    </w:p>
    <w:p w:rsidR="00390CE7" w:rsidRPr="00390CE7" w:rsidRDefault="00390CE7" w:rsidP="00390CE7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390CE7">
        <w:rPr>
          <w:rFonts w:ascii="Arial" w:eastAsia="Times New Roman" w:hAnsi="Arial" w:cs="Arial"/>
          <w:lang w:eastAsia="sr-Latn-RS"/>
        </w:rPr>
        <w:t xml:space="preserve">Učenička zadruga se upisuje u registar zadruga shodnom primenom odredaba zakona kojim se uređuje registracija zadruga. </w:t>
      </w:r>
    </w:p>
    <w:p w:rsidR="00390CE7" w:rsidRPr="00390CE7" w:rsidRDefault="00390CE7" w:rsidP="00390CE7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390CE7">
        <w:rPr>
          <w:rFonts w:ascii="Arial" w:eastAsia="Times New Roman" w:hAnsi="Arial" w:cs="Arial"/>
          <w:lang w:eastAsia="sr-Latn-RS"/>
        </w:rPr>
        <w:t>Sadržinu osnivačkog akta, sticanje i prestanak statusa zadrugara, upravljanje i način rada učeničke zadruge, bliže uređuje ministar.</w:t>
      </w:r>
    </w:p>
    <w:p w:rsidR="00390CE7" w:rsidRPr="00390CE7" w:rsidRDefault="00390CE7" w:rsidP="00390CE7">
      <w:pPr>
        <w:spacing w:before="240" w:after="24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sr-Latn-RS"/>
        </w:rPr>
      </w:pPr>
      <w:bookmarkStart w:id="108" w:name="str_52"/>
      <w:bookmarkEnd w:id="108"/>
      <w:r w:rsidRPr="00390CE7">
        <w:rPr>
          <w:rFonts w:ascii="Arial" w:eastAsia="Times New Roman" w:hAnsi="Arial" w:cs="Arial"/>
          <w:b/>
          <w:bCs/>
          <w:sz w:val="24"/>
          <w:szCs w:val="24"/>
          <w:lang w:eastAsia="sr-Latn-RS"/>
        </w:rPr>
        <w:t>Obrazovanje u inostranstvu</w:t>
      </w:r>
    </w:p>
    <w:p w:rsidR="00390CE7" w:rsidRPr="00390CE7" w:rsidRDefault="00390CE7" w:rsidP="00390CE7">
      <w:pPr>
        <w:spacing w:before="240" w:after="12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sr-Latn-RS"/>
        </w:rPr>
      </w:pPr>
      <w:bookmarkStart w:id="109" w:name="clan_54"/>
      <w:bookmarkEnd w:id="109"/>
      <w:r w:rsidRPr="00390CE7">
        <w:rPr>
          <w:rFonts w:ascii="Arial" w:eastAsia="Times New Roman" w:hAnsi="Arial" w:cs="Arial"/>
          <w:b/>
          <w:bCs/>
          <w:sz w:val="24"/>
          <w:szCs w:val="24"/>
          <w:lang w:eastAsia="sr-Latn-RS"/>
        </w:rPr>
        <w:t>Član 54</w:t>
      </w:r>
    </w:p>
    <w:p w:rsidR="00390CE7" w:rsidRPr="00390CE7" w:rsidRDefault="00390CE7" w:rsidP="00390CE7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390CE7">
        <w:rPr>
          <w:rFonts w:ascii="Arial" w:eastAsia="Times New Roman" w:hAnsi="Arial" w:cs="Arial"/>
          <w:lang w:eastAsia="sr-Latn-RS"/>
        </w:rPr>
        <w:t>Za decu građana Republike Srbije u inostranstvu može da se organizuje nastava na srpskom jeziku po posebnom programu, u skladu sa Zakonom.</w:t>
      </w:r>
    </w:p>
    <w:p w:rsidR="00390CE7" w:rsidRPr="00390CE7" w:rsidRDefault="00390CE7" w:rsidP="00390CE7">
      <w:pPr>
        <w:spacing w:after="0" w:line="240" w:lineRule="auto"/>
        <w:jc w:val="center"/>
        <w:rPr>
          <w:rFonts w:ascii="Arial" w:eastAsia="Times New Roman" w:hAnsi="Arial" w:cs="Arial"/>
          <w:sz w:val="31"/>
          <w:szCs w:val="31"/>
          <w:lang w:eastAsia="sr-Latn-RS"/>
        </w:rPr>
      </w:pPr>
      <w:bookmarkStart w:id="110" w:name="str_53"/>
      <w:bookmarkEnd w:id="110"/>
      <w:r w:rsidRPr="00390CE7">
        <w:rPr>
          <w:rFonts w:ascii="Arial" w:eastAsia="Times New Roman" w:hAnsi="Arial" w:cs="Arial"/>
          <w:sz w:val="31"/>
          <w:szCs w:val="31"/>
          <w:lang w:eastAsia="sr-Latn-RS"/>
        </w:rPr>
        <w:t>V UČENICI</w:t>
      </w:r>
    </w:p>
    <w:p w:rsidR="00390CE7" w:rsidRPr="00390CE7" w:rsidRDefault="00390CE7" w:rsidP="00390CE7">
      <w:pPr>
        <w:spacing w:before="240" w:after="24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sr-Latn-RS"/>
        </w:rPr>
      </w:pPr>
      <w:bookmarkStart w:id="111" w:name="str_54"/>
      <w:bookmarkEnd w:id="111"/>
      <w:r w:rsidRPr="00390CE7">
        <w:rPr>
          <w:rFonts w:ascii="Arial" w:eastAsia="Times New Roman" w:hAnsi="Arial" w:cs="Arial"/>
          <w:b/>
          <w:bCs/>
          <w:sz w:val="24"/>
          <w:szCs w:val="24"/>
          <w:lang w:eastAsia="sr-Latn-RS"/>
        </w:rPr>
        <w:t xml:space="preserve">Upis </w:t>
      </w:r>
    </w:p>
    <w:p w:rsidR="00390CE7" w:rsidRPr="00390CE7" w:rsidRDefault="00390CE7" w:rsidP="00390CE7">
      <w:pPr>
        <w:spacing w:before="240" w:after="12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sr-Latn-RS"/>
        </w:rPr>
      </w:pPr>
      <w:bookmarkStart w:id="112" w:name="clan_55"/>
      <w:bookmarkEnd w:id="112"/>
      <w:r w:rsidRPr="00390CE7">
        <w:rPr>
          <w:rFonts w:ascii="Arial" w:eastAsia="Times New Roman" w:hAnsi="Arial" w:cs="Arial"/>
          <w:b/>
          <w:bCs/>
          <w:sz w:val="24"/>
          <w:szCs w:val="24"/>
          <w:lang w:eastAsia="sr-Latn-RS"/>
        </w:rPr>
        <w:t>Član 55</w:t>
      </w:r>
    </w:p>
    <w:p w:rsidR="00390CE7" w:rsidRPr="00390CE7" w:rsidRDefault="00390CE7" w:rsidP="00390CE7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390CE7">
        <w:rPr>
          <w:rFonts w:ascii="Arial" w:eastAsia="Times New Roman" w:hAnsi="Arial" w:cs="Arial"/>
          <w:lang w:eastAsia="sr-Latn-RS"/>
        </w:rPr>
        <w:t xml:space="preserve">Jedinica lokalne samouprave vodi evidenciju i obaveštava školu i roditelje, odnosno druge zakonske zastupnike, o deci koja treba da se upišu u prvi razred osnovne škole najkasnije do kraja februara tekuće godine za narednu školsku godinu. </w:t>
      </w:r>
    </w:p>
    <w:p w:rsidR="00390CE7" w:rsidRPr="00390CE7" w:rsidRDefault="00390CE7" w:rsidP="00390CE7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390CE7">
        <w:rPr>
          <w:rFonts w:ascii="Arial" w:eastAsia="Times New Roman" w:hAnsi="Arial" w:cs="Arial"/>
          <w:lang w:eastAsia="sr-Latn-RS"/>
        </w:rPr>
        <w:t xml:space="preserve">Upisom u prvi razred dete stiče svojstvo učenika. </w:t>
      </w:r>
    </w:p>
    <w:p w:rsidR="00390CE7" w:rsidRPr="00390CE7" w:rsidRDefault="00390CE7" w:rsidP="00390CE7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390CE7">
        <w:rPr>
          <w:rFonts w:ascii="Arial" w:eastAsia="Times New Roman" w:hAnsi="Arial" w:cs="Arial"/>
          <w:lang w:eastAsia="sr-Latn-RS"/>
        </w:rPr>
        <w:t xml:space="preserve">U prvi razred osnovne škole upisuje se svako dete koje do početka školske godine ima najmanje šest i po, a najviše sedam i po godina. </w:t>
      </w:r>
    </w:p>
    <w:p w:rsidR="00390CE7" w:rsidRPr="00390CE7" w:rsidRDefault="00390CE7" w:rsidP="00390CE7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390CE7">
        <w:rPr>
          <w:rFonts w:ascii="Arial" w:eastAsia="Times New Roman" w:hAnsi="Arial" w:cs="Arial"/>
          <w:lang w:eastAsia="sr-Latn-RS"/>
        </w:rPr>
        <w:t xml:space="preserve">Izuzetno, kada je to u najboljem interesu deteta, detetu se može odložiti upis za godinu dana od strane škole, a na osnovu mišljenja interresorne komisije, koje sadrži dokaze o potrebi odlaganja i predlog mera dodatne obrazovne, zdravstvene ili socijalne podrške detetu u periodu do polaska u školu. </w:t>
      </w:r>
    </w:p>
    <w:p w:rsidR="00390CE7" w:rsidRPr="00390CE7" w:rsidRDefault="00390CE7" w:rsidP="00390CE7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390CE7">
        <w:rPr>
          <w:rFonts w:ascii="Arial" w:eastAsia="Times New Roman" w:hAnsi="Arial" w:cs="Arial"/>
          <w:lang w:eastAsia="sr-Latn-RS"/>
        </w:rPr>
        <w:t xml:space="preserve">Uz dokumentaciju potrebnu za upis, roditelj dostavlja i dokaz o zdravstvenom pregledu deteta. </w:t>
      </w:r>
    </w:p>
    <w:p w:rsidR="00390CE7" w:rsidRPr="00390CE7" w:rsidRDefault="00390CE7" w:rsidP="00390CE7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390CE7">
        <w:rPr>
          <w:rFonts w:ascii="Arial" w:eastAsia="Times New Roman" w:hAnsi="Arial" w:cs="Arial"/>
          <w:lang w:eastAsia="sr-Latn-RS"/>
        </w:rPr>
        <w:t xml:space="preserve">Deca iz osetljivih društvenih grupa mogu da se upišu u školu, bez dokaza o prebivalištu roditelja i potrebne dokumentacije, a sa dostavljenim dokazom o zdravstvenom pregledu deteta. </w:t>
      </w:r>
    </w:p>
    <w:p w:rsidR="00390CE7" w:rsidRPr="00390CE7" w:rsidRDefault="00390CE7" w:rsidP="00390CE7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390CE7">
        <w:rPr>
          <w:rFonts w:ascii="Arial" w:eastAsia="Times New Roman" w:hAnsi="Arial" w:cs="Arial"/>
          <w:lang w:eastAsia="sr-Latn-RS"/>
        </w:rPr>
        <w:t xml:space="preserve">Ispitivanje deteta upisanog u školu vrše psiholog, odnosno pedagog škole na maternjem jeziku deteta, primenom standardnih postupaka i instrumenata, preporučenih od nadležnog zavoda, odnosno ovlašćene stručne organizacije. Ako ne postoji mogućnost da se ispitivanje </w:t>
      </w:r>
      <w:r w:rsidRPr="00390CE7">
        <w:rPr>
          <w:rFonts w:ascii="Arial" w:eastAsia="Times New Roman" w:hAnsi="Arial" w:cs="Arial"/>
          <w:lang w:eastAsia="sr-Latn-RS"/>
        </w:rPr>
        <w:lastRenderedPageBreak/>
        <w:t xml:space="preserve">deteta vrši na maternjem jeziku, škola angažuje prevodioca na predlog nacionalnog saveta nacionalne manjine. </w:t>
      </w:r>
    </w:p>
    <w:p w:rsidR="00390CE7" w:rsidRPr="00390CE7" w:rsidRDefault="00390CE7" w:rsidP="00390CE7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390CE7">
        <w:rPr>
          <w:rFonts w:ascii="Arial" w:eastAsia="Times New Roman" w:hAnsi="Arial" w:cs="Arial"/>
          <w:lang w:eastAsia="sr-Latn-RS"/>
        </w:rPr>
        <w:t xml:space="preserve">Ispitivanje dece sa motoričkim i čulnim smetnjama vrši se uz primenu oblika ispitivanja na koji dete može optimalno da odgovori. </w:t>
      </w:r>
    </w:p>
    <w:p w:rsidR="00390CE7" w:rsidRPr="00390CE7" w:rsidRDefault="00390CE7" w:rsidP="00390CE7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390CE7">
        <w:rPr>
          <w:rFonts w:ascii="Arial" w:eastAsia="Times New Roman" w:hAnsi="Arial" w:cs="Arial"/>
          <w:lang w:eastAsia="sr-Latn-RS"/>
        </w:rPr>
        <w:t xml:space="preserve">U postupku ispitivanja deteta upisanog u školu, škola može da utvrdi potrebu za donošenjem individualnog obrazovnog plana ili potrebu za pružanjem dodatne podrške u obrazovanju. Ako dodatna podrška zahteva finansijska sredstva, škola upućuje pisani zahtev osnivaču po pribavljenom mišljenju interresorne komisije. </w:t>
      </w:r>
    </w:p>
    <w:p w:rsidR="00390CE7" w:rsidRPr="00390CE7" w:rsidRDefault="00390CE7" w:rsidP="00390CE7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390CE7">
        <w:rPr>
          <w:rFonts w:ascii="Arial" w:eastAsia="Times New Roman" w:hAnsi="Arial" w:cs="Arial"/>
          <w:lang w:eastAsia="sr-Latn-RS"/>
        </w:rPr>
        <w:t xml:space="preserve">Dete starosti od šest do šest i po godina upisuje se u prvi razred nakon provere spremnosti za polazak u školu. Škola je dužna da organizuje proveru spremnosti. </w:t>
      </w:r>
    </w:p>
    <w:p w:rsidR="00390CE7" w:rsidRPr="00390CE7" w:rsidRDefault="00390CE7" w:rsidP="00390CE7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390CE7">
        <w:rPr>
          <w:rFonts w:ascii="Arial" w:eastAsia="Times New Roman" w:hAnsi="Arial" w:cs="Arial"/>
          <w:lang w:eastAsia="sr-Latn-RS"/>
        </w:rPr>
        <w:t xml:space="preserve">Proveru spremnosti deteta vrši psiholog, odnosno pedagog škole primenom standardnih postupaka i instrumenata, preporučenih od nadležnog zavoda, odnosno ovlašćene stručne organizacije. </w:t>
      </w:r>
    </w:p>
    <w:p w:rsidR="00390CE7" w:rsidRPr="00390CE7" w:rsidRDefault="00390CE7" w:rsidP="00390CE7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390CE7">
        <w:rPr>
          <w:rFonts w:ascii="Arial" w:eastAsia="Times New Roman" w:hAnsi="Arial" w:cs="Arial"/>
          <w:lang w:eastAsia="sr-Latn-RS"/>
        </w:rPr>
        <w:t xml:space="preserve">U postupku provere spremnosti na osnovu mišljenja psihologa, odnosno pedagoga škola može da preporuči: </w:t>
      </w:r>
    </w:p>
    <w:p w:rsidR="00390CE7" w:rsidRPr="00390CE7" w:rsidRDefault="00390CE7" w:rsidP="00390CE7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390CE7">
        <w:rPr>
          <w:rFonts w:ascii="Arial" w:eastAsia="Times New Roman" w:hAnsi="Arial" w:cs="Arial"/>
          <w:lang w:eastAsia="sr-Latn-RS"/>
        </w:rPr>
        <w:t xml:space="preserve">1) upis deteta u prvi razred; </w:t>
      </w:r>
    </w:p>
    <w:p w:rsidR="00390CE7" w:rsidRPr="00390CE7" w:rsidRDefault="00390CE7" w:rsidP="00390CE7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390CE7">
        <w:rPr>
          <w:rFonts w:ascii="Arial" w:eastAsia="Times New Roman" w:hAnsi="Arial" w:cs="Arial"/>
          <w:lang w:eastAsia="sr-Latn-RS"/>
        </w:rPr>
        <w:t xml:space="preserve">2) upis deteta u školu nakon godinu dana, uz pohađanje pripremnog predškolskog programa. </w:t>
      </w:r>
    </w:p>
    <w:p w:rsidR="00390CE7" w:rsidRPr="00390CE7" w:rsidRDefault="00390CE7" w:rsidP="00390CE7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390CE7">
        <w:rPr>
          <w:rFonts w:ascii="Arial" w:eastAsia="Times New Roman" w:hAnsi="Arial" w:cs="Arial"/>
          <w:lang w:eastAsia="sr-Latn-RS"/>
        </w:rPr>
        <w:t xml:space="preserve">Roditelj, odnosno drugi zakonski zastupnik deteta, kome je preporučen upis deteta u školu nakon godinu dana, može da podnese zahtev komisiji škole za ponovno utvrđivanje spremnosti za upis u školu u roku od osam dana od dana dobijanja preporuke škole iz stava 12. ovog člana. Komisiju čine: psiholog, pedagog, nastavnik razredne nastave i pedijatar deteta. </w:t>
      </w:r>
    </w:p>
    <w:p w:rsidR="00390CE7" w:rsidRPr="00390CE7" w:rsidRDefault="00390CE7" w:rsidP="00390CE7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390CE7">
        <w:rPr>
          <w:rFonts w:ascii="Arial" w:eastAsia="Times New Roman" w:hAnsi="Arial" w:cs="Arial"/>
          <w:lang w:eastAsia="sr-Latn-RS"/>
        </w:rPr>
        <w:t xml:space="preserve">Komisija škole, primenom standardnih postupaka i instrumenata, može da odobri upis deteta ili da potvrdi upis deteta u školu nakon godinu dana, o čemu odluku donosi u roku od 15 dana od dana prijema zahteva iz stava 13. ovog člana. Odluka komisije je konačna. </w:t>
      </w:r>
    </w:p>
    <w:p w:rsidR="00390CE7" w:rsidRPr="00390CE7" w:rsidRDefault="00390CE7" w:rsidP="00390CE7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390CE7">
        <w:rPr>
          <w:rFonts w:ascii="Arial" w:eastAsia="Times New Roman" w:hAnsi="Arial" w:cs="Arial"/>
          <w:lang w:eastAsia="sr-Latn-RS"/>
        </w:rPr>
        <w:t xml:space="preserve">Ako dete starije od sedam i po godina zbog bolesti ili drugih razloga nije upisano u prvi razred, može da se upiše u prvi ili odgovarajući razred na osnovu prethodne provere znanja. </w:t>
      </w:r>
    </w:p>
    <w:p w:rsidR="00390CE7" w:rsidRPr="00390CE7" w:rsidRDefault="00390CE7" w:rsidP="00390CE7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390CE7">
        <w:rPr>
          <w:rFonts w:ascii="Arial" w:eastAsia="Times New Roman" w:hAnsi="Arial" w:cs="Arial"/>
          <w:lang w:eastAsia="sr-Latn-RS"/>
        </w:rPr>
        <w:t xml:space="preserve">Prethodnu proveru znanja obavlja tim sastavljen od nastavnika razredne nastave, pedagoga i psihologa škole uvažavajući standarde postignuća i ceneći najbolji interes deteta. </w:t>
      </w:r>
    </w:p>
    <w:p w:rsidR="00390CE7" w:rsidRPr="00390CE7" w:rsidRDefault="00390CE7" w:rsidP="00390CE7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390CE7">
        <w:rPr>
          <w:rFonts w:ascii="Arial" w:eastAsia="Times New Roman" w:hAnsi="Arial" w:cs="Arial"/>
          <w:lang w:eastAsia="sr-Latn-RS"/>
        </w:rPr>
        <w:t xml:space="preserve">Škola je dužna da upiše svako dete sa područja škole. </w:t>
      </w:r>
    </w:p>
    <w:p w:rsidR="00390CE7" w:rsidRPr="00390CE7" w:rsidRDefault="00390CE7" w:rsidP="00390CE7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390CE7">
        <w:rPr>
          <w:rFonts w:ascii="Arial" w:eastAsia="Times New Roman" w:hAnsi="Arial" w:cs="Arial"/>
          <w:lang w:eastAsia="sr-Latn-RS"/>
        </w:rPr>
        <w:t xml:space="preserve">Škola može da upiše i dete sa područja druge škole, na zahtev roditelja, u skladu sa prostornim i kadrovskim mogućnostima škole. </w:t>
      </w:r>
    </w:p>
    <w:p w:rsidR="00390CE7" w:rsidRPr="00390CE7" w:rsidRDefault="00390CE7" w:rsidP="00390CE7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390CE7">
        <w:rPr>
          <w:rFonts w:ascii="Arial" w:eastAsia="Times New Roman" w:hAnsi="Arial" w:cs="Arial"/>
          <w:lang w:eastAsia="sr-Latn-RS"/>
        </w:rPr>
        <w:t xml:space="preserve">Roditelj, odnosno drugi zakonski zastupnik može da izabere školu u koju će da upiše dete podnošenjem zahteva izabranoj školi najkasnije do 1. februara tekuće kalendarske godine u kojoj se vrši upis. </w:t>
      </w:r>
    </w:p>
    <w:p w:rsidR="00390CE7" w:rsidRPr="00390CE7" w:rsidRDefault="00390CE7" w:rsidP="00390CE7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390CE7">
        <w:rPr>
          <w:rFonts w:ascii="Arial" w:eastAsia="Times New Roman" w:hAnsi="Arial" w:cs="Arial"/>
          <w:lang w:eastAsia="sr-Latn-RS"/>
        </w:rPr>
        <w:t xml:space="preserve">Škola je dužna da obavesti roditelja, odnosno drugog zakonskog zastupnika o odluci po njegovom zahtevu za upis deteta van područja škole do 30. aprila tekuće kalendarske godine </w:t>
      </w:r>
      <w:r w:rsidRPr="00390CE7">
        <w:rPr>
          <w:rFonts w:ascii="Arial" w:eastAsia="Times New Roman" w:hAnsi="Arial" w:cs="Arial"/>
          <w:lang w:eastAsia="sr-Latn-RS"/>
        </w:rPr>
        <w:lastRenderedPageBreak/>
        <w:t>u kojoj se vrši upis, nakon sagledavanja raspoloživih kapaciteta, a u skladu sa prostornim, kadrovskim i finansijskim mogućnostima škole.</w:t>
      </w:r>
    </w:p>
    <w:p w:rsidR="00390CE7" w:rsidRPr="00390CE7" w:rsidRDefault="00390CE7" w:rsidP="00390CE7">
      <w:pPr>
        <w:spacing w:before="240" w:after="24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sr-Latn-RS"/>
        </w:rPr>
      </w:pPr>
      <w:bookmarkStart w:id="113" w:name="str_55"/>
      <w:bookmarkEnd w:id="113"/>
      <w:r w:rsidRPr="00390CE7">
        <w:rPr>
          <w:rFonts w:ascii="Arial" w:eastAsia="Times New Roman" w:hAnsi="Arial" w:cs="Arial"/>
          <w:b/>
          <w:bCs/>
          <w:sz w:val="24"/>
          <w:szCs w:val="24"/>
          <w:lang w:eastAsia="sr-Latn-RS"/>
        </w:rPr>
        <w:t>Upis u školu za obrazovanje učenika sa smetnjama u razvoju i invaliditetom</w:t>
      </w:r>
    </w:p>
    <w:p w:rsidR="00390CE7" w:rsidRPr="00390CE7" w:rsidRDefault="00390CE7" w:rsidP="00390CE7">
      <w:pPr>
        <w:spacing w:before="240" w:after="12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sr-Latn-RS"/>
        </w:rPr>
      </w:pPr>
      <w:bookmarkStart w:id="114" w:name="clan_56"/>
      <w:bookmarkEnd w:id="114"/>
      <w:r w:rsidRPr="00390CE7">
        <w:rPr>
          <w:rFonts w:ascii="Arial" w:eastAsia="Times New Roman" w:hAnsi="Arial" w:cs="Arial"/>
          <w:b/>
          <w:bCs/>
          <w:sz w:val="24"/>
          <w:szCs w:val="24"/>
          <w:lang w:eastAsia="sr-Latn-RS"/>
        </w:rPr>
        <w:t>Član 56</w:t>
      </w:r>
    </w:p>
    <w:p w:rsidR="00390CE7" w:rsidRPr="00390CE7" w:rsidRDefault="00390CE7" w:rsidP="00390CE7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390CE7">
        <w:rPr>
          <w:rFonts w:ascii="Arial" w:eastAsia="Times New Roman" w:hAnsi="Arial" w:cs="Arial"/>
          <w:lang w:eastAsia="sr-Latn-RS"/>
        </w:rPr>
        <w:t xml:space="preserve">U školu za obrazovanje učenika sa smetnjama u razvoju, dete, odnosno učenik upisuje se na osnovu mišljenja interresorne komisije za procenu potreba za pružanjem dodatne obrazovne, zdravstvene ili socijalne podrške, uz saglasnost roditelja, odnosno drugog zakonskog zastupnika. </w:t>
      </w:r>
    </w:p>
    <w:p w:rsidR="00390CE7" w:rsidRPr="00390CE7" w:rsidRDefault="00390CE7" w:rsidP="00390CE7">
      <w:pPr>
        <w:spacing w:before="240" w:after="24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sr-Latn-RS"/>
        </w:rPr>
      </w:pPr>
      <w:bookmarkStart w:id="115" w:name="str_56"/>
      <w:bookmarkEnd w:id="115"/>
      <w:r w:rsidRPr="00390CE7">
        <w:rPr>
          <w:rFonts w:ascii="Arial" w:eastAsia="Times New Roman" w:hAnsi="Arial" w:cs="Arial"/>
          <w:b/>
          <w:bCs/>
          <w:sz w:val="24"/>
          <w:szCs w:val="24"/>
          <w:lang w:eastAsia="sr-Latn-RS"/>
        </w:rPr>
        <w:t>Upis u muzičku, odnosno baletsku školu</w:t>
      </w:r>
    </w:p>
    <w:p w:rsidR="00390CE7" w:rsidRPr="00390CE7" w:rsidRDefault="00390CE7" w:rsidP="00390CE7">
      <w:pPr>
        <w:spacing w:before="240" w:after="12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sr-Latn-RS"/>
        </w:rPr>
      </w:pPr>
      <w:bookmarkStart w:id="116" w:name="clan_57"/>
      <w:bookmarkEnd w:id="116"/>
      <w:r w:rsidRPr="00390CE7">
        <w:rPr>
          <w:rFonts w:ascii="Arial" w:eastAsia="Times New Roman" w:hAnsi="Arial" w:cs="Arial"/>
          <w:b/>
          <w:bCs/>
          <w:sz w:val="24"/>
          <w:szCs w:val="24"/>
          <w:lang w:eastAsia="sr-Latn-RS"/>
        </w:rPr>
        <w:t>Član 57</w:t>
      </w:r>
    </w:p>
    <w:p w:rsidR="00390CE7" w:rsidRPr="00390CE7" w:rsidRDefault="00390CE7" w:rsidP="00390CE7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390CE7">
        <w:rPr>
          <w:rFonts w:ascii="Arial" w:eastAsia="Times New Roman" w:hAnsi="Arial" w:cs="Arial"/>
          <w:lang w:eastAsia="sr-Latn-RS"/>
        </w:rPr>
        <w:t>U osnovnu muzičku, odnosno osnovnu baletsku školu može da se upiše dete i učenik osnovne i srednje škole koji položi prijemni ispit za utvrđivanje muzičke, odnosno baletske sposobnosti, u skladu sa planom i programom nastave i učenja osnovnog muzičkog obrazovanja i vaspitanja i planom i programom nastave i učenja osnovnog baletskog obrazovanja i vaspitanja.</w:t>
      </w:r>
    </w:p>
    <w:p w:rsidR="00390CE7" w:rsidRPr="00390CE7" w:rsidRDefault="00390CE7" w:rsidP="00390CE7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390CE7">
        <w:rPr>
          <w:rFonts w:ascii="Arial" w:eastAsia="Times New Roman" w:hAnsi="Arial" w:cs="Arial"/>
          <w:lang w:eastAsia="sr-Latn-RS"/>
        </w:rPr>
        <w:t xml:space="preserve">Učenik koji nije završio prvi ciklus osnovne muzičke, odnosno osnovne baletske škole može da se upiše u drugi ciklus nakon položenog ispita za proveru znanja. </w:t>
      </w:r>
    </w:p>
    <w:p w:rsidR="00390CE7" w:rsidRPr="00390CE7" w:rsidRDefault="00390CE7" w:rsidP="00390CE7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390CE7">
        <w:rPr>
          <w:rFonts w:ascii="Arial" w:eastAsia="Times New Roman" w:hAnsi="Arial" w:cs="Arial"/>
          <w:lang w:eastAsia="sr-Latn-RS"/>
        </w:rPr>
        <w:t>Učenik osnovne muzičke ili osnovne baletske škole može da nastavi sticanje muzičkog, odnosno baletskog obrazovanja i vaspitanja po jedinstvenom školskom programu za talente, ako se utvrdi da ima izuzetne muzičke, odnosno baletske sposobnosti.</w:t>
      </w:r>
    </w:p>
    <w:p w:rsidR="00390CE7" w:rsidRPr="00390CE7" w:rsidRDefault="00390CE7" w:rsidP="00390CE7">
      <w:pPr>
        <w:spacing w:before="240" w:after="24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sr-Latn-RS"/>
        </w:rPr>
      </w:pPr>
      <w:bookmarkStart w:id="117" w:name="str_57"/>
      <w:bookmarkEnd w:id="117"/>
      <w:r w:rsidRPr="00390CE7">
        <w:rPr>
          <w:rFonts w:ascii="Arial" w:eastAsia="Times New Roman" w:hAnsi="Arial" w:cs="Arial"/>
          <w:b/>
          <w:bCs/>
          <w:sz w:val="24"/>
          <w:szCs w:val="24"/>
          <w:lang w:eastAsia="sr-Latn-RS"/>
        </w:rPr>
        <w:t>Odgovornost za upis i redovno pohađanje nastave</w:t>
      </w:r>
    </w:p>
    <w:p w:rsidR="00390CE7" w:rsidRPr="00390CE7" w:rsidRDefault="00390CE7" w:rsidP="00390CE7">
      <w:pPr>
        <w:spacing w:before="240" w:after="12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sr-Latn-RS"/>
        </w:rPr>
      </w:pPr>
      <w:bookmarkStart w:id="118" w:name="clan_58"/>
      <w:bookmarkEnd w:id="118"/>
      <w:r w:rsidRPr="00390CE7">
        <w:rPr>
          <w:rFonts w:ascii="Arial" w:eastAsia="Times New Roman" w:hAnsi="Arial" w:cs="Arial"/>
          <w:b/>
          <w:bCs/>
          <w:sz w:val="24"/>
          <w:szCs w:val="24"/>
          <w:lang w:eastAsia="sr-Latn-RS"/>
        </w:rPr>
        <w:t>Član 58</w:t>
      </w:r>
    </w:p>
    <w:p w:rsidR="00390CE7" w:rsidRPr="00390CE7" w:rsidRDefault="00390CE7" w:rsidP="00390CE7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390CE7">
        <w:rPr>
          <w:rFonts w:ascii="Arial" w:eastAsia="Times New Roman" w:hAnsi="Arial" w:cs="Arial"/>
          <w:lang w:eastAsia="sr-Latn-RS"/>
        </w:rPr>
        <w:t xml:space="preserve">Roditelj, odnosno drugi zakonski zastupnik odgovoran je za upis deteta u školu, za redovno pohađanje nastave i obavljanje drugih školskih obaveza. </w:t>
      </w:r>
    </w:p>
    <w:p w:rsidR="00390CE7" w:rsidRPr="00390CE7" w:rsidRDefault="00390CE7" w:rsidP="00390CE7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390CE7">
        <w:rPr>
          <w:rFonts w:ascii="Arial" w:eastAsia="Times New Roman" w:hAnsi="Arial" w:cs="Arial"/>
          <w:lang w:eastAsia="sr-Latn-RS"/>
        </w:rPr>
        <w:t xml:space="preserve">Škola je dužna da obavesti roditelja, odnosno drugog zakonskog zastupnika i jedinicu lokalne samouprave o detetu koje nije upisano u prvi razred, najkasnije 15 dana pre početka školske godine. </w:t>
      </w:r>
    </w:p>
    <w:p w:rsidR="00390CE7" w:rsidRPr="00390CE7" w:rsidRDefault="00390CE7" w:rsidP="00390CE7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390CE7">
        <w:rPr>
          <w:rFonts w:ascii="Arial" w:eastAsia="Times New Roman" w:hAnsi="Arial" w:cs="Arial"/>
          <w:lang w:eastAsia="sr-Latn-RS"/>
        </w:rPr>
        <w:t xml:space="preserve">Škola je dužna da obavesti roditelja, odnosno drugog zakonskog zastupnika o učeniku koji neredovno pohađa ili je prestao da pohađa nastavu, najkasnije dva dana od dana prestanka pohađanja nastave. </w:t>
      </w:r>
    </w:p>
    <w:p w:rsidR="00390CE7" w:rsidRPr="00390CE7" w:rsidRDefault="00390CE7" w:rsidP="00390CE7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390CE7">
        <w:rPr>
          <w:rFonts w:ascii="Arial" w:eastAsia="Times New Roman" w:hAnsi="Arial" w:cs="Arial"/>
          <w:lang w:eastAsia="sr-Latn-RS"/>
        </w:rPr>
        <w:t>Ako roditelj, odnosno drugi zakonski zastupnik po prijemu obaveštenja iz stava 3. ovog člana ne obezbedi da u roku od tri dana učenik nastavi redovno da pohađa nastavu, odnosno ne obavesti školu o razlozima izostajanja učenika, škola odmah obaveštava jedinicu lokalne samouprave i nadležnu ustanovu socijalne zaštite.</w:t>
      </w:r>
    </w:p>
    <w:p w:rsidR="00390CE7" w:rsidRPr="00390CE7" w:rsidRDefault="00390CE7" w:rsidP="00390CE7">
      <w:pPr>
        <w:spacing w:before="240" w:after="24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sr-Latn-RS"/>
        </w:rPr>
      </w:pPr>
      <w:bookmarkStart w:id="119" w:name="str_58"/>
      <w:bookmarkEnd w:id="119"/>
      <w:r w:rsidRPr="00390CE7">
        <w:rPr>
          <w:rFonts w:ascii="Arial" w:eastAsia="Times New Roman" w:hAnsi="Arial" w:cs="Arial"/>
          <w:b/>
          <w:bCs/>
          <w:sz w:val="24"/>
          <w:szCs w:val="24"/>
          <w:lang w:eastAsia="sr-Latn-RS"/>
        </w:rPr>
        <w:t>Vreme provedeno u školi</w:t>
      </w:r>
    </w:p>
    <w:p w:rsidR="00390CE7" w:rsidRPr="00390CE7" w:rsidRDefault="00390CE7" w:rsidP="00390CE7">
      <w:pPr>
        <w:spacing w:before="240" w:after="12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sr-Latn-RS"/>
        </w:rPr>
      </w:pPr>
      <w:bookmarkStart w:id="120" w:name="clan_59"/>
      <w:bookmarkEnd w:id="120"/>
      <w:r w:rsidRPr="00390CE7">
        <w:rPr>
          <w:rFonts w:ascii="Arial" w:eastAsia="Times New Roman" w:hAnsi="Arial" w:cs="Arial"/>
          <w:b/>
          <w:bCs/>
          <w:sz w:val="24"/>
          <w:szCs w:val="24"/>
          <w:lang w:eastAsia="sr-Latn-RS"/>
        </w:rPr>
        <w:t xml:space="preserve">Član 59 </w:t>
      </w:r>
    </w:p>
    <w:p w:rsidR="00390CE7" w:rsidRPr="00390CE7" w:rsidRDefault="00390CE7" w:rsidP="00390CE7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390CE7">
        <w:rPr>
          <w:rFonts w:ascii="Arial" w:eastAsia="Times New Roman" w:hAnsi="Arial" w:cs="Arial"/>
          <w:lang w:eastAsia="sr-Latn-RS"/>
        </w:rPr>
        <w:lastRenderedPageBreak/>
        <w:t xml:space="preserve">Vreme provedeno u školi izraženo je u satima i obuhvata časove obaveznih predmeta, izbornih programa i vreme provedeno u aktivnostima, propisane zakonom i planom i programom nastave i učenja, koje su sadržane u školskom programu i u funkciji su razvoja sposobnosti, interesovanja i kreativnosti učenika. </w:t>
      </w:r>
    </w:p>
    <w:p w:rsidR="00390CE7" w:rsidRPr="00390CE7" w:rsidRDefault="00390CE7" w:rsidP="00390CE7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390CE7">
        <w:rPr>
          <w:rFonts w:ascii="Arial" w:eastAsia="Times New Roman" w:hAnsi="Arial" w:cs="Arial"/>
          <w:lang w:eastAsia="sr-Latn-RS"/>
        </w:rPr>
        <w:t xml:space="preserve">Učenik u prvom ciklusu ima obavezne predmete, izborne programe i aktivnosti do 20 sati nedeljno. </w:t>
      </w:r>
    </w:p>
    <w:p w:rsidR="00390CE7" w:rsidRPr="00390CE7" w:rsidRDefault="00390CE7" w:rsidP="00390CE7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390CE7">
        <w:rPr>
          <w:rFonts w:ascii="Arial" w:eastAsia="Times New Roman" w:hAnsi="Arial" w:cs="Arial"/>
          <w:lang w:eastAsia="sr-Latn-RS"/>
        </w:rPr>
        <w:t xml:space="preserve">Učenik u drugom ciklusu ima obavezne predmete, izborne programe i aktivnosti do 25 sati nedeljno. </w:t>
      </w:r>
    </w:p>
    <w:p w:rsidR="00390CE7" w:rsidRPr="00390CE7" w:rsidRDefault="00390CE7" w:rsidP="00390CE7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390CE7">
        <w:rPr>
          <w:rFonts w:ascii="Arial" w:eastAsia="Times New Roman" w:hAnsi="Arial" w:cs="Arial"/>
          <w:lang w:eastAsia="sr-Latn-RS"/>
        </w:rPr>
        <w:t xml:space="preserve">Učenik u prvom ciklusu koji stiče osnovno obrazovanje i vaspitanje na jeziku nacionalne manjine ima obavezne predmete, izborne programe i aktivnosti do 22 sata nedeljno, a u drugom ciklusu do 27 sati nedeljno. </w:t>
      </w:r>
    </w:p>
    <w:p w:rsidR="00390CE7" w:rsidRPr="00390CE7" w:rsidRDefault="00390CE7" w:rsidP="00390CE7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390CE7">
        <w:rPr>
          <w:rFonts w:ascii="Arial" w:eastAsia="Times New Roman" w:hAnsi="Arial" w:cs="Arial"/>
          <w:lang w:eastAsia="sr-Latn-RS"/>
        </w:rPr>
        <w:t>U nedeljni broj sati iz st. 2-4. ovog člana ne uračunava se trajanje časova dopunske i dodatne nastave.</w:t>
      </w:r>
    </w:p>
    <w:p w:rsidR="00390CE7" w:rsidRPr="00390CE7" w:rsidRDefault="00390CE7" w:rsidP="00390CE7">
      <w:pPr>
        <w:spacing w:before="240" w:after="24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sr-Latn-RS"/>
        </w:rPr>
      </w:pPr>
      <w:bookmarkStart w:id="121" w:name="str_59"/>
      <w:bookmarkEnd w:id="121"/>
      <w:r w:rsidRPr="00390CE7">
        <w:rPr>
          <w:rFonts w:ascii="Arial" w:eastAsia="Times New Roman" w:hAnsi="Arial" w:cs="Arial"/>
          <w:b/>
          <w:bCs/>
          <w:sz w:val="24"/>
          <w:szCs w:val="24"/>
          <w:lang w:eastAsia="sr-Latn-RS"/>
        </w:rPr>
        <w:t xml:space="preserve">Raspored i trajanje časa </w:t>
      </w:r>
    </w:p>
    <w:p w:rsidR="00390CE7" w:rsidRPr="00390CE7" w:rsidRDefault="00390CE7" w:rsidP="00390CE7">
      <w:pPr>
        <w:spacing w:before="240" w:after="12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sr-Latn-RS"/>
        </w:rPr>
      </w:pPr>
      <w:bookmarkStart w:id="122" w:name="clan_59a"/>
      <w:bookmarkEnd w:id="122"/>
      <w:r w:rsidRPr="00390CE7">
        <w:rPr>
          <w:rFonts w:ascii="Arial" w:eastAsia="Times New Roman" w:hAnsi="Arial" w:cs="Arial"/>
          <w:b/>
          <w:bCs/>
          <w:sz w:val="24"/>
          <w:szCs w:val="24"/>
          <w:lang w:eastAsia="sr-Latn-RS"/>
        </w:rPr>
        <w:t xml:space="preserve">Član 59a </w:t>
      </w:r>
    </w:p>
    <w:p w:rsidR="00390CE7" w:rsidRPr="00390CE7" w:rsidRDefault="00390CE7" w:rsidP="00390CE7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390CE7">
        <w:rPr>
          <w:rFonts w:ascii="Arial" w:eastAsia="Times New Roman" w:hAnsi="Arial" w:cs="Arial"/>
          <w:lang w:eastAsia="sr-Latn-RS"/>
        </w:rPr>
        <w:t xml:space="preserve">Škola u skladu sa planom i programom nastave i učenja vrši raspored obaveznih predmeta, izbornih programa i aktivnosti, odnosno utvrđuje raspored časova. </w:t>
      </w:r>
    </w:p>
    <w:p w:rsidR="00390CE7" w:rsidRPr="00390CE7" w:rsidRDefault="00390CE7" w:rsidP="00390CE7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390CE7">
        <w:rPr>
          <w:rFonts w:ascii="Arial" w:eastAsia="Times New Roman" w:hAnsi="Arial" w:cs="Arial"/>
          <w:lang w:eastAsia="sr-Latn-RS"/>
        </w:rPr>
        <w:t xml:space="preserve">Raspored časova može da se menja u toku nastavne godine. </w:t>
      </w:r>
    </w:p>
    <w:p w:rsidR="00390CE7" w:rsidRPr="00390CE7" w:rsidRDefault="00390CE7" w:rsidP="00390CE7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390CE7">
        <w:rPr>
          <w:rFonts w:ascii="Arial" w:eastAsia="Times New Roman" w:hAnsi="Arial" w:cs="Arial"/>
          <w:lang w:eastAsia="sr-Latn-RS"/>
        </w:rPr>
        <w:t xml:space="preserve">Čas nastave traje 45 minuta. </w:t>
      </w:r>
    </w:p>
    <w:p w:rsidR="00390CE7" w:rsidRPr="00390CE7" w:rsidRDefault="00390CE7" w:rsidP="00390CE7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390CE7">
        <w:rPr>
          <w:rFonts w:ascii="Arial" w:eastAsia="Times New Roman" w:hAnsi="Arial" w:cs="Arial"/>
          <w:lang w:eastAsia="sr-Latn-RS"/>
        </w:rPr>
        <w:t xml:space="preserve">Izuzetno, čas nastave može da traje duže ili kraće od 45 minuta, u skladu sa planom i programom nastave i učenja. </w:t>
      </w:r>
    </w:p>
    <w:p w:rsidR="00390CE7" w:rsidRPr="00390CE7" w:rsidRDefault="00390CE7" w:rsidP="00390CE7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390CE7">
        <w:rPr>
          <w:rFonts w:ascii="Arial" w:eastAsia="Times New Roman" w:hAnsi="Arial" w:cs="Arial"/>
          <w:lang w:eastAsia="sr-Latn-RS"/>
        </w:rPr>
        <w:t>Trajanje časa nastave može se prilagoditi posebnim uslovima u kojima se ostvaruje obrazovno-vaspitni rad u određenom vremenskom periodu, uz saglasnost Ministarstva.</w:t>
      </w:r>
    </w:p>
    <w:p w:rsidR="00390CE7" w:rsidRPr="00390CE7" w:rsidRDefault="00390CE7" w:rsidP="00390CE7">
      <w:pPr>
        <w:spacing w:before="240" w:after="24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sr-Latn-RS"/>
        </w:rPr>
      </w:pPr>
      <w:bookmarkStart w:id="123" w:name="str_60"/>
      <w:bookmarkEnd w:id="123"/>
      <w:r w:rsidRPr="00390CE7">
        <w:rPr>
          <w:rFonts w:ascii="Arial" w:eastAsia="Times New Roman" w:hAnsi="Arial" w:cs="Arial"/>
          <w:b/>
          <w:bCs/>
          <w:sz w:val="24"/>
          <w:szCs w:val="24"/>
          <w:lang w:eastAsia="sr-Latn-RS"/>
        </w:rPr>
        <w:t>Ocenjivanje</w:t>
      </w:r>
    </w:p>
    <w:p w:rsidR="00390CE7" w:rsidRPr="00390CE7" w:rsidRDefault="00390CE7" w:rsidP="00390CE7">
      <w:pPr>
        <w:spacing w:before="240" w:after="12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sr-Latn-RS"/>
        </w:rPr>
      </w:pPr>
      <w:bookmarkStart w:id="124" w:name="clan_60"/>
      <w:bookmarkEnd w:id="124"/>
      <w:r w:rsidRPr="00390CE7">
        <w:rPr>
          <w:rFonts w:ascii="Arial" w:eastAsia="Times New Roman" w:hAnsi="Arial" w:cs="Arial"/>
          <w:b/>
          <w:bCs/>
          <w:sz w:val="24"/>
          <w:szCs w:val="24"/>
          <w:lang w:eastAsia="sr-Latn-RS"/>
        </w:rPr>
        <w:t xml:space="preserve">Član 60 </w:t>
      </w:r>
    </w:p>
    <w:p w:rsidR="00390CE7" w:rsidRPr="00390CE7" w:rsidRDefault="00390CE7" w:rsidP="00390CE7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390CE7">
        <w:rPr>
          <w:rFonts w:ascii="Arial" w:eastAsia="Times New Roman" w:hAnsi="Arial" w:cs="Arial"/>
          <w:lang w:eastAsia="sr-Latn-RS"/>
        </w:rPr>
        <w:t xml:space="preserve">Ocenjivanje je sastavni deo procesa nastave i učenja kojim se obezbeđuje stalno praćenje ostvarivanja propisanih ishoda i standarda postignuća i angažovanja učenika u toku savladavanja programa obaveznih predmeta. </w:t>
      </w:r>
    </w:p>
    <w:p w:rsidR="00390CE7" w:rsidRPr="00390CE7" w:rsidRDefault="00390CE7" w:rsidP="00390CE7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390CE7">
        <w:rPr>
          <w:rFonts w:ascii="Arial" w:eastAsia="Times New Roman" w:hAnsi="Arial" w:cs="Arial"/>
          <w:lang w:eastAsia="sr-Latn-RS"/>
        </w:rPr>
        <w:t xml:space="preserve">Nastavnik je dužan da redovno ocenjuje učenike u skladu sa zakonom. </w:t>
      </w:r>
    </w:p>
    <w:p w:rsidR="00390CE7" w:rsidRPr="00390CE7" w:rsidRDefault="00390CE7" w:rsidP="00390CE7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390CE7">
        <w:rPr>
          <w:rFonts w:ascii="Arial" w:eastAsia="Times New Roman" w:hAnsi="Arial" w:cs="Arial"/>
          <w:lang w:eastAsia="sr-Latn-RS"/>
        </w:rPr>
        <w:t xml:space="preserve">Praćenje razvoja, napredovanja i postignuća učenika obavlja se formativnim i sumativnim ocenjivanjem. </w:t>
      </w:r>
    </w:p>
    <w:p w:rsidR="00390CE7" w:rsidRPr="00390CE7" w:rsidRDefault="00390CE7" w:rsidP="00390CE7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390CE7">
        <w:rPr>
          <w:rFonts w:ascii="Arial" w:eastAsia="Times New Roman" w:hAnsi="Arial" w:cs="Arial"/>
          <w:lang w:eastAsia="sr-Latn-RS"/>
        </w:rPr>
        <w:t xml:space="preserve">Učenik kome je usled socijalne uskraćenosti, smetnji u razvoju, invaliditeta, teškoća u učenju i drugih razloga potrebna dodatna podrška u obrazovanju i vaspitanju ocenjuje se na osnovu angažovanja i stepena ostvarenosti ciljeva i standarda postignuća u toku savladavanja IOP-a 1, i to na način koji uzima u obzir njegove jezičke, motoričke i čulne mogućnosti. </w:t>
      </w:r>
    </w:p>
    <w:p w:rsidR="00390CE7" w:rsidRPr="00390CE7" w:rsidRDefault="00390CE7" w:rsidP="00390CE7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390CE7">
        <w:rPr>
          <w:rFonts w:ascii="Arial" w:eastAsia="Times New Roman" w:hAnsi="Arial" w:cs="Arial"/>
          <w:lang w:eastAsia="sr-Latn-RS"/>
        </w:rPr>
        <w:lastRenderedPageBreak/>
        <w:t xml:space="preserve">Ukoliko učenik stiče obrazovanje i vaspitanje po IOP-u 2, ocenjuje se na osnovu angažovanja i stepena ostvarenosti prilagođenih ciljeva i ishoda, u skladu sa IOP-om 2. </w:t>
      </w:r>
    </w:p>
    <w:p w:rsidR="00390CE7" w:rsidRPr="00390CE7" w:rsidRDefault="00390CE7" w:rsidP="00390CE7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390CE7">
        <w:rPr>
          <w:rFonts w:ascii="Arial" w:eastAsia="Times New Roman" w:hAnsi="Arial" w:cs="Arial"/>
          <w:lang w:eastAsia="sr-Latn-RS"/>
        </w:rPr>
        <w:t xml:space="preserve">Učenik sa izuzetnim sposobnostima koji stiče obrazovanje i vaspitanje na prilagođen i obogaćen način, primenom individualnog obrazovnog plana, ocenjuje se na osnovu praćenja ostvarivanja propisanih ishoda i standarda postignuća i angažovanja. </w:t>
      </w:r>
    </w:p>
    <w:p w:rsidR="00390CE7" w:rsidRPr="00390CE7" w:rsidRDefault="00390CE7" w:rsidP="00390CE7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390CE7">
        <w:rPr>
          <w:rFonts w:ascii="Arial" w:eastAsia="Times New Roman" w:hAnsi="Arial" w:cs="Arial"/>
          <w:lang w:eastAsia="sr-Latn-RS"/>
        </w:rPr>
        <w:t>Učeniku se ne može umanjiti ocena iz obaveznog predmeta zbog neprimerenog ponašanja.</w:t>
      </w:r>
    </w:p>
    <w:p w:rsidR="00390CE7" w:rsidRPr="00390CE7" w:rsidRDefault="00390CE7" w:rsidP="00390CE7">
      <w:pPr>
        <w:spacing w:before="240" w:after="24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sr-Latn-RS"/>
        </w:rPr>
      </w:pPr>
      <w:bookmarkStart w:id="125" w:name="str_61"/>
      <w:bookmarkEnd w:id="125"/>
      <w:r w:rsidRPr="00390CE7">
        <w:rPr>
          <w:rFonts w:ascii="Arial" w:eastAsia="Times New Roman" w:hAnsi="Arial" w:cs="Arial"/>
          <w:b/>
          <w:bCs/>
          <w:sz w:val="24"/>
          <w:szCs w:val="24"/>
          <w:lang w:eastAsia="sr-Latn-RS"/>
        </w:rPr>
        <w:t>Uspeh učenika i ocena</w:t>
      </w:r>
    </w:p>
    <w:p w:rsidR="00390CE7" w:rsidRPr="00390CE7" w:rsidRDefault="00390CE7" w:rsidP="00390CE7">
      <w:pPr>
        <w:spacing w:before="240" w:after="12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sr-Latn-RS"/>
        </w:rPr>
      </w:pPr>
      <w:bookmarkStart w:id="126" w:name="clan_61"/>
      <w:bookmarkEnd w:id="126"/>
      <w:r w:rsidRPr="00390CE7">
        <w:rPr>
          <w:rFonts w:ascii="Arial" w:eastAsia="Times New Roman" w:hAnsi="Arial" w:cs="Arial"/>
          <w:b/>
          <w:bCs/>
          <w:sz w:val="24"/>
          <w:szCs w:val="24"/>
          <w:lang w:eastAsia="sr-Latn-RS"/>
        </w:rPr>
        <w:t>Član 61</w:t>
      </w:r>
    </w:p>
    <w:p w:rsidR="00390CE7" w:rsidRPr="00390CE7" w:rsidRDefault="00390CE7" w:rsidP="00390CE7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390CE7">
        <w:rPr>
          <w:rFonts w:ascii="Arial" w:eastAsia="Times New Roman" w:hAnsi="Arial" w:cs="Arial"/>
          <w:lang w:eastAsia="sr-Latn-RS"/>
        </w:rPr>
        <w:t xml:space="preserve">Učenik se ocenjuje iz obaveznog predmeta i vladanja, opisnom i brojčanom ocenom, u skladu sa Zakonom. </w:t>
      </w:r>
    </w:p>
    <w:p w:rsidR="00390CE7" w:rsidRPr="00390CE7" w:rsidRDefault="00390CE7" w:rsidP="00390CE7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390CE7">
        <w:rPr>
          <w:rFonts w:ascii="Arial" w:eastAsia="Times New Roman" w:hAnsi="Arial" w:cs="Arial"/>
          <w:lang w:eastAsia="sr-Latn-RS"/>
        </w:rPr>
        <w:t xml:space="preserve">Ocena je javna i saopštava se učeniku sa obrazloženjem. </w:t>
      </w:r>
    </w:p>
    <w:p w:rsidR="00390CE7" w:rsidRPr="00390CE7" w:rsidRDefault="00390CE7" w:rsidP="00390CE7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390CE7">
        <w:rPr>
          <w:rFonts w:ascii="Arial" w:eastAsia="Times New Roman" w:hAnsi="Arial" w:cs="Arial"/>
          <w:lang w:eastAsia="sr-Latn-RS"/>
        </w:rPr>
        <w:t xml:space="preserve">U prvom razredu osnovnog obrazovanja i vaspitanja učenik se iz obaveznog predmeta, izbornih programa i aktivnosti ocenjuje opisnom ocenom. </w:t>
      </w:r>
    </w:p>
    <w:p w:rsidR="00390CE7" w:rsidRPr="00390CE7" w:rsidRDefault="00390CE7" w:rsidP="00390CE7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390CE7">
        <w:rPr>
          <w:rFonts w:ascii="Arial" w:eastAsia="Times New Roman" w:hAnsi="Arial" w:cs="Arial"/>
          <w:lang w:eastAsia="sr-Latn-RS"/>
        </w:rPr>
        <w:t xml:space="preserve">Od drugog do osmog razreda učenik se iz obaveznog predmeta, izbornih programa i aktivnosti ocenjuje opisno i brojčano. </w:t>
      </w:r>
    </w:p>
    <w:p w:rsidR="00390CE7" w:rsidRPr="00390CE7" w:rsidRDefault="00390CE7" w:rsidP="00390CE7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390CE7">
        <w:rPr>
          <w:rFonts w:ascii="Arial" w:eastAsia="Times New Roman" w:hAnsi="Arial" w:cs="Arial"/>
          <w:lang w:eastAsia="sr-Latn-RS"/>
        </w:rPr>
        <w:t xml:space="preserve">Brojčana ocena iz obaveznog predmeta je: odličan (5), vrlodobar (4), dobar (3), dovoljan (2) i nedovoljan (1). Ocena nedovoljan (1) je neprelazna. </w:t>
      </w:r>
    </w:p>
    <w:p w:rsidR="00390CE7" w:rsidRPr="00390CE7" w:rsidRDefault="00390CE7" w:rsidP="00390CE7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390CE7">
        <w:rPr>
          <w:rFonts w:ascii="Arial" w:eastAsia="Times New Roman" w:hAnsi="Arial" w:cs="Arial"/>
          <w:lang w:eastAsia="sr-Latn-RS"/>
        </w:rPr>
        <w:t xml:space="preserve">Uspeh učenika iz izbornih programa i aktivnosti ocenjuje se opisno i to: ističe se, dobar i zadovoljava. </w:t>
      </w:r>
    </w:p>
    <w:p w:rsidR="00390CE7" w:rsidRPr="00390CE7" w:rsidRDefault="00390CE7" w:rsidP="00390CE7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390CE7">
        <w:rPr>
          <w:rFonts w:ascii="Arial" w:eastAsia="Times New Roman" w:hAnsi="Arial" w:cs="Arial"/>
          <w:lang w:eastAsia="sr-Latn-RS"/>
        </w:rPr>
        <w:t xml:space="preserve">U toku polugodišta učenik mora biti ocenjen iz svakog obaveznog predmeta najmanje četiri puta. </w:t>
      </w:r>
    </w:p>
    <w:p w:rsidR="00390CE7" w:rsidRPr="00390CE7" w:rsidRDefault="00390CE7" w:rsidP="00390CE7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390CE7">
        <w:rPr>
          <w:rFonts w:ascii="Arial" w:eastAsia="Times New Roman" w:hAnsi="Arial" w:cs="Arial"/>
          <w:lang w:eastAsia="sr-Latn-RS"/>
        </w:rPr>
        <w:t xml:space="preserve">Izuzetno, ukoliko je nedeljni fond obaveznog predmeta jedan čas, učenik se ocenjuje najmanje dva puta u polugodištu. </w:t>
      </w:r>
    </w:p>
    <w:p w:rsidR="00390CE7" w:rsidRPr="00390CE7" w:rsidRDefault="00390CE7" w:rsidP="00390CE7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390CE7">
        <w:rPr>
          <w:rFonts w:ascii="Arial" w:eastAsia="Times New Roman" w:hAnsi="Arial" w:cs="Arial"/>
          <w:lang w:eastAsia="sr-Latn-RS"/>
        </w:rPr>
        <w:t xml:space="preserve">Zaključna ocena iz obaveznog predmeta utvrđuje se na kraju prvog i drugog polugodišta. </w:t>
      </w:r>
    </w:p>
    <w:p w:rsidR="00390CE7" w:rsidRPr="00390CE7" w:rsidRDefault="00390CE7" w:rsidP="00390CE7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390CE7">
        <w:rPr>
          <w:rFonts w:ascii="Arial" w:eastAsia="Times New Roman" w:hAnsi="Arial" w:cs="Arial"/>
          <w:lang w:eastAsia="sr-Latn-RS"/>
        </w:rPr>
        <w:t xml:space="preserve">Zaključna ocena iz obaveznog predmeta za učenika prvog razreda je opisna, utvrđuje se na osnovu opisnih ocena o razvoju i napredovanju učenika i iskazuje se kao mišljenje o razvoju i napredovanju učenika. </w:t>
      </w:r>
    </w:p>
    <w:p w:rsidR="00390CE7" w:rsidRPr="00390CE7" w:rsidRDefault="00390CE7" w:rsidP="00390CE7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390CE7">
        <w:rPr>
          <w:rFonts w:ascii="Arial" w:eastAsia="Times New Roman" w:hAnsi="Arial" w:cs="Arial"/>
          <w:lang w:eastAsia="sr-Latn-RS"/>
        </w:rPr>
        <w:t xml:space="preserve">Mišljenje iz stava 10. ovog člana unosi se u đačku knjižicu i učenik prelazi u naredni razred. </w:t>
      </w:r>
    </w:p>
    <w:p w:rsidR="00390CE7" w:rsidRPr="00390CE7" w:rsidRDefault="00390CE7" w:rsidP="00390CE7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390CE7">
        <w:rPr>
          <w:rFonts w:ascii="Arial" w:eastAsia="Times New Roman" w:hAnsi="Arial" w:cs="Arial"/>
          <w:lang w:eastAsia="sr-Latn-RS"/>
        </w:rPr>
        <w:t xml:space="preserve">Zaključna ocena iz obaveznog predmeta za učenika od drugog do osmog razreda je brojčana. </w:t>
      </w:r>
    </w:p>
    <w:p w:rsidR="00390CE7" w:rsidRPr="00390CE7" w:rsidRDefault="00390CE7" w:rsidP="00390CE7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390CE7">
        <w:rPr>
          <w:rFonts w:ascii="Arial" w:eastAsia="Times New Roman" w:hAnsi="Arial" w:cs="Arial"/>
          <w:lang w:eastAsia="sr-Latn-RS"/>
        </w:rPr>
        <w:t xml:space="preserve">Zaključna ocena iz izbornih programa i aktivnosti je opisna i to: ističe se, dobar i zadovoljava i ne utiče na opšti uspeh učenika. </w:t>
      </w:r>
    </w:p>
    <w:p w:rsidR="00390CE7" w:rsidRPr="00390CE7" w:rsidRDefault="00390CE7" w:rsidP="00390CE7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390CE7">
        <w:rPr>
          <w:rFonts w:ascii="Arial" w:eastAsia="Times New Roman" w:hAnsi="Arial" w:cs="Arial"/>
          <w:lang w:eastAsia="sr-Latn-RS"/>
        </w:rPr>
        <w:t xml:space="preserve">Zaključnu ocenu iz predmeta utvrđuje deo odeljenjskog veća koji čine nastavnici koji predaju učeniku na predlog predmetnog nastavnika, a ocenu iz vladanja na predlog odeljenjskog starešine. </w:t>
      </w:r>
    </w:p>
    <w:p w:rsidR="00390CE7" w:rsidRPr="00390CE7" w:rsidRDefault="00390CE7" w:rsidP="00390CE7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390CE7">
        <w:rPr>
          <w:rFonts w:ascii="Arial" w:eastAsia="Times New Roman" w:hAnsi="Arial" w:cs="Arial"/>
          <w:lang w:eastAsia="sr-Latn-RS"/>
        </w:rPr>
        <w:lastRenderedPageBreak/>
        <w:t xml:space="preserve">U postupku predlaganja zaključne ocene nastavnik razredne nastave, odnosno predmetni nastavnik uzima u obzir celokupno zalaganje i postignuća učenika u toku obrazovno-vaspitnog rada i to: uspeh učenika postignut na takmičenjima, nagrade, pohvale i diplome, nastupe na kulturnim i sportskim manifestacijama u školi i van škole, radove učenika objavljene u školskom listu i drugim listovima i časopisima, radove na izložbama, konkursima i sl. </w:t>
      </w:r>
    </w:p>
    <w:p w:rsidR="00390CE7" w:rsidRPr="00390CE7" w:rsidRDefault="00390CE7" w:rsidP="00390CE7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390CE7">
        <w:rPr>
          <w:rFonts w:ascii="Arial" w:eastAsia="Times New Roman" w:hAnsi="Arial" w:cs="Arial"/>
          <w:lang w:eastAsia="sr-Latn-RS"/>
        </w:rPr>
        <w:t xml:space="preserve">Učeniku koji nije ocenjen najmanje četiri puta iz obaveznog predmeta u toku polugodišta, odnosno dva puta u toku polugodišta ukoliko je nedeljni fond obaveznog predmeta jedan čas, ne može da se utvrdi zaključna ocena. </w:t>
      </w:r>
    </w:p>
    <w:p w:rsidR="00390CE7" w:rsidRPr="00390CE7" w:rsidRDefault="00390CE7" w:rsidP="00390CE7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390CE7">
        <w:rPr>
          <w:rFonts w:ascii="Arial" w:eastAsia="Times New Roman" w:hAnsi="Arial" w:cs="Arial"/>
          <w:lang w:eastAsia="sr-Latn-RS"/>
        </w:rPr>
        <w:t xml:space="preserve">Učenika koji redovno pohađa nastavu i izvršava školske obaveze, a nema propisani broj ocena u polugodištu, nastavnik je dužan da oceni na posebno organizovanom času u toku trajanja polugodišta uz prisustvo odeljenjskog starešine, pedagoga ili psihologa. </w:t>
      </w:r>
    </w:p>
    <w:p w:rsidR="00390CE7" w:rsidRPr="00390CE7" w:rsidRDefault="00390CE7" w:rsidP="00390CE7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390CE7">
        <w:rPr>
          <w:rFonts w:ascii="Arial" w:eastAsia="Times New Roman" w:hAnsi="Arial" w:cs="Arial"/>
          <w:lang w:eastAsia="sr-Latn-RS"/>
        </w:rPr>
        <w:t xml:space="preserve">Ako nastavnik iz bilo kojih razloga nije u mogućnosti da organizuje čas iz stava 17. ovog člana, škola je dužna da obezbedi odgovarajuću stručnu zamenu. </w:t>
      </w:r>
    </w:p>
    <w:p w:rsidR="00390CE7" w:rsidRPr="00390CE7" w:rsidRDefault="00390CE7" w:rsidP="00390CE7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390CE7">
        <w:rPr>
          <w:rFonts w:ascii="Arial" w:eastAsia="Times New Roman" w:hAnsi="Arial" w:cs="Arial"/>
          <w:lang w:eastAsia="sr-Latn-RS"/>
        </w:rPr>
        <w:t xml:space="preserve">Odeljenjski starešina je u obavezi da redovno prati ocenjivanje učenika i ukazuje nastavnicima na broj propisanih ocena koje učenik treba da ima u polugodištu radi utvrđivanja zaključne ocene. </w:t>
      </w:r>
    </w:p>
    <w:p w:rsidR="00390CE7" w:rsidRPr="00390CE7" w:rsidRDefault="00390CE7" w:rsidP="00390CE7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390CE7">
        <w:rPr>
          <w:rFonts w:ascii="Arial" w:eastAsia="Times New Roman" w:hAnsi="Arial" w:cs="Arial"/>
          <w:lang w:eastAsia="sr-Latn-RS"/>
        </w:rPr>
        <w:t>Kada obavezni predmet sadrži module, zaključna ocena se izvodi na osnovu pozitivnih ocena svih modula u okviru predmeta.</w:t>
      </w:r>
    </w:p>
    <w:p w:rsidR="00390CE7" w:rsidRPr="00390CE7" w:rsidRDefault="00390CE7" w:rsidP="00390CE7">
      <w:pPr>
        <w:spacing w:before="240" w:after="24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sr-Latn-RS"/>
        </w:rPr>
      </w:pPr>
      <w:bookmarkStart w:id="127" w:name="str_62"/>
      <w:bookmarkEnd w:id="127"/>
      <w:r w:rsidRPr="00390CE7">
        <w:rPr>
          <w:rFonts w:ascii="Arial" w:eastAsia="Times New Roman" w:hAnsi="Arial" w:cs="Arial"/>
          <w:b/>
          <w:bCs/>
          <w:sz w:val="24"/>
          <w:szCs w:val="24"/>
          <w:lang w:eastAsia="sr-Latn-RS"/>
        </w:rPr>
        <w:t>Opšti uspeh učenika</w:t>
      </w:r>
    </w:p>
    <w:p w:rsidR="00390CE7" w:rsidRPr="00390CE7" w:rsidRDefault="00390CE7" w:rsidP="00390CE7">
      <w:pPr>
        <w:spacing w:before="240" w:after="12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sr-Latn-RS"/>
        </w:rPr>
      </w:pPr>
      <w:bookmarkStart w:id="128" w:name="clan_62"/>
      <w:bookmarkEnd w:id="128"/>
      <w:r w:rsidRPr="00390CE7">
        <w:rPr>
          <w:rFonts w:ascii="Arial" w:eastAsia="Times New Roman" w:hAnsi="Arial" w:cs="Arial"/>
          <w:b/>
          <w:bCs/>
          <w:sz w:val="24"/>
          <w:szCs w:val="24"/>
          <w:lang w:eastAsia="sr-Latn-RS"/>
        </w:rPr>
        <w:t>Član 62</w:t>
      </w:r>
    </w:p>
    <w:p w:rsidR="00390CE7" w:rsidRPr="00390CE7" w:rsidRDefault="00390CE7" w:rsidP="00390CE7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390CE7">
        <w:rPr>
          <w:rFonts w:ascii="Arial" w:eastAsia="Times New Roman" w:hAnsi="Arial" w:cs="Arial"/>
          <w:lang w:eastAsia="sr-Latn-RS"/>
        </w:rPr>
        <w:t xml:space="preserve">Opšti uspeh učenika od drugog do osmog razreda utvrđuje se na kraju prvog i drugog polugodišta na osnovu aritmetičke sredine pozitivnih zaključnih brojčanih ocena iz obaveznih predmeta i ocene iz vladanja počev od šestog razreda. </w:t>
      </w:r>
    </w:p>
    <w:p w:rsidR="00390CE7" w:rsidRPr="00390CE7" w:rsidRDefault="00390CE7" w:rsidP="00390CE7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390CE7">
        <w:rPr>
          <w:rFonts w:ascii="Arial" w:eastAsia="Times New Roman" w:hAnsi="Arial" w:cs="Arial"/>
          <w:lang w:eastAsia="sr-Latn-RS"/>
        </w:rPr>
        <w:t>Opšti uspeh učenika je: odličan, vrlo dobar, dobar, dovoljan i nedovoljan.</w:t>
      </w:r>
    </w:p>
    <w:p w:rsidR="00390CE7" w:rsidRPr="00390CE7" w:rsidRDefault="00390CE7" w:rsidP="00390CE7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390CE7">
        <w:rPr>
          <w:rFonts w:ascii="Arial" w:eastAsia="Times New Roman" w:hAnsi="Arial" w:cs="Arial"/>
          <w:lang w:eastAsia="sr-Latn-RS"/>
        </w:rPr>
        <w:t>Učenik je postigao opšti uspeh:</w:t>
      </w:r>
    </w:p>
    <w:p w:rsidR="00390CE7" w:rsidRPr="00390CE7" w:rsidRDefault="00390CE7" w:rsidP="00390CE7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390CE7">
        <w:rPr>
          <w:rFonts w:ascii="Arial" w:eastAsia="Times New Roman" w:hAnsi="Arial" w:cs="Arial"/>
          <w:lang w:eastAsia="sr-Latn-RS"/>
        </w:rPr>
        <w:t>1) odličan - ako ima srednju ocenu najmanje 4,50;</w:t>
      </w:r>
    </w:p>
    <w:p w:rsidR="00390CE7" w:rsidRPr="00390CE7" w:rsidRDefault="00390CE7" w:rsidP="00390CE7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390CE7">
        <w:rPr>
          <w:rFonts w:ascii="Arial" w:eastAsia="Times New Roman" w:hAnsi="Arial" w:cs="Arial"/>
          <w:lang w:eastAsia="sr-Latn-RS"/>
        </w:rPr>
        <w:t>2) vrlo dobar - ako ima srednju ocenu od 3,50 zaključno sa 4,49;</w:t>
      </w:r>
    </w:p>
    <w:p w:rsidR="00390CE7" w:rsidRPr="00390CE7" w:rsidRDefault="00390CE7" w:rsidP="00390CE7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390CE7">
        <w:rPr>
          <w:rFonts w:ascii="Arial" w:eastAsia="Times New Roman" w:hAnsi="Arial" w:cs="Arial"/>
          <w:lang w:eastAsia="sr-Latn-RS"/>
        </w:rPr>
        <w:t>3) dobar - ako ima srednju ocenu od 2,50 zaključno sa 3,49;</w:t>
      </w:r>
    </w:p>
    <w:p w:rsidR="00390CE7" w:rsidRPr="00390CE7" w:rsidRDefault="00390CE7" w:rsidP="00390CE7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390CE7">
        <w:rPr>
          <w:rFonts w:ascii="Arial" w:eastAsia="Times New Roman" w:hAnsi="Arial" w:cs="Arial"/>
          <w:lang w:eastAsia="sr-Latn-RS"/>
        </w:rPr>
        <w:t>4) dovoljan uspeh - ako ima srednju ocenu do 2,49.</w:t>
      </w:r>
    </w:p>
    <w:p w:rsidR="00390CE7" w:rsidRPr="00390CE7" w:rsidRDefault="00390CE7" w:rsidP="00390CE7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390CE7">
        <w:rPr>
          <w:rFonts w:ascii="Arial" w:eastAsia="Times New Roman" w:hAnsi="Arial" w:cs="Arial"/>
          <w:lang w:eastAsia="sr-Latn-RS"/>
        </w:rPr>
        <w:t>Učenik nije sa uspehom završio razred ukoliko ima više od dve nedovoljne ocene, osim ocene iz vladanja ili nije položio popravni ispit, osim učenika drugog i trećeg razreda osnovne škole koji se prevodi u naredni razred.</w:t>
      </w:r>
    </w:p>
    <w:p w:rsidR="00390CE7" w:rsidRPr="00390CE7" w:rsidRDefault="00390CE7" w:rsidP="00390CE7">
      <w:pPr>
        <w:spacing w:before="240" w:after="24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sr-Latn-RS"/>
        </w:rPr>
      </w:pPr>
      <w:bookmarkStart w:id="129" w:name="str_63"/>
      <w:bookmarkEnd w:id="129"/>
      <w:r w:rsidRPr="00390CE7">
        <w:rPr>
          <w:rFonts w:ascii="Arial" w:eastAsia="Times New Roman" w:hAnsi="Arial" w:cs="Arial"/>
          <w:b/>
          <w:bCs/>
          <w:sz w:val="24"/>
          <w:szCs w:val="24"/>
          <w:lang w:eastAsia="sr-Latn-RS"/>
        </w:rPr>
        <w:t>Ocenjivanje vladanja učenika</w:t>
      </w:r>
    </w:p>
    <w:p w:rsidR="00390CE7" w:rsidRPr="00390CE7" w:rsidRDefault="00390CE7" w:rsidP="00390CE7">
      <w:pPr>
        <w:spacing w:before="240" w:after="12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sr-Latn-RS"/>
        </w:rPr>
      </w:pPr>
      <w:bookmarkStart w:id="130" w:name="clan_63"/>
      <w:bookmarkEnd w:id="130"/>
      <w:r w:rsidRPr="00390CE7">
        <w:rPr>
          <w:rFonts w:ascii="Arial" w:eastAsia="Times New Roman" w:hAnsi="Arial" w:cs="Arial"/>
          <w:b/>
          <w:bCs/>
          <w:sz w:val="24"/>
          <w:szCs w:val="24"/>
          <w:lang w:eastAsia="sr-Latn-RS"/>
        </w:rPr>
        <w:t>Član 63</w:t>
      </w:r>
    </w:p>
    <w:p w:rsidR="00390CE7" w:rsidRPr="00390CE7" w:rsidRDefault="00390CE7" w:rsidP="00390CE7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390CE7">
        <w:rPr>
          <w:rFonts w:ascii="Arial" w:eastAsia="Times New Roman" w:hAnsi="Arial" w:cs="Arial"/>
          <w:lang w:eastAsia="sr-Latn-RS"/>
        </w:rPr>
        <w:lastRenderedPageBreak/>
        <w:t xml:space="preserve">Vladanje učenika od prvog do petog razreda ocenjuje se opisno u toku i na kraju polugodišta. </w:t>
      </w:r>
    </w:p>
    <w:p w:rsidR="00390CE7" w:rsidRPr="00390CE7" w:rsidRDefault="00390CE7" w:rsidP="00390CE7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390CE7">
        <w:rPr>
          <w:rFonts w:ascii="Arial" w:eastAsia="Times New Roman" w:hAnsi="Arial" w:cs="Arial"/>
          <w:lang w:eastAsia="sr-Latn-RS"/>
        </w:rPr>
        <w:t>Zaključna ocena iz vladanja učenika iz stava 1. ovog člana jeste: primerno; vrlo dobro; dobro; zadovoljavajuće i nezadovoljavajuće i ne utiče na opšti uspeh učenika.</w:t>
      </w:r>
    </w:p>
    <w:p w:rsidR="00390CE7" w:rsidRPr="00390CE7" w:rsidRDefault="00390CE7" w:rsidP="00390CE7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390CE7">
        <w:rPr>
          <w:rFonts w:ascii="Arial" w:eastAsia="Times New Roman" w:hAnsi="Arial" w:cs="Arial"/>
          <w:lang w:eastAsia="sr-Latn-RS"/>
        </w:rPr>
        <w:t xml:space="preserve">Vladanje učenika od šestog do osmog razreda ocenjuje se opisno u toku polugodišta. </w:t>
      </w:r>
    </w:p>
    <w:p w:rsidR="00390CE7" w:rsidRPr="00390CE7" w:rsidRDefault="00390CE7" w:rsidP="00390CE7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390CE7">
        <w:rPr>
          <w:rFonts w:ascii="Arial" w:eastAsia="Times New Roman" w:hAnsi="Arial" w:cs="Arial"/>
          <w:lang w:eastAsia="sr-Latn-RS"/>
        </w:rPr>
        <w:t>Ocena iz vladanja iz stava 3. ovog člana na kraju prvog i drugog polugodišta jeste brojčana, i to: primerno (5), vrlo dobro (4), dobro (3), zadovoljavajuće (2) i nezadovoljavajuće (1), i utiče na opšti uspeh učenika.</w:t>
      </w:r>
    </w:p>
    <w:p w:rsidR="00390CE7" w:rsidRPr="00390CE7" w:rsidRDefault="00390CE7" w:rsidP="00390CE7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390CE7">
        <w:rPr>
          <w:rFonts w:ascii="Arial" w:eastAsia="Times New Roman" w:hAnsi="Arial" w:cs="Arial"/>
          <w:lang w:eastAsia="sr-Latn-RS"/>
        </w:rPr>
        <w:t>Prilikom ocenjivanja vladanja sagledava se ponašanje učenika u celini, imajući pri tom u vidu i angažovanje učenika u aktivnostima izvan nastave u skladu sa školskim programom (slobodne aktivnosti, učenička zadruga, zaštita životne sredine, zaštita od nasilja, zlostavljanja i zanemarivanja i programi prevencije drugih oblika rizičnog ponašanja, kulturna aktivnost škole).</w:t>
      </w:r>
    </w:p>
    <w:p w:rsidR="00390CE7" w:rsidRPr="00390CE7" w:rsidRDefault="00390CE7" w:rsidP="00390CE7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390CE7">
        <w:rPr>
          <w:rFonts w:ascii="Arial" w:eastAsia="Times New Roman" w:hAnsi="Arial" w:cs="Arial"/>
          <w:lang w:eastAsia="sr-Latn-RS"/>
        </w:rPr>
        <w:t>Na ocenu iz vladanja ne utiču ocene iz obaveznog predmeta.</w:t>
      </w:r>
    </w:p>
    <w:p w:rsidR="00390CE7" w:rsidRPr="00390CE7" w:rsidRDefault="00390CE7" w:rsidP="00390CE7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390CE7">
        <w:rPr>
          <w:rFonts w:ascii="Arial" w:eastAsia="Times New Roman" w:hAnsi="Arial" w:cs="Arial"/>
          <w:lang w:eastAsia="sr-Latn-RS"/>
        </w:rPr>
        <w:t>Zaključnu ocenu iz vladanja na predlog odeljenjskog starešine utvrđuje odeljenjsko veće.</w:t>
      </w:r>
    </w:p>
    <w:p w:rsidR="00390CE7" w:rsidRPr="00390CE7" w:rsidRDefault="00390CE7" w:rsidP="00390CE7">
      <w:pPr>
        <w:spacing w:before="240" w:after="24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sr-Latn-RS"/>
        </w:rPr>
      </w:pPr>
      <w:bookmarkStart w:id="131" w:name="str_64"/>
      <w:bookmarkEnd w:id="131"/>
      <w:r w:rsidRPr="00390CE7">
        <w:rPr>
          <w:rFonts w:ascii="Arial" w:eastAsia="Times New Roman" w:hAnsi="Arial" w:cs="Arial"/>
          <w:b/>
          <w:bCs/>
          <w:sz w:val="24"/>
          <w:szCs w:val="24"/>
          <w:lang w:eastAsia="sr-Latn-RS"/>
        </w:rPr>
        <w:t>Dodatna podrška u obrazovanju i vaspitanju</w:t>
      </w:r>
    </w:p>
    <w:p w:rsidR="00390CE7" w:rsidRPr="00390CE7" w:rsidRDefault="00390CE7" w:rsidP="00390CE7">
      <w:pPr>
        <w:spacing w:before="240" w:after="12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sr-Latn-RS"/>
        </w:rPr>
      </w:pPr>
      <w:bookmarkStart w:id="132" w:name="clan_64"/>
      <w:bookmarkEnd w:id="132"/>
      <w:r w:rsidRPr="00390CE7">
        <w:rPr>
          <w:rFonts w:ascii="Arial" w:eastAsia="Times New Roman" w:hAnsi="Arial" w:cs="Arial"/>
          <w:b/>
          <w:bCs/>
          <w:sz w:val="24"/>
          <w:szCs w:val="24"/>
          <w:lang w:eastAsia="sr-Latn-RS"/>
        </w:rPr>
        <w:t>Član 64</w:t>
      </w:r>
    </w:p>
    <w:p w:rsidR="00390CE7" w:rsidRPr="00390CE7" w:rsidRDefault="00390CE7" w:rsidP="00390CE7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390CE7">
        <w:rPr>
          <w:rFonts w:ascii="Arial" w:eastAsia="Times New Roman" w:hAnsi="Arial" w:cs="Arial"/>
          <w:lang w:eastAsia="sr-Latn-RS"/>
        </w:rPr>
        <w:t xml:space="preserve">Detetu i učeniku kome je usled socijalne uskraćenosti, smetnji u razvoju, invaliditeta, teškoća u učenju, rizika od ranog napuštanja školovanja i drugih razloga potrebna dodatna podrška u obrazovanju i vaspitanju, škola obezbeđuje otklanjanje fizičkih i komunikacijskih prepreka, prilagođavanje načina ostvarivanja školskog programa i izradu, donošenje i ostvarivanje individualnog obrazovnog plana. </w:t>
      </w:r>
    </w:p>
    <w:p w:rsidR="00390CE7" w:rsidRPr="00390CE7" w:rsidRDefault="00390CE7" w:rsidP="00390CE7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390CE7">
        <w:rPr>
          <w:rFonts w:ascii="Arial" w:eastAsia="Times New Roman" w:hAnsi="Arial" w:cs="Arial"/>
          <w:lang w:eastAsia="sr-Latn-RS"/>
        </w:rPr>
        <w:t xml:space="preserve">Cilj dodatne podrške u obrazovanju i vaspitanju jeste postizanje optimalnog uključivanja učenika u redovan obrazovno-vaspitni rad, osamostaljivanje u vršnjačkom kolektivu i njegovo napredovanje. </w:t>
      </w:r>
    </w:p>
    <w:p w:rsidR="00390CE7" w:rsidRPr="00390CE7" w:rsidRDefault="00390CE7" w:rsidP="00390CE7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390CE7">
        <w:rPr>
          <w:rFonts w:ascii="Arial" w:eastAsia="Times New Roman" w:hAnsi="Arial" w:cs="Arial"/>
          <w:lang w:eastAsia="sr-Latn-RS"/>
        </w:rPr>
        <w:t xml:space="preserve">Za ostvarivanje dodatne podrške u obrazovanju i vaspitanju, direktor škole, nastavnik, stručni saradnik, vaspitač, pedagoški asistent i roditelj, odnosno drugi zakonski zastupnik može da dobije posebnu stručnu pomoć u pogledu sprovođenja inkluzivnog obrazovanja i vaspitanja. </w:t>
      </w:r>
    </w:p>
    <w:p w:rsidR="00390CE7" w:rsidRPr="00390CE7" w:rsidRDefault="00390CE7" w:rsidP="00390CE7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390CE7">
        <w:rPr>
          <w:rFonts w:ascii="Arial" w:eastAsia="Times New Roman" w:hAnsi="Arial" w:cs="Arial"/>
          <w:lang w:eastAsia="sr-Latn-RS"/>
        </w:rPr>
        <w:t xml:space="preserve">Radi ostvarivanja dodatne podrške u obrazovanju i vaspitanju, škola ostvaruje saradnju sa organima jedinice lokalne samouprave, kao i sa školom za učenike sa smetnjama u razvoju i invaliditetom, odnosno školom koja ima odeljenje za učenike sa smetnjama u razvoju, drugim organizacijama, ustanovama i institucijama na lokalnom i širem nivou. </w:t>
      </w:r>
    </w:p>
    <w:p w:rsidR="00390CE7" w:rsidRPr="00390CE7" w:rsidRDefault="00390CE7" w:rsidP="00390CE7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390CE7">
        <w:rPr>
          <w:rFonts w:ascii="Arial" w:eastAsia="Times New Roman" w:hAnsi="Arial" w:cs="Arial"/>
          <w:lang w:eastAsia="sr-Latn-RS"/>
        </w:rPr>
        <w:t xml:space="preserve">Škola je u obavezi da uspostavi saradnju sa drugom školom u kojoj učenik koji ostvaruje pravo na dodatnu podršku nastavlja sticanje obrazovanja, a u cilju ostvarivanja kontinuiteta dodatne podrške. </w:t>
      </w:r>
    </w:p>
    <w:p w:rsidR="00390CE7" w:rsidRPr="00390CE7" w:rsidRDefault="00390CE7" w:rsidP="00390CE7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390CE7">
        <w:rPr>
          <w:rFonts w:ascii="Arial" w:eastAsia="Times New Roman" w:hAnsi="Arial" w:cs="Arial"/>
          <w:lang w:eastAsia="sr-Latn-RS"/>
        </w:rPr>
        <w:t xml:space="preserve">Posebnu stručnu pomoć iz stava 3. ovog člana mogu da pružaju lica kompetentna u oblasti inkluzivnog obrazovanja i vaspitanja i škole koje su svojim aktivnostima postale primeri dobre prakse u sprovođenju inkluzivnog obrazovanja i vaspitanja. </w:t>
      </w:r>
    </w:p>
    <w:p w:rsidR="00390CE7" w:rsidRPr="00390CE7" w:rsidRDefault="00390CE7" w:rsidP="00390CE7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390CE7">
        <w:rPr>
          <w:rFonts w:ascii="Arial" w:eastAsia="Times New Roman" w:hAnsi="Arial" w:cs="Arial"/>
          <w:lang w:eastAsia="sr-Latn-RS"/>
        </w:rPr>
        <w:t xml:space="preserve">Liste lica i škola iz stava 6. ovog člana utvrđuje ministar. </w:t>
      </w:r>
    </w:p>
    <w:p w:rsidR="00390CE7" w:rsidRPr="00390CE7" w:rsidRDefault="00390CE7" w:rsidP="00390CE7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390CE7">
        <w:rPr>
          <w:rFonts w:ascii="Arial" w:eastAsia="Times New Roman" w:hAnsi="Arial" w:cs="Arial"/>
          <w:lang w:eastAsia="sr-Latn-RS"/>
        </w:rPr>
        <w:lastRenderedPageBreak/>
        <w:t>Liste iz stava 7. ovog člana objavljuju se na zvaničnoj internet strani Ministarstva.</w:t>
      </w:r>
    </w:p>
    <w:p w:rsidR="00390CE7" w:rsidRPr="00390CE7" w:rsidRDefault="00390CE7" w:rsidP="00390CE7">
      <w:pPr>
        <w:spacing w:before="240" w:after="24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sr-Latn-RS"/>
        </w:rPr>
      </w:pPr>
      <w:bookmarkStart w:id="133" w:name="str_65"/>
      <w:bookmarkEnd w:id="133"/>
      <w:r w:rsidRPr="00390CE7">
        <w:rPr>
          <w:rFonts w:ascii="Arial" w:eastAsia="Times New Roman" w:hAnsi="Arial" w:cs="Arial"/>
          <w:b/>
          <w:bCs/>
          <w:sz w:val="24"/>
          <w:szCs w:val="24"/>
          <w:lang w:eastAsia="sr-Latn-RS"/>
        </w:rPr>
        <w:t>Oslobađanje od nastave</w:t>
      </w:r>
    </w:p>
    <w:p w:rsidR="00390CE7" w:rsidRPr="00390CE7" w:rsidRDefault="00390CE7" w:rsidP="00390CE7">
      <w:pPr>
        <w:spacing w:before="240" w:after="12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sr-Latn-RS"/>
        </w:rPr>
      </w:pPr>
      <w:bookmarkStart w:id="134" w:name="clan_65"/>
      <w:bookmarkEnd w:id="134"/>
      <w:r w:rsidRPr="00390CE7">
        <w:rPr>
          <w:rFonts w:ascii="Arial" w:eastAsia="Times New Roman" w:hAnsi="Arial" w:cs="Arial"/>
          <w:b/>
          <w:bCs/>
          <w:sz w:val="24"/>
          <w:szCs w:val="24"/>
          <w:lang w:eastAsia="sr-Latn-RS"/>
        </w:rPr>
        <w:t>Član 65</w:t>
      </w:r>
    </w:p>
    <w:p w:rsidR="00390CE7" w:rsidRPr="00390CE7" w:rsidRDefault="00390CE7" w:rsidP="00390CE7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390CE7">
        <w:rPr>
          <w:rFonts w:ascii="Arial" w:eastAsia="Times New Roman" w:hAnsi="Arial" w:cs="Arial"/>
          <w:lang w:eastAsia="sr-Latn-RS"/>
        </w:rPr>
        <w:t xml:space="preserve">Učenik može biti privremeno ili za određenu školsku godinu oslobođen od praktičnog dela nastave fizičkog i zdravstvenog vaspitanja u celini ili delimično. </w:t>
      </w:r>
    </w:p>
    <w:p w:rsidR="00390CE7" w:rsidRPr="00390CE7" w:rsidRDefault="00390CE7" w:rsidP="00390CE7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390CE7">
        <w:rPr>
          <w:rFonts w:ascii="Arial" w:eastAsia="Times New Roman" w:hAnsi="Arial" w:cs="Arial"/>
          <w:lang w:eastAsia="sr-Latn-RS"/>
        </w:rPr>
        <w:t xml:space="preserve">Direktor donosi odluku o oslobađanju učenika od praktičnog dela nastave fizičkog i zdravstvenog vaspitanja na osnovu predloga izabranog lekara. </w:t>
      </w:r>
    </w:p>
    <w:p w:rsidR="00390CE7" w:rsidRPr="00390CE7" w:rsidRDefault="00390CE7" w:rsidP="00390CE7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390CE7">
        <w:rPr>
          <w:rFonts w:ascii="Arial" w:eastAsia="Times New Roman" w:hAnsi="Arial" w:cs="Arial"/>
          <w:lang w:eastAsia="sr-Latn-RS"/>
        </w:rPr>
        <w:t xml:space="preserve">Učenik koji je oslobođen praktičnog dela nastave fizičkog i zdravstvenog vaspitanja ocenjuje se na osnovu teorijskih znanja, u skladu sa programom predmeta. </w:t>
      </w:r>
    </w:p>
    <w:p w:rsidR="00390CE7" w:rsidRPr="00390CE7" w:rsidRDefault="00390CE7" w:rsidP="00390CE7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390CE7">
        <w:rPr>
          <w:rFonts w:ascii="Arial" w:eastAsia="Times New Roman" w:hAnsi="Arial" w:cs="Arial"/>
          <w:lang w:eastAsia="sr-Latn-RS"/>
        </w:rPr>
        <w:t>Izuzetno, učenik može da bude oslobođen nastave stranog jezika za određenu školsku godinu i određeni razred na osnovu odgovarajućeg uverenja o položenom ispitu iz stranog jezika izdatom od strane škole, u skladu sa članom 73. ovog zakona.</w:t>
      </w:r>
    </w:p>
    <w:p w:rsidR="00390CE7" w:rsidRPr="00390CE7" w:rsidRDefault="00390CE7" w:rsidP="00390CE7">
      <w:pPr>
        <w:spacing w:before="240" w:after="24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sr-Latn-RS"/>
        </w:rPr>
      </w:pPr>
      <w:bookmarkStart w:id="135" w:name="str_66"/>
      <w:bookmarkEnd w:id="135"/>
      <w:r w:rsidRPr="00390CE7">
        <w:rPr>
          <w:rFonts w:ascii="Arial" w:eastAsia="Times New Roman" w:hAnsi="Arial" w:cs="Arial"/>
          <w:b/>
          <w:bCs/>
          <w:sz w:val="24"/>
          <w:szCs w:val="24"/>
          <w:lang w:eastAsia="sr-Latn-RS"/>
        </w:rPr>
        <w:t>Pohvaljivanje i nagrađivanje učenika</w:t>
      </w:r>
    </w:p>
    <w:p w:rsidR="00390CE7" w:rsidRPr="00390CE7" w:rsidRDefault="00390CE7" w:rsidP="00390CE7">
      <w:pPr>
        <w:spacing w:before="240" w:after="12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sr-Latn-RS"/>
        </w:rPr>
      </w:pPr>
      <w:bookmarkStart w:id="136" w:name="clan_66"/>
      <w:bookmarkEnd w:id="136"/>
      <w:r w:rsidRPr="00390CE7">
        <w:rPr>
          <w:rFonts w:ascii="Arial" w:eastAsia="Times New Roman" w:hAnsi="Arial" w:cs="Arial"/>
          <w:b/>
          <w:bCs/>
          <w:sz w:val="24"/>
          <w:szCs w:val="24"/>
          <w:lang w:eastAsia="sr-Latn-RS"/>
        </w:rPr>
        <w:t>Član 66</w:t>
      </w:r>
    </w:p>
    <w:p w:rsidR="00390CE7" w:rsidRPr="00390CE7" w:rsidRDefault="00390CE7" w:rsidP="00390CE7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390CE7">
        <w:rPr>
          <w:rFonts w:ascii="Arial" w:eastAsia="Times New Roman" w:hAnsi="Arial" w:cs="Arial"/>
          <w:lang w:eastAsia="sr-Latn-RS"/>
        </w:rPr>
        <w:t>Učenik koji se ističe u učenju i vladanju pohvaljuje se ili nagrađuje.</w:t>
      </w:r>
    </w:p>
    <w:p w:rsidR="00390CE7" w:rsidRPr="00390CE7" w:rsidRDefault="00390CE7" w:rsidP="00390CE7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390CE7">
        <w:rPr>
          <w:rFonts w:ascii="Arial" w:eastAsia="Times New Roman" w:hAnsi="Arial" w:cs="Arial"/>
          <w:lang w:eastAsia="sr-Latn-RS"/>
        </w:rPr>
        <w:t>Opštim aktom škole određuju se uslovi i način za dodeljivanje pohvala i nagrada, kao i za izbor učenika generacije.</w:t>
      </w:r>
    </w:p>
    <w:p w:rsidR="00390CE7" w:rsidRPr="00390CE7" w:rsidRDefault="00390CE7" w:rsidP="00390CE7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390CE7">
        <w:rPr>
          <w:rFonts w:ascii="Arial" w:eastAsia="Times New Roman" w:hAnsi="Arial" w:cs="Arial"/>
          <w:lang w:eastAsia="sr-Latn-RS"/>
        </w:rPr>
        <w:t>U toku školovanja učeniku se dodeljuje diploma ili nagrada za izuzetan opšti uspeh, odnosno diploma za izuzetan uspeh iz pojedinih nastavnih predmeta i izuzetnog postignuća u bilo kojoj oblasti rada škole.</w:t>
      </w:r>
    </w:p>
    <w:p w:rsidR="00390CE7" w:rsidRPr="00390CE7" w:rsidRDefault="00390CE7" w:rsidP="00390CE7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390CE7">
        <w:rPr>
          <w:rFonts w:ascii="Arial" w:eastAsia="Times New Roman" w:hAnsi="Arial" w:cs="Arial"/>
          <w:lang w:eastAsia="sr-Latn-RS"/>
        </w:rPr>
        <w:t xml:space="preserve">Vrste diploma, odnosno nagrada i bliže uslove za njihovo dodeljivanje propisuje ministar. </w:t>
      </w:r>
    </w:p>
    <w:p w:rsidR="00390CE7" w:rsidRPr="00390CE7" w:rsidRDefault="00390CE7" w:rsidP="00390CE7">
      <w:pPr>
        <w:spacing w:before="240" w:after="24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sr-Latn-RS"/>
        </w:rPr>
      </w:pPr>
      <w:bookmarkStart w:id="137" w:name="str_67"/>
      <w:bookmarkEnd w:id="137"/>
      <w:r w:rsidRPr="00390CE7">
        <w:rPr>
          <w:rFonts w:ascii="Arial" w:eastAsia="Times New Roman" w:hAnsi="Arial" w:cs="Arial"/>
          <w:b/>
          <w:bCs/>
          <w:sz w:val="24"/>
          <w:szCs w:val="24"/>
          <w:lang w:eastAsia="sr-Latn-RS"/>
        </w:rPr>
        <w:t>Brže napredovanje učenika</w:t>
      </w:r>
    </w:p>
    <w:p w:rsidR="00390CE7" w:rsidRPr="00390CE7" w:rsidRDefault="00390CE7" w:rsidP="00390CE7">
      <w:pPr>
        <w:spacing w:before="240" w:after="12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sr-Latn-RS"/>
        </w:rPr>
      </w:pPr>
      <w:bookmarkStart w:id="138" w:name="clan_67"/>
      <w:bookmarkEnd w:id="138"/>
      <w:r w:rsidRPr="00390CE7">
        <w:rPr>
          <w:rFonts w:ascii="Arial" w:eastAsia="Times New Roman" w:hAnsi="Arial" w:cs="Arial"/>
          <w:b/>
          <w:bCs/>
          <w:sz w:val="24"/>
          <w:szCs w:val="24"/>
          <w:lang w:eastAsia="sr-Latn-RS"/>
        </w:rPr>
        <w:t>Član 67</w:t>
      </w:r>
    </w:p>
    <w:p w:rsidR="00390CE7" w:rsidRPr="00390CE7" w:rsidRDefault="00390CE7" w:rsidP="00390CE7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390CE7">
        <w:rPr>
          <w:rFonts w:ascii="Arial" w:eastAsia="Times New Roman" w:hAnsi="Arial" w:cs="Arial"/>
          <w:lang w:eastAsia="sr-Latn-RS"/>
        </w:rPr>
        <w:t>Učenik koji se ističe znanjem i sposobnostima može da završi školu u roku kraćem od osam godina.</w:t>
      </w:r>
    </w:p>
    <w:p w:rsidR="00390CE7" w:rsidRPr="00390CE7" w:rsidRDefault="00390CE7" w:rsidP="00390CE7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390CE7">
        <w:rPr>
          <w:rFonts w:ascii="Arial" w:eastAsia="Times New Roman" w:hAnsi="Arial" w:cs="Arial"/>
          <w:lang w:eastAsia="sr-Latn-RS"/>
        </w:rPr>
        <w:t>U toku jedne školske godine učenik može da završi dva razreda.</w:t>
      </w:r>
    </w:p>
    <w:p w:rsidR="00390CE7" w:rsidRPr="00390CE7" w:rsidRDefault="00390CE7" w:rsidP="00390CE7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390CE7">
        <w:rPr>
          <w:rFonts w:ascii="Arial" w:eastAsia="Times New Roman" w:hAnsi="Arial" w:cs="Arial"/>
          <w:lang w:eastAsia="sr-Latn-RS"/>
        </w:rPr>
        <w:t>Nastavničko veće utvrđuje ispunjenost uslova za brže napredovanje učenika.</w:t>
      </w:r>
    </w:p>
    <w:p w:rsidR="00390CE7" w:rsidRPr="00390CE7" w:rsidRDefault="00390CE7" w:rsidP="00390CE7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390CE7">
        <w:rPr>
          <w:rFonts w:ascii="Arial" w:eastAsia="Times New Roman" w:hAnsi="Arial" w:cs="Arial"/>
          <w:lang w:eastAsia="sr-Latn-RS"/>
        </w:rPr>
        <w:t xml:space="preserve">Uslove i postupak napredovanja učenika propisuje ministar. </w:t>
      </w:r>
    </w:p>
    <w:p w:rsidR="00390CE7" w:rsidRPr="00390CE7" w:rsidRDefault="00390CE7" w:rsidP="00390CE7">
      <w:pPr>
        <w:spacing w:before="240" w:after="24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sr-Latn-RS"/>
        </w:rPr>
      </w:pPr>
      <w:bookmarkStart w:id="139" w:name="str_68"/>
      <w:bookmarkEnd w:id="139"/>
      <w:r w:rsidRPr="00390CE7">
        <w:rPr>
          <w:rFonts w:ascii="Arial" w:eastAsia="Times New Roman" w:hAnsi="Arial" w:cs="Arial"/>
          <w:b/>
          <w:bCs/>
          <w:sz w:val="24"/>
          <w:szCs w:val="24"/>
          <w:lang w:eastAsia="sr-Latn-RS"/>
        </w:rPr>
        <w:t>Učenički parlament</w:t>
      </w:r>
    </w:p>
    <w:p w:rsidR="00390CE7" w:rsidRPr="00390CE7" w:rsidRDefault="00390CE7" w:rsidP="00390CE7">
      <w:pPr>
        <w:spacing w:before="240" w:after="12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sr-Latn-RS"/>
        </w:rPr>
      </w:pPr>
      <w:bookmarkStart w:id="140" w:name="clan_68"/>
      <w:bookmarkEnd w:id="140"/>
      <w:r w:rsidRPr="00390CE7">
        <w:rPr>
          <w:rFonts w:ascii="Arial" w:eastAsia="Times New Roman" w:hAnsi="Arial" w:cs="Arial"/>
          <w:b/>
          <w:bCs/>
          <w:sz w:val="24"/>
          <w:szCs w:val="24"/>
          <w:lang w:eastAsia="sr-Latn-RS"/>
        </w:rPr>
        <w:t>Član 68</w:t>
      </w:r>
    </w:p>
    <w:p w:rsidR="00390CE7" w:rsidRPr="00390CE7" w:rsidRDefault="00390CE7" w:rsidP="00390CE7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390CE7">
        <w:rPr>
          <w:rFonts w:ascii="Arial" w:eastAsia="Times New Roman" w:hAnsi="Arial" w:cs="Arial"/>
          <w:lang w:eastAsia="sr-Latn-RS"/>
        </w:rPr>
        <w:t xml:space="preserve">Za učenike sedmog i osmog razreda organizuje se učenički parlament, u skladu sa Zakonom. </w:t>
      </w:r>
    </w:p>
    <w:p w:rsidR="00390CE7" w:rsidRPr="00390CE7" w:rsidRDefault="00390CE7" w:rsidP="00390CE7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390CE7">
        <w:rPr>
          <w:rFonts w:ascii="Arial" w:eastAsia="Times New Roman" w:hAnsi="Arial" w:cs="Arial"/>
          <w:lang w:eastAsia="sr-Latn-RS"/>
        </w:rPr>
        <w:lastRenderedPageBreak/>
        <w:t>Učenički parlament na kraju svake školske godine dostavlja izveštaj o svom radu školskom odboru i savetu roditelja škole.</w:t>
      </w:r>
    </w:p>
    <w:p w:rsidR="00390CE7" w:rsidRPr="00390CE7" w:rsidRDefault="00390CE7" w:rsidP="00390CE7">
      <w:pPr>
        <w:spacing w:before="240" w:after="24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sr-Latn-RS"/>
        </w:rPr>
      </w:pPr>
      <w:bookmarkStart w:id="141" w:name="str_69"/>
      <w:bookmarkEnd w:id="141"/>
      <w:r w:rsidRPr="00390CE7">
        <w:rPr>
          <w:rFonts w:ascii="Arial" w:eastAsia="Times New Roman" w:hAnsi="Arial" w:cs="Arial"/>
          <w:b/>
          <w:bCs/>
          <w:sz w:val="24"/>
          <w:szCs w:val="24"/>
          <w:lang w:eastAsia="sr-Latn-RS"/>
        </w:rPr>
        <w:t>Prevoz i ishrana</w:t>
      </w:r>
    </w:p>
    <w:p w:rsidR="00390CE7" w:rsidRPr="00390CE7" w:rsidRDefault="00390CE7" w:rsidP="00390CE7">
      <w:pPr>
        <w:spacing w:before="240" w:after="12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sr-Latn-RS"/>
        </w:rPr>
      </w:pPr>
      <w:bookmarkStart w:id="142" w:name="clan_69"/>
      <w:bookmarkEnd w:id="142"/>
      <w:r w:rsidRPr="00390CE7">
        <w:rPr>
          <w:rFonts w:ascii="Arial" w:eastAsia="Times New Roman" w:hAnsi="Arial" w:cs="Arial"/>
          <w:b/>
          <w:bCs/>
          <w:sz w:val="24"/>
          <w:szCs w:val="24"/>
          <w:lang w:eastAsia="sr-Latn-RS"/>
        </w:rPr>
        <w:t>Član 69</w:t>
      </w:r>
    </w:p>
    <w:p w:rsidR="00390CE7" w:rsidRPr="00390CE7" w:rsidRDefault="00390CE7" w:rsidP="00390CE7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390CE7">
        <w:rPr>
          <w:rFonts w:ascii="Arial" w:eastAsia="Times New Roman" w:hAnsi="Arial" w:cs="Arial"/>
          <w:lang w:eastAsia="sr-Latn-RS"/>
        </w:rPr>
        <w:t>Učenik koji je nastanjen na udaljenosti većoj od četiri kilometra od sedišta škole ima pravo na besplatan prevoz.</w:t>
      </w:r>
    </w:p>
    <w:p w:rsidR="00390CE7" w:rsidRPr="00390CE7" w:rsidRDefault="00390CE7" w:rsidP="00390CE7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390CE7">
        <w:rPr>
          <w:rFonts w:ascii="Arial" w:eastAsia="Times New Roman" w:hAnsi="Arial" w:cs="Arial"/>
          <w:lang w:eastAsia="sr-Latn-RS"/>
        </w:rPr>
        <w:t>Učenik ima pravo na besplatan prevoz i u slučaju kada pohađa školu na teritoriji druge jedinice lokalne samouprave, ako je ta škola na udaljenosti većoj od četiri kilometra i najbliža je mestu prebivališta učenika.</w:t>
      </w:r>
    </w:p>
    <w:p w:rsidR="00390CE7" w:rsidRPr="00390CE7" w:rsidRDefault="00390CE7" w:rsidP="00390CE7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390CE7">
        <w:rPr>
          <w:rFonts w:ascii="Arial" w:eastAsia="Times New Roman" w:hAnsi="Arial" w:cs="Arial"/>
          <w:lang w:eastAsia="sr-Latn-RS"/>
        </w:rPr>
        <w:t>Učenik kome je na osnovu zahteva roditelja, odnosno drugog zakonskog zastupnika omogućeno da pohađa školu van područja kome pripada ima pravo na besplatan prevoz samo u okviru školskog područja u kojem ima prebivalište.</w:t>
      </w:r>
    </w:p>
    <w:p w:rsidR="00390CE7" w:rsidRPr="00390CE7" w:rsidRDefault="00390CE7" w:rsidP="00390CE7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390CE7">
        <w:rPr>
          <w:rFonts w:ascii="Arial" w:eastAsia="Times New Roman" w:hAnsi="Arial" w:cs="Arial"/>
          <w:lang w:eastAsia="sr-Latn-RS"/>
        </w:rPr>
        <w:t>Učenik sa smetnjama u razvoju i invaliditetom ima pravo na besplatan prevoz bez obzira na udaljenost njegovog prebivališta od škole.</w:t>
      </w:r>
    </w:p>
    <w:p w:rsidR="00390CE7" w:rsidRPr="00390CE7" w:rsidRDefault="00390CE7" w:rsidP="00390CE7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390CE7">
        <w:rPr>
          <w:rFonts w:ascii="Arial" w:eastAsia="Times New Roman" w:hAnsi="Arial" w:cs="Arial"/>
          <w:lang w:eastAsia="sr-Latn-RS"/>
        </w:rPr>
        <w:t>Škola u okviru školskog objekta, u saradnji sa savetom roditelja škole, organizuje ishranu za učenike.</w:t>
      </w:r>
    </w:p>
    <w:p w:rsidR="00390CE7" w:rsidRPr="00390CE7" w:rsidRDefault="00390CE7" w:rsidP="00390CE7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390CE7">
        <w:rPr>
          <w:rFonts w:ascii="Arial" w:eastAsia="Times New Roman" w:hAnsi="Arial" w:cs="Arial"/>
          <w:lang w:eastAsia="sr-Latn-RS"/>
        </w:rPr>
        <w:t>Škola u dogovoru sa jedinicom lokalne samouprave i donatorima može da obezbedi za sve učenike besplatnu ishranu u celini ili delimično.</w:t>
      </w:r>
    </w:p>
    <w:p w:rsidR="00390CE7" w:rsidRPr="00390CE7" w:rsidRDefault="00390CE7" w:rsidP="00390CE7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390CE7">
        <w:rPr>
          <w:rFonts w:ascii="Arial" w:eastAsia="Times New Roman" w:hAnsi="Arial" w:cs="Arial"/>
          <w:lang w:eastAsia="sr-Latn-RS"/>
        </w:rPr>
        <w:t>Bliže uslove za organizovanje, ostvarivanje i praćenje ishrane učenika u osnovnoj školi propisuje ministar i ministar nadležan za poslove zdravlja.</w:t>
      </w:r>
    </w:p>
    <w:p w:rsidR="00390CE7" w:rsidRPr="00390CE7" w:rsidRDefault="00390CE7" w:rsidP="00390CE7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390CE7">
        <w:rPr>
          <w:rFonts w:ascii="Arial" w:eastAsia="Times New Roman" w:hAnsi="Arial" w:cs="Arial"/>
          <w:lang w:eastAsia="sr-Latn-RS"/>
        </w:rPr>
        <w:t xml:space="preserve">Sredstva za viši kvalitet obrazovanja, koja škola ostvaruje po osnovu učešća roditelja, odnosno drugog zakonskog zastupnika, jedinice lokalne samouprave, donatora, sponzora, proširene delatnosti i učeničke zadruge, dužna je prioritetno da koristi za ishranu i pomoć učenika. </w:t>
      </w:r>
    </w:p>
    <w:p w:rsidR="00390CE7" w:rsidRPr="00390CE7" w:rsidRDefault="00390CE7" w:rsidP="00390CE7">
      <w:pPr>
        <w:spacing w:after="0" w:line="240" w:lineRule="auto"/>
        <w:jc w:val="center"/>
        <w:rPr>
          <w:rFonts w:ascii="Arial" w:eastAsia="Times New Roman" w:hAnsi="Arial" w:cs="Arial"/>
          <w:sz w:val="31"/>
          <w:szCs w:val="31"/>
          <w:lang w:eastAsia="sr-Latn-RS"/>
        </w:rPr>
      </w:pPr>
      <w:bookmarkStart w:id="143" w:name="str_70"/>
      <w:bookmarkEnd w:id="143"/>
      <w:r w:rsidRPr="00390CE7">
        <w:rPr>
          <w:rFonts w:ascii="Arial" w:eastAsia="Times New Roman" w:hAnsi="Arial" w:cs="Arial"/>
          <w:sz w:val="31"/>
          <w:szCs w:val="31"/>
          <w:lang w:eastAsia="sr-Latn-RS"/>
        </w:rPr>
        <w:t>VI ISPITI</w:t>
      </w:r>
    </w:p>
    <w:p w:rsidR="00390CE7" w:rsidRPr="00390CE7" w:rsidRDefault="00390CE7" w:rsidP="00390CE7">
      <w:pPr>
        <w:spacing w:before="240" w:after="24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sr-Latn-RS"/>
        </w:rPr>
      </w:pPr>
      <w:bookmarkStart w:id="144" w:name="str_71"/>
      <w:bookmarkEnd w:id="144"/>
      <w:r w:rsidRPr="00390CE7">
        <w:rPr>
          <w:rFonts w:ascii="Arial" w:eastAsia="Times New Roman" w:hAnsi="Arial" w:cs="Arial"/>
          <w:b/>
          <w:bCs/>
          <w:sz w:val="24"/>
          <w:szCs w:val="24"/>
          <w:lang w:eastAsia="sr-Latn-RS"/>
        </w:rPr>
        <w:t>Vrste</w:t>
      </w:r>
    </w:p>
    <w:p w:rsidR="00390CE7" w:rsidRPr="00390CE7" w:rsidRDefault="00390CE7" w:rsidP="00390CE7">
      <w:pPr>
        <w:spacing w:before="240" w:after="12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sr-Latn-RS"/>
        </w:rPr>
      </w:pPr>
      <w:bookmarkStart w:id="145" w:name="clan_70"/>
      <w:bookmarkEnd w:id="145"/>
      <w:r w:rsidRPr="00390CE7">
        <w:rPr>
          <w:rFonts w:ascii="Arial" w:eastAsia="Times New Roman" w:hAnsi="Arial" w:cs="Arial"/>
          <w:b/>
          <w:bCs/>
          <w:sz w:val="24"/>
          <w:szCs w:val="24"/>
          <w:lang w:eastAsia="sr-Latn-RS"/>
        </w:rPr>
        <w:t>Član 70</w:t>
      </w:r>
    </w:p>
    <w:p w:rsidR="00390CE7" w:rsidRPr="00390CE7" w:rsidRDefault="00390CE7" w:rsidP="00390CE7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390CE7">
        <w:rPr>
          <w:rFonts w:ascii="Arial" w:eastAsia="Times New Roman" w:hAnsi="Arial" w:cs="Arial"/>
          <w:lang w:eastAsia="sr-Latn-RS"/>
        </w:rPr>
        <w:t>Uspeh učenika ocenjuje se i na ispitu.</w:t>
      </w:r>
    </w:p>
    <w:p w:rsidR="00390CE7" w:rsidRPr="00390CE7" w:rsidRDefault="00390CE7" w:rsidP="00390CE7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390CE7">
        <w:rPr>
          <w:rFonts w:ascii="Arial" w:eastAsia="Times New Roman" w:hAnsi="Arial" w:cs="Arial"/>
          <w:lang w:eastAsia="sr-Latn-RS"/>
        </w:rPr>
        <w:t>U školi se polažu popravni, razredni, završni ispit, ispit iz stranog jezika i drugi ispiti.</w:t>
      </w:r>
    </w:p>
    <w:p w:rsidR="00390CE7" w:rsidRPr="00390CE7" w:rsidRDefault="00390CE7" w:rsidP="00390CE7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390CE7">
        <w:rPr>
          <w:rFonts w:ascii="Arial" w:eastAsia="Times New Roman" w:hAnsi="Arial" w:cs="Arial"/>
          <w:lang w:eastAsia="sr-Latn-RS"/>
        </w:rPr>
        <w:t>Ispiti iz stava 2. ovog člana, osim završnog ispita, polažu se pred ispitnom komisijom od tri člana od kojih su najmanje dva stručna za predmet.</w:t>
      </w:r>
    </w:p>
    <w:p w:rsidR="00390CE7" w:rsidRPr="00390CE7" w:rsidRDefault="00390CE7" w:rsidP="00390CE7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390CE7">
        <w:rPr>
          <w:rFonts w:ascii="Arial" w:eastAsia="Times New Roman" w:hAnsi="Arial" w:cs="Arial"/>
          <w:lang w:eastAsia="sr-Latn-RS"/>
        </w:rPr>
        <w:t xml:space="preserve">Ispitnu komisiju obrazuje direktor škole. </w:t>
      </w:r>
    </w:p>
    <w:p w:rsidR="00390CE7" w:rsidRPr="00390CE7" w:rsidRDefault="00390CE7" w:rsidP="00390CE7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390CE7">
        <w:rPr>
          <w:rFonts w:ascii="Arial" w:eastAsia="Times New Roman" w:hAnsi="Arial" w:cs="Arial"/>
          <w:lang w:eastAsia="sr-Latn-RS"/>
        </w:rPr>
        <w:t xml:space="preserve">Ako škola nema potreban broj stručnih lica za odgovarajući predmet angažuje se stručno lice iz druge škole. </w:t>
      </w:r>
    </w:p>
    <w:p w:rsidR="00390CE7" w:rsidRPr="00390CE7" w:rsidRDefault="00390CE7" w:rsidP="00390CE7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390CE7">
        <w:rPr>
          <w:rFonts w:ascii="Arial" w:eastAsia="Times New Roman" w:hAnsi="Arial" w:cs="Arial"/>
          <w:lang w:eastAsia="sr-Latn-RS"/>
        </w:rPr>
        <w:lastRenderedPageBreak/>
        <w:t>Učenik osnovne muzičke, odnosno baletske škole polaže: prijemni ispit za utvrđivanje muzičke, odnosno baletske sposobnosti, kontrolni, godišnji, razredni i popravni ispit, u skladu sa planom i programom nastave i učenja.</w:t>
      </w:r>
    </w:p>
    <w:p w:rsidR="00390CE7" w:rsidRPr="00390CE7" w:rsidRDefault="00390CE7" w:rsidP="00390CE7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390CE7">
        <w:rPr>
          <w:rFonts w:ascii="Arial" w:eastAsia="Times New Roman" w:hAnsi="Arial" w:cs="Arial"/>
          <w:lang w:eastAsia="sr-Latn-RS"/>
        </w:rPr>
        <w:t xml:space="preserve">Način i vreme polaganja razrednih, popravnih ispita, ispita iz stranog jezika i drugih ispita uređuje se opštim aktom škole. </w:t>
      </w:r>
    </w:p>
    <w:p w:rsidR="00390CE7" w:rsidRPr="00390CE7" w:rsidRDefault="00390CE7" w:rsidP="00390CE7">
      <w:pPr>
        <w:spacing w:before="240" w:after="24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sr-Latn-RS"/>
        </w:rPr>
      </w:pPr>
      <w:bookmarkStart w:id="146" w:name="str_72"/>
      <w:bookmarkEnd w:id="146"/>
      <w:r w:rsidRPr="00390CE7">
        <w:rPr>
          <w:rFonts w:ascii="Arial" w:eastAsia="Times New Roman" w:hAnsi="Arial" w:cs="Arial"/>
          <w:b/>
          <w:bCs/>
          <w:sz w:val="24"/>
          <w:szCs w:val="24"/>
          <w:lang w:eastAsia="sr-Latn-RS"/>
        </w:rPr>
        <w:t>Razredni ispit</w:t>
      </w:r>
    </w:p>
    <w:p w:rsidR="00390CE7" w:rsidRPr="00390CE7" w:rsidRDefault="00390CE7" w:rsidP="00390CE7">
      <w:pPr>
        <w:spacing w:before="240" w:after="12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sr-Latn-RS"/>
        </w:rPr>
      </w:pPr>
      <w:bookmarkStart w:id="147" w:name="clan_71"/>
      <w:bookmarkEnd w:id="147"/>
      <w:r w:rsidRPr="00390CE7">
        <w:rPr>
          <w:rFonts w:ascii="Arial" w:eastAsia="Times New Roman" w:hAnsi="Arial" w:cs="Arial"/>
          <w:b/>
          <w:bCs/>
          <w:sz w:val="24"/>
          <w:szCs w:val="24"/>
          <w:lang w:eastAsia="sr-Latn-RS"/>
        </w:rPr>
        <w:t>Član 71</w:t>
      </w:r>
    </w:p>
    <w:p w:rsidR="00390CE7" w:rsidRPr="00390CE7" w:rsidRDefault="00390CE7" w:rsidP="00390CE7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390CE7">
        <w:rPr>
          <w:rFonts w:ascii="Arial" w:eastAsia="Times New Roman" w:hAnsi="Arial" w:cs="Arial"/>
          <w:lang w:eastAsia="sr-Latn-RS"/>
        </w:rPr>
        <w:t>Razredni ispit polaže učenik koji nije ocenjen iz jednog ili više nastavnih predmeta.</w:t>
      </w:r>
    </w:p>
    <w:p w:rsidR="00390CE7" w:rsidRPr="00390CE7" w:rsidRDefault="00390CE7" w:rsidP="00390CE7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390CE7">
        <w:rPr>
          <w:rFonts w:ascii="Arial" w:eastAsia="Times New Roman" w:hAnsi="Arial" w:cs="Arial"/>
          <w:lang w:eastAsia="sr-Latn-RS"/>
        </w:rPr>
        <w:t xml:space="preserve">Učenik može biti neocenjen iz nastavnog predmeta ukoliko nije pohađao nastavu više od trećine ukupnog godišnjeg broja časova tog predmeta i ukoliko se ocenjivanjem utvrdi da nije dostigao obrazovne standarde na osnovnom nivou. </w:t>
      </w:r>
    </w:p>
    <w:p w:rsidR="00390CE7" w:rsidRPr="00390CE7" w:rsidRDefault="00390CE7" w:rsidP="00390CE7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390CE7">
        <w:rPr>
          <w:rFonts w:ascii="Arial" w:eastAsia="Times New Roman" w:hAnsi="Arial" w:cs="Arial"/>
          <w:lang w:eastAsia="sr-Latn-RS"/>
        </w:rPr>
        <w:t>Učenik koji na razrednom ispitu dobije nedovoljnu ocenu iz jednog ili dva nastavna predmeta, ili ne pristupi polaganju razrednog ispita jednog ili dva nastavna predmeta, polaže popravni ispit.</w:t>
      </w:r>
    </w:p>
    <w:p w:rsidR="00390CE7" w:rsidRPr="00390CE7" w:rsidRDefault="00390CE7" w:rsidP="00390CE7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390CE7">
        <w:rPr>
          <w:rFonts w:ascii="Arial" w:eastAsia="Times New Roman" w:hAnsi="Arial" w:cs="Arial"/>
          <w:lang w:eastAsia="sr-Latn-RS"/>
        </w:rPr>
        <w:t>Učenik koji na razrednom ispitu dobije nedovoljnu ocenu iz više od dva nastavna predmeta, ili koji ne pristupi polaganju razrednog ispita iz više od dva nastavna predmeta ponavlja razred, u skladu sa Zakonom.</w:t>
      </w:r>
    </w:p>
    <w:p w:rsidR="00390CE7" w:rsidRPr="00390CE7" w:rsidRDefault="00390CE7" w:rsidP="00390CE7">
      <w:pPr>
        <w:spacing w:before="240" w:after="24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sr-Latn-RS"/>
        </w:rPr>
      </w:pPr>
      <w:bookmarkStart w:id="148" w:name="str_73"/>
      <w:bookmarkEnd w:id="148"/>
      <w:r w:rsidRPr="00390CE7">
        <w:rPr>
          <w:rFonts w:ascii="Arial" w:eastAsia="Times New Roman" w:hAnsi="Arial" w:cs="Arial"/>
          <w:b/>
          <w:bCs/>
          <w:sz w:val="24"/>
          <w:szCs w:val="24"/>
          <w:lang w:eastAsia="sr-Latn-RS"/>
        </w:rPr>
        <w:t>Popravni ispit</w:t>
      </w:r>
    </w:p>
    <w:p w:rsidR="00390CE7" w:rsidRPr="00390CE7" w:rsidRDefault="00390CE7" w:rsidP="00390CE7">
      <w:pPr>
        <w:spacing w:before="240" w:after="12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sr-Latn-RS"/>
        </w:rPr>
      </w:pPr>
      <w:bookmarkStart w:id="149" w:name="clan_72"/>
      <w:bookmarkEnd w:id="149"/>
      <w:r w:rsidRPr="00390CE7">
        <w:rPr>
          <w:rFonts w:ascii="Arial" w:eastAsia="Times New Roman" w:hAnsi="Arial" w:cs="Arial"/>
          <w:b/>
          <w:bCs/>
          <w:sz w:val="24"/>
          <w:szCs w:val="24"/>
          <w:lang w:eastAsia="sr-Latn-RS"/>
        </w:rPr>
        <w:t>Član 72</w:t>
      </w:r>
    </w:p>
    <w:p w:rsidR="00390CE7" w:rsidRPr="00390CE7" w:rsidRDefault="00390CE7" w:rsidP="00390CE7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390CE7">
        <w:rPr>
          <w:rFonts w:ascii="Arial" w:eastAsia="Times New Roman" w:hAnsi="Arial" w:cs="Arial"/>
          <w:lang w:eastAsia="sr-Latn-RS"/>
        </w:rPr>
        <w:t xml:space="preserve">Popravni ispit polaže učenik od četvrtog do osmog razreda koji na kraju drugog polugodišta ima do dve nedovoljne zaključne brojčane ocene iz obaveznih predmeta. </w:t>
      </w:r>
    </w:p>
    <w:p w:rsidR="00390CE7" w:rsidRPr="00390CE7" w:rsidRDefault="00390CE7" w:rsidP="00390CE7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390CE7">
        <w:rPr>
          <w:rFonts w:ascii="Arial" w:eastAsia="Times New Roman" w:hAnsi="Arial" w:cs="Arial"/>
          <w:lang w:eastAsia="sr-Latn-RS"/>
        </w:rPr>
        <w:t xml:space="preserve">Učenik od četvrtog do sedmog razreda polaže popravni ispit u avgustovskom ispitnom roku, a učenik osmog, odnosno završnog razreda u junskom i avgustovskom ispitnom roku. </w:t>
      </w:r>
    </w:p>
    <w:p w:rsidR="00390CE7" w:rsidRPr="00390CE7" w:rsidRDefault="00390CE7" w:rsidP="00390CE7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390CE7">
        <w:rPr>
          <w:rFonts w:ascii="Arial" w:eastAsia="Times New Roman" w:hAnsi="Arial" w:cs="Arial"/>
          <w:lang w:eastAsia="sr-Latn-RS"/>
        </w:rPr>
        <w:t xml:space="preserve">Učenik koji polaže popravni ispit obavezan je da pohađa pripremnu nastavu, koju je škola dužna da organizuje neposredno pre polaganja popravnog ispita. </w:t>
      </w:r>
    </w:p>
    <w:p w:rsidR="00390CE7" w:rsidRPr="00390CE7" w:rsidRDefault="00390CE7" w:rsidP="00390CE7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390CE7">
        <w:rPr>
          <w:rFonts w:ascii="Arial" w:eastAsia="Times New Roman" w:hAnsi="Arial" w:cs="Arial"/>
          <w:lang w:eastAsia="sr-Latn-RS"/>
        </w:rPr>
        <w:t xml:space="preserve">Učenik koji položi popravni ispit završava razred. </w:t>
      </w:r>
    </w:p>
    <w:p w:rsidR="00390CE7" w:rsidRPr="00390CE7" w:rsidRDefault="00390CE7" w:rsidP="00390CE7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390CE7">
        <w:rPr>
          <w:rFonts w:ascii="Arial" w:eastAsia="Times New Roman" w:hAnsi="Arial" w:cs="Arial"/>
          <w:lang w:eastAsia="sr-Latn-RS"/>
        </w:rPr>
        <w:t xml:space="preserve">Učenik od četvrtog do sedmog razreda koji na kraju drugog polugodišta ima više od dve nedovoljne zaključne brojčane ocene i učenik koji ne položi popravni ispit ili ne pristupi polaganju popravnog ispita ponavlja razred. </w:t>
      </w:r>
    </w:p>
    <w:p w:rsidR="00390CE7" w:rsidRPr="00390CE7" w:rsidRDefault="00390CE7" w:rsidP="00390CE7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390CE7">
        <w:rPr>
          <w:rFonts w:ascii="Arial" w:eastAsia="Times New Roman" w:hAnsi="Arial" w:cs="Arial"/>
          <w:lang w:eastAsia="sr-Latn-RS"/>
        </w:rPr>
        <w:t xml:space="preserve">Učenik osmog, odnosno završnog razreda koji ima više od dve nedovoljne zaključne brojčane ocene ili ne položi popravni ispit ne ponavlja razred, već završava započeto obrazovanje i vaspitanje u istoj školi polaganjem ispita iz predmeta iz kojeg ima nedovoljnu ocenu, u skladu sa Zakonom. </w:t>
      </w:r>
    </w:p>
    <w:p w:rsidR="00390CE7" w:rsidRPr="00390CE7" w:rsidRDefault="00390CE7" w:rsidP="00390CE7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390CE7">
        <w:rPr>
          <w:rFonts w:ascii="Arial" w:eastAsia="Times New Roman" w:hAnsi="Arial" w:cs="Arial"/>
          <w:lang w:eastAsia="sr-Latn-RS"/>
        </w:rPr>
        <w:t>Učenik osmog razreda osnovnog obrazovanja i vaspitanja koji položi popravni ispit, stiče pravo da polaže završni ispit u osnovnom obrazovanju i vaspitanju u propisanim rokovima.</w:t>
      </w:r>
    </w:p>
    <w:p w:rsidR="00390CE7" w:rsidRPr="00390CE7" w:rsidRDefault="00390CE7" w:rsidP="00390CE7">
      <w:pPr>
        <w:spacing w:before="240" w:after="24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sr-Latn-RS"/>
        </w:rPr>
      </w:pPr>
      <w:bookmarkStart w:id="150" w:name="str_74"/>
      <w:bookmarkEnd w:id="150"/>
      <w:r w:rsidRPr="00390CE7">
        <w:rPr>
          <w:rFonts w:ascii="Arial" w:eastAsia="Times New Roman" w:hAnsi="Arial" w:cs="Arial"/>
          <w:b/>
          <w:bCs/>
          <w:sz w:val="24"/>
          <w:szCs w:val="24"/>
          <w:lang w:eastAsia="sr-Latn-RS"/>
        </w:rPr>
        <w:t>Ispit iz stranog jezika</w:t>
      </w:r>
    </w:p>
    <w:p w:rsidR="00390CE7" w:rsidRPr="00390CE7" w:rsidRDefault="00390CE7" w:rsidP="00390CE7">
      <w:pPr>
        <w:spacing w:before="240" w:after="12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sr-Latn-RS"/>
        </w:rPr>
      </w:pPr>
      <w:bookmarkStart w:id="151" w:name="clan_73"/>
      <w:bookmarkEnd w:id="151"/>
      <w:r w:rsidRPr="00390CE7">
        <w:rPr>
          <w:rFonts w:ascii="Arial" w:eastAsia="Times New Roman" w:hAnsi="Arial" w:cs="Arial"/>
          <w:b/>
          <w:bCs/>
          <w:sz w:val="24"/>
          <w:szCs w:val="24"/>
          <w:lang w:eastAsia="sr-Latn-RS"/>
        </w:rPr>
        <w:lastRenderedPageBreak/>
        <w:t>Član 73</w:t>
      </w:r>
    </w:p>
    <w:p w:rsidR="00390CE7" w:rsidRPr="00390CE7" w:rsidRDefault="00390CE7" w:rsidP="00390CE7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390CE7">
        <w:rPr>
          <w:rFonts w:ascii="Arial" w:eastAsia="Times New Roman" w:hAnsi="Arial" w:cs="Arial"/>
          <w:lang w:eastAsia="sr-Latn-RS"/>
        </w:rPr>
        <w:t xml:space="preserve">Učenik može da polaže ispit iz stranog jezika koji nije izučavao u školi. </w:t>
      </w:r>
    </w:p>
    <w:p w:rsidR="00390CE7" w:rsidRPr="00390CE7" w:rsidRDefault="00390CE7" w:rsidP="00390CE7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390CE7">
        <w:rPr>
          <w:rFonts w:ascii="Arial" w:eastAsia="Times New Roman" w:hAnsi="Arial" w:cs="Arial"/>
          <w:lang w:eastAsia="sr-Latn-RS"/>
        </w:rPr>
        <w:t xml:space="preserve">Ispit iz stava 1. ovog člana polaže se po propisanom programu nastave i učenja za određeni razred. </w:t>
      </w:r>
    </w:p>
    <w:p w:rsidR="00390CE7" w:rsidRPr="00390CE7" w:rsidRDefault="00390CE7" w:rsidP="00390CE7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390CE7">
        <w:rPr>
          <w:rFonts w:ascii="Arial" w:eastAsia="Times New Roman" w:hAnsi="Arial" w:cs="Arial"/>
          <w:lang w:eastAsia="sr-Latn-RS"/>
        </w:rPr>
        <w:t xml:space="preserve">Škola izdaje učeniku uverenje o položenom ispitu. </w:t>
      </w:r>
    </w:p>
    <w:p w:rsidR="00390CE7" w:rsidRPr="00390CE7" w:rsidRDefault="00390CE7" w:rsidP="00390CE7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390CE7">
        <w:rPr>
          <w:rFonts w:ascii="Arial" w:eastAsia="Times New Roman" w:hAnsi="Arial" w:cs="Arial"/>
          <w:lang w:eastAsia="sr-Latn-RS"/>
        </w:rPr>
        <w:t xml:space="preserve">Ispit iz stranog jezika može da se polaže i u drugoj školi, koja ostvaruje program tog jezika. </w:t>
      </w:r>
    </w:p>
    <w:p w:rsidR="00390CE7" w:rsidRPr="00390CE7" w:rsidRDefault="00390CE7" w:rsidP="00390CE7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390CE7">
        <w:rPr>
          <w:rFonts w:ascii="Arial" w:eastAsia="Times New Roman" w:hAnsi="Arial" w:cs="Arial"/>
          <w:lang w:eastAsia="sr-Latn-RS"/>
        </w:rPr>
        <w:t xml:space="preserve">Izuzetno, učeniku može da se prizna uverenje o položenom ispitu iz stranog jezika kao dokaz o savladanosti programa stranog jezika za određeni razred, ako je to u najboljem interesu učenika, ukoliko je učenik nastavio sticanje osnovnoškolskog obrazovanja u drugoj školi, u kojoj se izučava drugi strani jezik u odnosu na školu u kojoj je prethodno sticao osnovnoškolsko obrazovanje i vaspitanje. </w:t>
      </w:r>
    </w:p>
    <w:p w:rsidR="00390CE7" w:rsidRPr="00390CE7" w:rsidRDefault="00390CE7" w:rsidP="00390CE7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390CE7">
        <w:rPr>
          <w:rFonts w:ascii="Arial" w:eastAsia="Times New Roman" w:hAnsi="Arial" w:cs="Arial"/>
          <w:lang w:eastAsia="sr-Latn-RS"/>
        </w:rPr>
        <w:t>Ocena o položenom ispitu iz stranog jezika unosi se u propisanu evidenciju.</w:t>
      </w:r>
    </w:p>
    <w:p w:rsidR="00390CE7" w:rsidRPr="00390CE7" w:rsidRDefault="00390CE7" w:rsidP="00390CE7">
      <w:pPr>
        <w:spacing w:before="240" w:after="24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sr-Latn-RS"/>
        </w:rPr>
      </w:pPr>
      <w:bookmarkStart w:id="152" w:name="str_75"/>
      <w:bookmarkEnd w:id="152"/>
      <w:r w:rsidRPr="00390CE7">
        <w:rPr>
          <w:rFonts w:ascii="Arial" w:eastAsia="Times New Roman" w:hAnsi="Arial" w:cs="Arial"/>
          <w:b/>
          <w:bCs/>
          <w:sz w:val="24"/>
          <w:szCs w:val="24"/>
          <w:lang w:eastAsia="sr-Latn-RS"/>
        </w:rPr>
        <w:t>Završni ispit</w:t>
      </w:r>
    </w:p>
    <w:p w:rsidR="00390CE7" w:rsidRPr="00390CE7" w:rsidRDefault="00390CE7" w:rsidP="00390CE7">
      <w:pPr>
        <w:spacing w:before="240" w:after="12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sr-Latn-RS"/>
        </w:rPr>
      </w:pPr>
      <w:bookmarkStart w:id="153" w:name="clan_74"/>
      <w:bookmarkEnd w:id="153"/>
      <w:r w:rsidRPr="00390CE7">
        <w:rPr>
          <w:rFonts w:ascii="Arial" w:eastAsia="Times New Roman" w:hAnsi="Arial" w:cs="Arial"/>
          <w:b/>
          <w:bCs/>
          <w:sz w:val="24"/>
          <w:szCs w:val="24"/>
          <w:lang w:eastAsia="sr-Latn-RS"/>
        </w:rPr>
        <w:t>Član 74</w:t>
      </w:r>
    </w:p>
    <w:p w:rsidR="00390CE7" w:rsidRPr="00390CE7" w:rsidRDefault="00390CE7" w:rsidP="00390CE7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390CE7">
        <w:rPr>
          <w:rFonts w:ascii="Arial" w:eastAsia="Times New Roman" w:hAnsi="Arial" w:cs="Arial"/>
          <w:lang w:eastAsia="sr-Latn-RS"/>
        </w:rPr>
        <w:t xml:space="preserve">Nakon završenog osmog razreda učenik polaže završni ispit pisanim putem - rešavanjem testova. </w:t>
      </w:r>
    </w:p>
    <w:p w:rsidR="00390CE7" w:rsidRPr="00390CE7" w:rsidRDefault="00390CE7" w:rsidP="00390CE7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390CE7">
        <w:rPr>
          <w:rFonts w:ascii="Arial" w:eastAsia="Times New Roman" w:hAnsi="Arial" w:cs="Arial"/>
          <w:lang w:eastAsia="sr-Latn-RS"/>
        </w:rPr>
        <w:t xml:space="preserve">Programom završnog ispita određuju se nastavni predmeti iz kojih učenik polaže završni ispit. </w:t>
      </w:r>
    </w:p>
    <w:p w:rsidR="00390CE7" w:rsidRPr="00390CE7" w:rsidRDefault="00390CE7" w:rsidP="00390CE7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390CE7">
        <w:rPr>
          <w:rFonts w:ascii="Arial" w:eastAsia="Times New Roman" w:hAnsi="Arial" w:cs="Arial"/>
          <w:lang w:eastAsia="sr-Latn-RS"/>
        </w:rPr>
        <w:t xml:space="preserve">Prilagođavanje završnog ispita za učenike kojima je potrebna dodatna podrška vrši se u skladu sa vrstom potrebne dodatne podrške. </w:t>
      </w:r>
    </w:p>
    <w:p w:rsidR="00390CE7" w:rsidRPr="00390CE7" w:rsidRDefault="00390CE7" w:rsidP="00390CE7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390CE7">
        <w:rPr>
          <w:rFonts w:ascii="Arial" w:eastAsia="Times New Roman" w:hAnsi="Arial" w:cs="Arial"/>
          <w:lang w:eastAsia="sr-Latn-RS"/>
        </w:rPr>
        <w:t xml:space="preserve">Polaganjem završnog ispita učenik stiče pravo na upis u srednju školu, u skladu sa Zakonom i zakonom koji uređuje oblast srednjeg obrazovanja i vaspitanja. </w:t>
      </w:r>
    </w:p>
    <w:p w:rsidR="00390CE7" w:rsidRPr="00390CE7" w:rsidRDefault="00390CE7" w:rsidP="00390CE7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390CE7">
        <w:rPr>
          <w:rFonts w:ascii="Arial" w:eastAsia="Times New Roman" w:hAnsi="Arial" w:cs="Arial"/>
          <w:lang w:eastAsia="sr-Latn-RS"/>
        </w:rPr>
        <w:t xml:space="preserve">Regularnost završnog ispita obezbeđuje direktor. </w:t>
      </w:r>
    </w:p>
    <w:p w:rsidR="00390CE7" w:rsidRPr="00390CE7" w:rsidRDefault="00390CE7" w:rsidP="00390CE7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390CE7">
        <w:rPr>
          <w:rFonts w:ascii="Arial" w:eastAsia="Times New Roman" w:hAnsi="Arial" w:cs="Arial"/>
          <w:lang w:eastAsia="sr-Latn-RS"/>
        </w:rPr>
        <w:t xml:space="preserve">Rezultati završnog ispita služe školi za utvrđivanje kvaliteta rada nastavnika i škole, oslonac su za razvojno planiranje i unapređivanje sveukupnog rada škole i služe Ministarstvu za procenu stanja i napretka obrazovanja u Republici Srbiji. </w:t>
      </w:r>
    </w:p>
    <w:p w:rsidR="00390CE7" w:rsidRPr="00390CE7" w:rsidRDefault="00390CE7" w:rsidP="00390CE7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390CE7">
        <w:rPr>
          <w:rFonts w:ascii="Arial" w:eastAsia="Times New Roman" w:hAnsi="Arial" w:cs="Arial"/>
          <w:lang w:eastAsia="sr-Latn-RS"/>
        </w:rPr>
        <w:t>Na osnovu rezultata završnog ispita ne vrši se rangiranje škola, ali uspešne škole koje pokažu izuzetnu pedagošku vrednost mogu da se nagrade, a neuspešne se upozoravaju na potrebu unapređivanja svog rada.</w:t>
      </w:r>
    </w:p>
    <w:p w:rsidR="00390CE7" w:rsidRPr="00390CE7" w:rsidRDefault="00390CE7" w:rsidP="00390CE7">
      <w:pPr>
        <w:spacing w:after="0" w:line="240" w:lineRule="auto"/>
        <w:jc w:val="center"/>
        <w:rPr>
          <w:rFonts w:ascii="Arial" w:eastAsia="Times New Roman" w:hAnsi="Arial" w:cs="Arial"/>
          <w:sz w:val="31"/>
          <w:szCs w:val="31"/>
          <w:lang w:eastAsia="sr-Latn-RS"/>
        </w:rPr>
      </w:pPr>
      <w:bookmarkStart w:id="154" w:name="str_76"/>
      <w:bookmarkEnd w:id="154"/>
      <w:r w:rsidRPr="00390CE7">
        <w:rPr>
          <w:rFonts w:ascii="Arial" w:eastAsia="Times New Roman" w:hAnsi="Arial" w:cs="Arial"/>
          <w:sz w:val="31"/>
          <w:szCs w:val="31"/>
          <w:lang w:eastAsia="sr-Latn-RS"/>
        </w:rPr>
        <w:t>VII VREDNOVANJE OBRAZOVNO-VASPITNOG RADA</w:t>
      </w:r>
    </w:p>
    <w:p w:rsidR="00390CE7" w:rsidRPr="00390CE7" w:rsidRDefault="00390CE7" w:rsidP="00390CE7">
      <w:pPr>
        <w:spacing w:before="240" w:after="24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sr-Latn-RS"/>
        </w:rPr>
      </w:pPr>
      <w:bookmarkStart w:id="155" w:name="str_77"/>
      <w:bookmarkEnd w:id="155"/>
      <w:r w:rsidRPr="00390CE7">
        <w:rPr>
          <w:rFonts w:ascii="Arial" w:eastAsia="Times New Roman" w:hAnsi="Arial" w:cs="Arial"/>
          <w:b/>
          <w:bCs/>
          <w:sz w:val="24"/>
          <w:szCs w:val="24"/>
          <w:lang w:eastAsia="sr-Latn-RS"/>
        </w:rPr>
        <w:t>Vrednovanje kvaliteta rada škole</w:t>
      </w:r>
    </w:p>
    <w:p w:rsidR="00390CE7" w:rsidRPr="00390CE7" w:rsidRDefault="00390CE7" w:rsidP="00390CE7">
      <w:pPr>
        <w:spacing w:before="240" w:after="12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sr-Latn-RS"/>
        </w:rPr>
      </w:pPr>
      <w:bookmarkStart w:id="156" w:name="clan_75"/>
      <w:bookmarkEnd w:id="156"/>
      <w:r w:rsidRPr="00390CE7">
        <w:rPr>
          <w:rFonts w:ascii="Arial" w:eastAsia="Times New Roman" w:hAnsi="Arial" w:cs="Arial"/>
          <w:b/>
          <w:bCs/>
          <w:sz w:val="24"/>
          <w:szCs w:val="24"/>
          <w:lang w:eastAsia="sr-Latn-RS"/>
        </w:rPr>
        <w:t>Član 75</w:t>
      </w:r>
    </w:p>
    <w:p w:rsidR="00390CE7" w:rsidRPr="00390CE7" w:rsidRDefault="00390CE7" w:rsidP="00390CE7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390CE7">
        <w:rPr>
          <w:rFonts w:ascii="Arial" w:eastAsia="Times New Roman" w:hAnsi="Arial" w:cs="Arial"/>
          <w:lang w:eastAsia="sr-Latn-RS"/>
        </w:rPr>
        <w:lastRenderedPageBreak/>
        <w:t>Vrednovanje kvaliteta rada škole ostvaruje se kao samovrednovanje i spoljašnje vrednovanje kvaliteta.</w:t>
      </w:r>
    </w:p>
    <w:p w:rsidR="00390CE7" w:rsidRPr="00390CE7" w:rsidRDefault="00390CE7" w:rsidP="00390CE7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390CE7">
        <w:rPr>
          <w:rFonts w:ascii="Arial" w:eastAsia="Times New Roman" w:hAnsi="Arial" w:cs="Arial"/>
          <w:lang w:eastAsia="sr-Latn-RS"/>
        </w:rPr>
        <w:t>Samovrednovanje i spoljašnje vrednovanje vrši se u skladu sa Zakonom.</w:t>
      </w:r>
    </w:p>
    <w:p w:rsidR="00390CE7" w:rsidRPr="00390CE7" w:rsidRDefault="00390CE7" w:rsidP="00390CE7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390CE7">
        <w:rPr>
          <w:rFonts w:ascii="Arial" w:eastAsia="Times New Roman" w:hAnsi="Arial" w:cs="Arial"/>
          <w:lang w:eastAsia="sr-Latn-RS"/>
        </w:rPr>
        <w:t>Na osnovu rezultata vrednovanja kvaliteta rada, škola sačinjava plan za unapređivanje kvaliteta rada u oblastima definisanim standardima kvaliteta rada ustanova.</w:t>
      </w:r>
    </w:p>
    <w:p w:rsidR="00390CE7" w:rsidRPr="00390CE7" w:rsidRDefault="00390CE7" w:rsidP="00390CE7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390CE7">
        <w:rPr>
          <w:rFonts w:ascii="Arial" w:eastAsia="Times New Roman" w:hAnsi="Arial" w:cs="Arial"/>
          <w:lang w:eastAsia="sr-Latn-RS"/>
        </w:rPr>
        <w:t>Plan za unapređivanje kvaliteta rada sastavni je deo razvojnog plana škole.</w:t>
      </w:r>
    </w:p>
    <w:p w:rsidR="00390CE7" w:rsidRPr="00390CE7" w:rsidRDefault="00390CE7" w:rsidP="00390CE7">
      <w:pPr>
        <w:spacing w:before="240" w:after="24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sr-Latn-RS"/>
        </w:rPr>
      </w:pPr>
      <w:bookmarkStart w:id="157" w:name="str_78"/>
      <w:bookmarkEnd w:id="157"/>
      <w:r w:rsidRPr="00390CE7">
        <w:rPr>
          <w:rFonts w:ascii="Arial" w:eastAsia="Times New Roman" w:hAnsi="Arial" w:cs="Arial"/>
          <w:b/>
          <w:bCs/>
          <w:sz w:val="24"/>
          <w:szCs w:val="24"/>
          <w:lang w:eastAsia="sr-Latn-RS"/>
        </w:rPr>
        <w:t>Državno ispitivanje</w:t>
      </w:r>
    </w:p>
    <w:p w:rsidR="00390CE7" w:rsidRPr="00390CE7" w:rsidRDefault="00390CE7" w:rsidP="00390CE7">
      <w:pPr>
        <w:spacing w:before="240" w:after="12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sr-Latn-RS"/>
        </w:rPr>
      </w:pPr>
      <w:bookmarkStart w:id="158" w:name="clan_76"/>
      <w:bookmarkEnd w:id="158"/>
      <w:r w:rsidRPr="00390CE7">
        <w:rPr>
          <w:rFonts w:ascii="Arial" w:eastAsia="Times New Roman" w:hAnsi="Arial" w:cs="Arial"/>
          <w:b/>
          <w:bCs/>
          <w:sz w:val="24"/>
          <w:szCs w:val="24"/>
          <w:lang w:eastAsia="sr-Latn-RS"/>
        </w:rPr>
        <w:t>Član 76</w:t>
      </w:r>
    </w:p>
    <w:p w:rsidR="00390CE7" w:rsidRPr="00390CE7" w:rsidRDefault="00390CE7" w:rsidP="00390CE7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390CE7">
        <w:rPr>
          <w:rFonts w:ascii="Arial" w:eastAsia="Times New Roman" w:hAnsi="Arial" w:cs="Arial"/>
          <w:lang w:eastAsia="sr-Latn-RS"/>
        </w:rPr>
        <w:t xml:space="preserve">Ostvarenost standarda postignuća učenika u toku osnovnog obrazovanja i vaspitanja proverava se i državnim ispitivanjem na uzorku škola i učenika. </w:t>
      </w:r>
    </w:p>
    <w:p w:rsidR="00390CE7" w:rsidRPr="00390CE7" w:rsidRDefault="00390CE7" w:rsidP="00390CE7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390CE7">
        <w:rPr>
          <w:rFonts w:ascii="Arial" w:eastAsia="Times New Roman" w:hAnsi="Arial" w:cs="Arial"/>
          <w:lang w:eastAsia="sr-Latn-RS"/>
        </w:rPr>
        <w:t>Učenik je dužan da učestvuje u državnom ispitivanju.</w:t>
      </w:r>
    </w:p>
    <w:p w:rsidR="00390CE7" w:rsidRPr="00390CE7" w:rsidRDefault="00390CE7" w:rsidP="00390CE7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390CE7">
        <w:rPr>
          <w:rFonts w:ascii="Arial" w:eastAsia="Times New Roman" w:hAnsi="Arial" w:cs="Arial"/>
          <w:lang w:eastAsia="sr-Latn-RS"/>
        </w:rPr>
        <w:t>Direktor je dužan da obezbedi uslove za ispitivanje i regularnost ispitivanja.</w:t>
      </w:r>
    </w:p>
    <w:p w:rsidR="00390CE7" w:rsidRPr="00390CE7" w:rsidRDefault="00390CE7" w:rsidP="00390CE7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390CE7">
        <w:rPr>
          <w:rFonts w:ascii="Arial" w:eastAsia="Times New Roman" w:hAnsi="Arial" w:cs="Arial"/>
          <w:lang w:eastAsia="sr-Latn-RS"/>
        </w:rPr>
        <w:t>Rezultati državnog ispitivanja ne utiču na ocene, odnosno na opšti uspeh učenika.</w:t>
      </w:r>
    </w:p>
    <w:p w:rsidR="00390CE7" w:rsidRPr="00390CE7" w:rsidRDefault="00390CE7" w:rsidP="00390CE7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390CE7">
        <w:rPr>
          <w:rFonts w:ascii="Arial" w:eastAsia="Times New Roman" w:hAnsi="Arial" w:cs="Arial"/>
          <w:lang w:eastAsia="sr-Latn-RS"/>
        </w:rPr>
        <w:t>Bliže uslove za sprovođenje državnog ispitivanja utvrđuje ministar.</w:t>
      </w:r>
    </w:p>
    <w:p w:rsidR="00390CE7" w:rsidRPr="00390CE7" w:rsidRDefault="00390CE7" w:rsidP="00390CE7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390CE7">
        <w:rPr>
          <w:rFonts w:ascii="Arial" w:eastAsia="Times New Roman" w:hAnsi="Arial" w:cs="Arial"/>
          <w:lang w:eastAsia="sr-Latn-RS"/>
        </w:rPr>
        <w:t>Rezultati državnog ispitivanja služe za procenu stanja i napretka obrazovanja u Republici Srbiji i koriste ih Ministarstvo, jedinica lokalne samouprave, obrazovne i naučne ustanove i građani, u skladu sa zakonom.</w:t>
      </w:r>
    </w:p>
    <w:p w:rsidR="00390CE7" w:rsidRPr="00390CE7" w:rsidRDefault="00390CE7" w:rsidP="00390CE7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390CE7">
        <w:rPr>
          <w:rFonts w:ascii="Arial" w:eastAsia="Times New Roman" w:hAnsi="Arial" w:cs="Arial"/>
          <w:lang w:eastAsia="sr-Latn-RS"/>
        </w:rPr>
        <w:t xml:space="preserve">Škola rezultate koristi za unapređivanje svog razvojnog plana, školskog programa, plana stručnog usavršavanja i napredovanja nastavnika. </w:t>
      </w:r>
    </w:p>
    <w:p w:rsidR="00390CE7" w:rsidRPr="00390CE7" w:rsidRDefault="00390CE7" w:rsidP="00390CE7">
      <w:pPr>
        <w:spacing w:before="240" w:after="24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sr-Latn-RS"/>
        </w:rPr>
      </w:pPr>
      <w:bookmarkStart w:id="159" w:name="str_79"/>
      <w:bookmarkEnd w:id="159"/>
      <w:r w:rsidRPr="00390CE7">
        <w:rPr>
          <w:rFonts w:ascii="Arial" w:eastAsia="Times New Roman" w:hAnsi="Arial" w:cs="Arial"/>
          <w:b/>
          <w:bCs/>
          <w:sz w:val="24"/>
          <w:szCs w:val="24"/>
          <w:lang w:eastAsia="sr-Latn-RS"/>
        </w:rPr>
        <w:t>Međunarodno ispitivanje</w:t>
      </w:r>
    </w:p>
    <w:p w:rsidR="00390CE7" w:rsidRPr="00390CE7" w:rsidRDefault="00390CE7" w:rsidP="00390CE7">
      <w:pPr>
        <w:spacing w:before="240" w:after="12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sr-Latn-RS"/>
        </w:rPr>
      </w:pPr>
      <w:bookmarkStart w:id="160" w:name="clan_77"/>
      <w:bookmarkEnd w:id="160"/>
      <w:r w:rsidRPr="00390CE7">
        <w:rPr>
          <w:rFonts w:ascii="Arial" w:eastAsia="Times New Roman" w:hAnsi="Arial" w:cs="Arial"/>
          <w:b/>
          <w:bCs/>
          <w:sz w:val="24"/>
          <w:szCs w:val="24"/>
          <w:lang w:eastAsia="sr-Latn-RS"/>
        </w:rPr>
        <w:t>Član 77</w:t>
      </w:r>
    </w:p>
    <w:p w:rsidR="00390CE7" w:rsidRPr="00390CE7" w:rsidRDefault="00390CE7" w:rsidP="00390CE7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390CE7">
        <w:rPr>
          <w:rFonts w:ascii="Arial" w:eastAsia="Times New Roman" w:hAnsi="Arial" w:cs="Arial"/>
          <w:lang w:eastAsia="sr-Latn-RS"/>
        </w:rPr>
        <w:t>Škola učestvuje u međunarodnim ispitivanjima na osnovu međunarodnih ugovora, uz saglasnost Ministarstva.</w:t>
      </w:r>
    </w:p>
    <w:p w:rsidR="00390CE7" w:rsidRPr="00390CE7" w:rsidRDefault="00390CE7" w:rsidP="00390CE7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390CE7">
        <w:rPr>
          <w:rFonts w:ascii="Arial" w:eastAsia="Times New Roman" w:hAnsi="Arial" w:cs="Arial"/>
          <w:lang w:eastAsia="sr-Latn-RS"/>
        </w:rPr>
        <w:t>Rezultati međunarodnih ispitivanja koriste se za procenu stanja i napretka obrazovanja u Republici Srbiji.</w:t>
      </w:r>
    </w:p>
    <w:p w:rsidR="00390CE7" w:rsidRPr="00390CE7" w:rsidRDefault="00390CE7" w:rsidP="00390CE7">
      <w:pPr>
        <w:spacing w:after="0" w:line="240" w:lineRule="auto"/>
        <w:jc w:val="center"/>
        <w:rPr>
          <w:rFonts w:ascii="Arial" w:eastAsia="Times New Roman" w:hAnsi="Arial" w:cs="Arial"/>
          <w:sz w:val="31"/>
          <w:szCs w:val="31"/>
          <w:lang w:eastAsia="sr-Latn-RS"/>
        </w:rPr>
      </w:pPr>
      <w:bookmarkStart w:id="161" w:name="str_80"/>
      <w:bookmarkEnd w:id="161"/>
      <w:r w:rsidRPr="00390CE7">
        <w:rPr>
          <w:rFonts w:ascii="Arial" w:eastAsia="Times New Roman" w:hAnsi="Arial" w:cs="Arial"/>
          <w:sz w:val="31"/>
          <w:szCs w:val="31"/>
          <w:lang w:eastAsia="sr-Latn-RS"/>
        </w:rPr>
        <w:t>VIII ŠTRAJK ZAPOSLENIH</w:t>
      </w:r>
    </w:p>
    <w:p w:rsidR="00390CE7" w:rsidRPr="00390CE7" w:rsidRDefault="00390CE7" w:rsidP="00390CE7">
      <w:pPr>
        <w:spacing w:before="240" w:after="12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sr-Latn-RS"/>
        </w:rPr>
      </w:pPr>
      <w:bookmarkStart w:id="162" w:name="clan_78"/>
      <w:bookmarkEnd w:id="162"/>
      <w:r w:rsidRPr="00390CE7">
        <w:rPr>
          <w:rFonts w:ascii="Arial" w:eastAsia="Times New Roman" w:hAnsi="Arial" w:cs="Arial"/>
          <w:b/>
          <w:bCs/>
          <w:sz w:val="24"/>
          <w:szCs w:val="24"/>
          <w:lang w:eastAsia="sr-Latn-RS"/>
        </w:rPr>
        <w:t>Član 78</w:t>
      </w:r>
    </w:p>
    <w:p w:rsidR="00390CE7" w:rsidRPr="00390CE7" w:rsidRDefault="00390CE7" w:rsidP="00390CE7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390CE7">
        <w:rPr>
          <w:rFonts w:ascii="Arial" w:eastAsia="Times New Roman" w:hAnsi="Arial" w:cs="Arial"/>
          <w:lang w:eastAsia="sr-Latn-RS"/>
        </w:rPr>
        <w:t>Zaposleni u školi ostvaruju pravo na štrajk u skladu sa Zakonom, ovim zakonom i zakonom kojim se uređuje štrajk.</w:t>
      </w:r>
    </w:p>
    <w:p w:rsidR="00390CE7" w:rsidRPr="00390CE7" w:rsidRDefault="00390CE7" w:rsidP="00390CE7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390CE7">
        <w:rPr>
          <w:rFonts w:ascii="Arial" w:eastAsia="Times New Roman" w:hAnsi="Arial" w:cs="Arial"/>
          <w:lang w:eastAsia="sr-Latn-RS"/>
        </w:rPr>
        <w:t>Štrajkački odbor i zaposleni koji učestvuju u štrajku dužni su da štrajk organizuju i vode na način kojim se ne ugrožava bezbednost zaposlenih i učenika, imovine i omogućava nastavak rada po okončanju štrajka.</w:t>
      </w:r>
    </w:p>
    <w:p w:rsidR="00390CE7" w:rsidRPr="00390CE7" w:rsidRDefault="00390CE7" w:rsidP="00390CE7">
      <w:pPr>
        <w:spacing w:before="240" w:after="12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sr-Latn-RS"/>
        </w:rPr>
      </w:pPr>
      <w:bookmarkStart w:id="163" w:name="clan_79"/>
      <w:bookmarkEnd w:id="163"/>
      <w:r w:rsidRPr="00390CE7">
        <w:rPr>
          <w:rFonts w:ascii="Arial" w:eastAsia="Times New Roman" w:hAnsi="Arial" w:cs="Arial"/>
          <w:b/>
          <w:bCs/>
          <w:sz w:val="24"/>
          <w:szCs w:val="24"/>
          <w:lang w:eastAsia="sr-Latn-RS"/>
        </w:rPr>
        <w:lastRenderedPageBreak/>
        <w:t>Član 79</w:t>
      </w:r>
    </w:p>
    <w:p w:rsidR="00390CE7" w:rsidRPr="00390CE7" w:rsidRDefault="00390CE7" w:rsidP="00390CE7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390CE7">
        <w:rPr>
          <w:rFonts w:ascii="Arial" w:eastAsia="Times New Roman" w:hAnsi="Arial" w:cs="Arial"/>
          <w:lang w:eastAsia="sr-Latn-RS"/>
        </w:rPr>
        <w:t>Nastavnici, odnosno stručni saradnici u školi ostvaruju pravo na štrajk, pod uslovom da obezbede minimum procesa rada škole, u ostvarivanju prava građana od opšteg interesa u osnovnom obrazovanju i vaspitanju.</w:t>
      </w:r>
    </w:p>
    <w:p w:rsidR="00390CE7" w:rsidRPr="00390CE7" w:rsidRDefault="00390CE7" w:rsidP="00390CE7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390CE7">
        <w:rPr>
          <w:rFonts w:ascii="Arial" w:eastAsia="Times New Roman" w:hAnsi="Arial" w:cs="Arial"/>
          <w:lang w:eastAsia="sr-Latn-RS"/>
        </w:rPr>
        <w:t>Minimum procesa rada za nastavnika je izvođenje nastave u trajanju od 30 minuta po času u okviru dnevnog rasporeda i obavljanje ispita, a za stručnog saradnika i nastavnika u produženom boravku 20 časova rada nedeljno.</w:t>
      </w:r>
    </w:p>
    <w:p w:rsidR="00390CE7" w:rsidRPr="00390CE7" w:rsidRDefault="00390CE7" w:rsidP="00390CE7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390CE7">
        <w:rPr>
          <w:rFonts w:ascii="Arial" w:eastAsia="Times New Roman" w:hAnsi="Arial" w:cs="Arial"/>
          <w:lang w:eastAsia="sr-Latn-RS"/>
        </w:rPr>
        <w:t>Ako nastavnici, odnosno stručni saradnici škole učestvuju u štrajku ne obezbeđujući minimum procesa rada iz stava 2. ovog člana, direktor škole pokreće disciplinski postupak.</w:t>
      </w:r>
    </w:p>
    <w:p w:rsidR="00390CE7" w:rsidRPr="00390CE7" w:rsidRDefault="00390CE7" w:rsidP="00390CE7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390CE7">
        <w:rPr>
          <w:rFonts w:ascii="Arial" w:eastAsia="Times New Roman" w:hAnsi="Arial" w:cs="Arial"/>
          <w:lang w:eastAsia="sr-Latn-RS"/>
        </w:rPr>
        <w:t>Nastavniku, odnosno stručnom saradniku za povredu obaveze iz stava 2. ovog člana izriče se mera prestanka radnog odnosa.</w:t>
      </w:r>
    </w:p>
    <w:p w:rsidR="00390CE7" w:rsidRPr="00390CE7" w:rsidRDefault="00390CE7" w:rsidP="00390CE7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390CE7">
        <w:rPr>
          <w:rFonts w:ascii="Arial" w:eastAsia="Times New Roman" w:hAnsi="Arial" w:cs="Arial"/>
          <w:lang w:eastAsia="sr-Latn-RS"/>
        </w:rPr>
        <w:t>Direktor škole za vreme štrajka organizovanog protivno odredbi stava 2. ovog člana, dužan je da obezbedi ostvarivanje nastave i obavljanje ispita dok traje štrajk.</w:t>
      </w:r>
    </w:p>
    <w:p w:rsidR="00390CE7" w:rsidRPr="00390CE7" w:rsidRDefault="00390CE7" w:rsidP="00390CE7">
      <w:pPr>
        <w:spacing w:after="0" w:line="240" w:lineRule="auto"/>
        <w:jc w:val="center"/>
        <w:rPr>
          <w:rFonts w:ascii="Arial" w:eastAsia="Times New Roman" w:hAnsi="Arial" w:cs="Arial"/>
          <w:sz w:val="31"/>
          <w:szCs w:val="31"/>
          <w:lang w:eastAsia="sr-Latn-RS"/>
        </w:rPr>
      </w:pPr>
      <w:bookmarkStart w:id="164" w:name="str_81"/>
      <w:bookmarkEnd w:id="164"/>
      <w:r w:rsidRPr="00390CE7">
        <w:rPr>
          <w:rFonts w:ascii="Arial" w:eastAsia="Times New Roman" w:hAnsi="Arial" w:cs="Arial"/>
          <w:sz w:val="31"/>
          <w:szCs w:val="31"/>
          <w:lang w:eastAsia="sr-Latn-RS"/>
        </w:rPr>
        <w:t>IX EVIDENCIJA I JAVNE ISPRAVE</w:t>
      </w:r>
    </w:p>
    <w:p w:rsidR="00390CE7" w:rsidRPr="00390CE7" w:rsidRDefault="00390CE7" w:rsidP="00390CE7">
      <w:pPr>
        <w:spacing w:before="240" w:after="24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sr-Latn-RS"/>
        </w:rPr>
      </w:pPr>
      <w:bookmarkStart w:id="165" w:name="str_82"/>
      <w:bookmarkEnd w:id="165"/>
      <w:r w:rsidRPr="00390CE7">
        <w:rPr>
          <w:rFonts w:ascii="Arial" w:eastAsia="Times New Roman" w:hAnsi="Arial" w:cs="Arial"/>
          <w:b/>
          <w:bCs/>
          <w:sz w:val="24"/>
          <w:szCs w:val="24"/>
          <w:lang w:eastAsia="sr-Latn-RS"/>
        </w:rPr>
        <w:t xml:space="preserve">Vrste evidencija </w:t>
      </w:r>
    </w:p>
    <w:p w:rsidR="00390CE7" w:rsidRPr="00390CE7" w:rsidRDefault="00390CE7" w:rsidP="00390CE7">
      <w:pPr>
        <w:spacing w:before="240" w:after="12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sr-Latn-RS"/>
        </w:rPr>
      </w:pPr>
      <w:bookmarkStart w:id="166" w:name="clan_80"/>
      <w:bookmarkEnd w:id="166"/>
      <w:r w:rsidRPr="00390CE7">
        <w:rPr>
          <w:rFonts w:ascii="Arial" w:eastAsia="Times New Roman" w:hAnsi="Arial" w:cs="Arial"/>
          <w:b/>
          <w:bCs/>
          <w:sz w:val="24"/>
          <w:szCs w:val="24"/>
          <w:lang w:eastAsia="sr-Latn-RS"/>
        </w:rPr>
        <w:t>Član 80</w:t>
      </w:r>
    </w:p>
    <w:p w:rsidR="00390CE7" w:rsidRPr="00390CE7" w:rsidRDefault="00390CE7" w:rsidP="00390CE7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390CE7">
        <w:rPr>
          <w:rFonts w:ascii="Arial" w:eastAsia="Times New Roman" w:hAnsi="Arial" w:cs="Arial"/>
          <w:lang w:eastAsia="sr-Latn-RS"/>
        </w:rPr>
        <w:t>Škola vodi evidenciju o:</w:t>
      </w:r>
    </w:p>
    <w:p w:rsidR="00390CE7" w:rsidRPr="00390CE7" w:rsidRDefault="00390CE7" w:rsidP="00390CE7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390CE7">
        <w:rPr>
          <w:rFonts w:ascii="Arial" w:eastAsia="Times New Roman" w:hAnsi="Arial" w:cs="Arial"/>
          <w:lang w:eastAsia="sr-Latn-RS"/>
        </w:rPr>
        <w:t>1) učeniku, odnosno detetu;</w:t>
      </w:r>
    </w:p>
    <w:p w:rsidR="00390CE7" w:rsidRPr="00390CE7" w:rsidRDefault="00390CE7" w:rsidP="00390CE7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390CE7">
        <w:rPr>
          <w:rFonts w:ascii="Arial" w:eastAsia="Times New Roman" w:hAnsi="Arial" w:cs="Arial"/>
          <w:lang w:eastAsia="sr-Latn-RS"/>
        </w:rPr>
        <w:t>2) uspehu učenika;</w:t>
      </w:r>
    </w:p>
    <w:p w:rsidR="00390CE7" w:rsidRPr="00390CE7" w:rsidRDefault="00390CE7" w:rsidP="00390CE7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390CE7">
        <w:rPr>
          <w:rFonts w:ascii="Arial" w:eastAsia="Times New Roman" w:hAnsi="Arial" w:cs="Arial"/>
          <w:lang w:eastAsia="sr-Latn-RS"/>
        </w:rPr>
        <w:t>3) ispitima;</w:t>
      </w:r>
    </w:p>
    <w:p w:rsidR="00390CE7" w:rsidRPr="00390CE7" w:rsidRDefault="00390CE7" w:rsidP="00390CE7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390CE7">
        <w:rPr>
          <w:rFonts w:ascii="Arial" w:eastAsia="Times New Roman" w:hAnsi="Arial" w:cs="Arial"/>
          <w:lang w:eastAsia="sr-Latn-RS"/>
        </w:rPr>
        <w:t xml:space="preserve">4) obrazovno-vaspitnom radu; </w:t>
      </w:r>
    </w:p>
    <w:p w:rsidR="00390CE7" w:rsidRPr="00390CE7" w:rsidRDefault="00390CE7" w:rsidP="00390CE7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390CE7">
        <w:rPr>
          <w:rFonts w:ascii="Arial" w:eastAsia="Times New Roman" w:hAnsi="Arial" w:cs="Arial"/>
          <w:lang w:eastAsia="sr-Latn-RS"/>
        </w:rPr>
        <w:t xml:space="preserve">5) zaposlenom. </w:t>
      </w:r>
    </w:p>
    <w:p w:rsidR="00390CE7" w:rsidRPr="00390CE7" w:rsidRDefault="00390CE7" w:rsidP="00390CE7">
      <w:pPr>
        <w:spacing w:before="240" w:after="24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sr-Latn-RS"/>
        </w:rPr>
      </w:pPr>
      <w:bookmarkStart w:id="167" w:name="str_83"/>
      <w:bookmarkEnd w:id="167"/>
      <w:r w:rsidRPr="00390CE7">
        <w:rPr>
          <w:rFonts w:ascii="Arial" w:eastAsia="Times New Roman" w:hAnsi="Arial" w:cs="Arial"/>
          <w:b/>
          <w:bCs/>
          <w:sz w:val="24"/>
          <w:szCs w:val="24"/>
          <w:lang w:eastAsia="sr-Latn-RS"/>
        </w:rPr>
        <w:t>Evidencija o učeniku</w:t>
      </w:r>
    </w:p>
    <w:p w:rsidR="00390CE7" w:rsidRPr="00390CE7" w:rsidRDefault="00390CE7" w:rsidP="00390CE7">
      <w:pPr>
        <w:spacing w:before="240" w:after="12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sr-Latn-RS"/>
        </w:rPr>
      </w:pPr>
      <w:bookmarkStart w:id="168" w:name="clan_81"/>
      <w:bookmarkEnd w:id="168"/>
      <w:r w:rsidRPr="00390CE7">
        <w:rPr>
          <w:rFonts w:ascii="Arial" w:eastAsia="Times New Roman" w:hAnsi="Arial" w:cs="Arial"/>
          <w:b/>
          <w:bCs/>
          <w:sz w:val="24"/>
          <w:szCs w:val="24"/>
          <w:lang w:eastAsia="sr-Latn-RS"/>
        </w:rPr>
        <w:t>Član 81</w:t>
      </w:r>
    </w:p>
    <w:p w:rsidR="00390CE7" w:rsidRPr="00390CE7" w:rsidRDefault="00390CE7" w:rsidP="00390CE7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390CE7">
        <w:rPr>
          <w:rFonts w:ascii="Arial" w:eastAsia="Times New Roman" w:hAnsi="Arial" w:cs="Arial"/>
          <w:lang w:eastAsia="sr-Latn-RS"/>
        </w:rPr>
        <w:t>Evidenciju o učeniku čine podaci kojima se određuje njegov identitet (lični podaci), obrazovni, socijalni i zdravstveni status, kao i podaci o preporučenoj i pruženoj dodatnoj obrazovnoj, zdravstvenoj i socijalnoj podršci.</w:t>
      </w:r>
    </w:p>
    <w:p w:rsidR="00390CE7" w:rsidRPr="00390CE7" w:rsidRDefault="00390CE7" w:rsidP="00390CE7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390CE7">
        <w:rPr>
          <w:rFonts w:ascii="Arial" w:eastAsia="Times New Roman" w:hAnsi="Arial" w:cs="Arial"/>
          <w:lang w:eastAsia="sr-Latn-RS"/>
        </w:rPr>
        <w:t>Lični podaci o učeniku, odnosno detetu su: ime i prezime učenika, jedinstveni matični broj građana, pol, datum rođenja, mesto, opština i država rođenja, adresa, mesto, opština i država stanovanja, kontakt telefon, matični broj učenika, nacionalna pripadnost i državljanstvo.</w:t>
      </w:r>
    </w:p>
    <w:p w:rsidR="00390CE7" w:rsidRPr="00390CE7" w:rsidRDefault="00390CE7" w:rsidP="00390CE7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390CE7">
        <w:rPr>
          <w:rFonts w:ascii="Arial" w:eastAsia="Times New Roman" w:hAnsi="Arial" w:cs="Arial"/>
          <w:lang w:eastAsia="sr-Latn-RS"/>
        </w:rPr>
        <w:t>Izjašnjenje o nacionalnoj pripadnosti nije obavezno.</w:t>
      </w:r>
    </w:p>
    <w:p w:rsidR="00390CE7" w:rsidRPr="00390CE7" w:rsidRDefault="00390CE7" w:rsidP="00390CE7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390CE7">
        <w:rPr>
          <w:rFonts w:ascii="Arial" w:eastAsia="Times New Roman" w:hAnsi="Arial" w:cs="Arial"/>
          <w:lang w:eastAsia="sr-Latn-RS"/>
        </w:rPr>
        <w:lastRenderedPageBreak/>
        <w:t xml:space="preserve">Lični podaci o roditelju, odnosno drugom i zakonskom zastupniku ili hranitelju učenika, odnosno deteta su: ime i prezime, jedinstveni matični broj građana, pol, datum rođenja, mesto, opština i država rođenja, adresa, mesto, opština i država stanovanja, kontakt telefon, odnosno adresa elektronske pošte. </w:t>
      </w:r>
    </w:p>
    <w:p w:rsidR="00390CE7" w:rsidRPr="00390CE7" w:rsidRDefault="00390CE7" w:rsidP="00390CE7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390CE7">
        <w:rPr>
          <w:rFonts w:ascii="Arial" w:eastAsia="Times New Roman" w:hAnsi="Arial" w:cs="Arial"/>
          <w:lang w:eastAsia="sr-Latn-RS"/>
        </w:rPr>
        <w:t>Podaci kojima se određuje obrazovni status učenika jesu: podaci o vrsti škole i trajanju obrazovanja i vaspitanja, jeziku na kojem se izvodi obrazovno-vaspitni rad, organizaciji obrazovno-vaspitnog rada, obaveznim i izbornim predmetima, stranim jezicima, podaci o individualnom obrazovnom planu, dopunskoj i dodatnoj nastavi, celodnevnoj nastavi i produženom boravku, slobodnim aktivnostima za koje se opredelio i drugim oblastima školskog programa u kojima učestvuje, učešću na takmičenjima, izostancima, izrečenim vaspitnim i vaspitno-disciplinskim merama, učešću u radu organa škole i opredeljenju za nastavak obrazovanja.</w:t>
      </w:r>
    </w:p>
    <w:p w:rsidR="00390CE7" w:rsidRPr="00390CE7" w:rsidRDefault="00390CE7" w:rsidP="00390CE7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390CE7">
        <w:rPr>
          <w:rFonts w:ascii="Arial" w:eastAsia="Times New Roman" w:hAnsi="Arial" w:cs="Arial"/>
          <w:lang w:eastAsia="sr-Latn-RS"/>
        </w:rPr>
        <w:t xml:space="preserve">Podaci kojima se određuje socijalni status učenika, odnosno deteta, roditelja, odnosno drugog zakonskog zastupnika ili hranitelja su: podaci o uslovima stanovanja (stanovanje u stanu, kući, porodičnoj kući, podstanarstvu, domu, da li učenik ima svoju sobu i drugim oblicima stanovanja), udaljenosti domaćinstva od škole; stanju porodice (broj članova porodičnog domaćinstva, da li su roditelji živi, da li jedan ili oba roditelja žive u inostranstvu, bračni status roditelja, odnosno drugog zakonskog zastupnika ili hranitelja, njihov obrazovni nivo i zaposlenje), kao i podatak o primanju novčane socijalne pomoći i da li porodica može da obezbedi užinu, knjige i pribor za učenje. </w:t>
      </w:r>
    </w:p>
    <w:p w:rsidR="00390CE7" w:rsidRPr="00390CE7" w:rsidRDefault="00390CE7" w:rsidP="00390CE7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390CE7">
        <w:rPr>
          <w:rFonts w:ascii="Arial" w:eastAsia="Times New Roman" w:hAnsi="Arial" w:cs="Arial"/>
          <w:lang w:eastAsia="sr-Latn-RS"/>
        </w:rPr>
        <w:t>Podatak kojim se određuje zdravstveni status učenika, odnosno deteta je podatak o tome da li je učenik obuhvaćen primarnom zdravstvenom zaštitom.</w:t>
      </w:r>
    </w:p>
    <w:p w:rsidR="00390CE7" w:rsidRPr="00390CE7" w:rsidRDefault="00390CE7" w:rsidP="00390CE7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390CE7">
        <w:rPr>
          <w:rFonts w:ascii="Arial" w:eastAsia="Times New Roman" w:hAnsi="Arial" w:cs="Arial"/>
          <w:lang w:eastAsia="sr-Latn-RS"/>
        </w:rPr>
        <w:t>Podaci o preporučenoj i pruženoj dodatnoj obrazovnoj, zdravstvenoj i socijalnoj podršci su podaci koje dostavlja interresorna komisija koja vrši procenu potreba i podaci o njihovoj ostvarenosti.</w:t>
      </w:r>
    </w:p>
    <w:p w:rsidR="00390CE7" w:rsidRPr="00390CE7" w:rsidRDefault="00390CE7" w:rsidP="00390CE7">
      <w:pPr>
        <w:spacing w:before="240" w:after="24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sr-Latn-RS"/>
        </w:rPr>
      </w:pPr>
      <w:bookmarkStart w:id="169" w:name="str_84"/>
      <w:bookmarkEnd w:id="169"/>
      <w:r w:rsidRPr="00390CE7">
        <w:rPr>
          <w:rFonts w:ascii="Arial" w:eastAsia="Times New Roman" w:hAnsi="Arial" w:cs="Arial"/>
          <w:b/>
          <w:bCs/>
          <w:sz w:val="24"/>
          <w:szCs w:val="24"/>
          <w:lang w:eastAsia="sr-Latn-RS"/>
        </w:rPr>
        <w:t>Evidencija o uspehu učenika</w:t>
      </w:r>
    </w:p>
    <w:p w:rsidR="00390CE7" w:rsidRPr="00390CE7" w:rsidRDefault="00390CE7" w:rsidP="00390CE7">
      <w:pPr>
        <w:spacing w:before="240" w:after="12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sr-Latn-RS"/>
        </w:rPr>
      </w:pPr>
      <w:bookmarkStart w:id="170" w:name="clan_82"/>
      <w:bookmarkEnd w:id="170"/>
      <w:r w:rsidRPr="00390CE7">
        <w:rPr>
          <w:rFonts w:ascii="Arial" w:eastAsia="Times New Roman" w:hAnsi="Arial" w:cs="Arial"/>
          <w:b/>
          <w:bCs/>
          <w:sz w:val="24"/>
          <w:szCs w:val="24"/>
          <w:lang w:eastAsia="sr-Latn-RS"/>
        </w:rPr>
        <w:t>Član 82</w:t>
      </w:r>
    </w:p>
    <w:p w:rsidR="00390CE7" w:rsidRPr="00390CE7" w:rsidRDefault="00390CE7" w:rsidP="00390CE7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390CE7">
        <w:rPr>
          <w:rFonts w:ascii="Arial" w:eastAsia="Times New Roman" w:hAnsi="Arial" w:cs="Arial"/>
          <w:lang w:eastAsia="sr-Latn-RS"/>
        </w:rPr>
        <w:t xml:space="preserve">Evidenciju o uspehu učenika čine podaci kojima se utvrđuje postignut uspeh učenika u učenju i vladanju i to: ocene u toku klasifikacionog perioda, zaključne ocene iz nastavnih predmeta i vladanja na kraju prvog i drugog polugodišta, ocene postignute na ispitima, zaključne ocene na kraju školske godine, izdatim đačkim knjižicama, svedočanstvima, diplomama, kao i posebnim diplomama za izuzetan uspeh, nagradama i pohvalama. </w:t>
      </w:r>
    </w:p>
    <w:p w:rsidR="00390CE7" w:rsidRPr="00390CE7" w:rsidRDefault="00390CE7" w:rsidP="00390CE7">
      <w:pPr>
        <w:spacing w:before="240" w:after="24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sr-Latn-RS"/>
        </w:rPr>
      </w:pPr>
      <w:bookmarkStart w:id="171" w:name="str_85"/>
      <w:bookmarkEnd w:id="171"/>
      <w:r w:rsidRPr="00390CE7">
        <w:rPr>
          <w:rFonts w:ascii="Arial" w:eastAsia="Times New Roman" w:hAnsi="Arial" w:cs="Arial"/>
          <w:b/>
          <w:bCs/>
          <w:sz w:val="24"/>
          <w:szCs w:val="24"/>
          <w:lang w:eastAsia="sr-Latn-RS"/>
        </w:rPr>
        <w:t>Evidencija o ispitima</w:t>
      </w:r>
    </w:p>
    <w:p w:rsidR="00390CE7" w:rsidRPr="00390CE7" w:rsidRDefault="00390CE7" w:rsidP="00390CE7">
      <w:pPr>
        <w:spacing w:before="240" w:after="12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sr-Latn-RS"/>
        </w:rPr>
      </w:pPr>
      <w:bookmarkStart w:id="172" w:name="clan_83"/>
      <w:bookmarkEnd w:id="172"/>
      <w:r w:rsidRPr="00390CE7">
        <w:rPr>
          <w:rFonts w:ascii="Arial" w:eastAsia="Times New Roman" w:hAnsi="Arial" w:cs="Arial"/>
          <w:b/>
          <w:bCs/>
          <w:sz w:val="24"/>
          <w:szCs w:val="24"/>
          <w:lang w:eastAsia="sr-Latn-RS"/>
        </w:rPr>
        <w:t>Član 83</w:t>
      </w:r>
    </w:p>
    <w:p w:rsidR="00390CE7" w:rsidRPr="00390CE7" w:rsidRDefault="00390CE7" w:rsidP="00390CE7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390CE7">
        <w:rPr>
          <w:rFonts w:ascii="Arial" w:eastAsia="Times New Roman" w:hAnsi="Arial" w:cs="Arial"/>
          <w:lang w:eastAsia="sr-Latn-RS"/>
        </w:rPr>
        <w:t xml:space="preserve">Evidenciju o ispitima čine podaci o razrednim, popravnim, kontrolnim i godišnjim ispitima, o završnom ispitu u osnovnom obrazovanju i vaspitanju i drugim ispitima u skladu sa zakonom. </w:t>
      </w:r>
    </w:p>
    <w:p w:rsidR="00390CE7" w:rsidRPr="00390CE7" w:rsidRDefault="00390CE7" w:rsidP="00390CE7">
      <w:pPr>
        <w:spacing w:before="240" w:after="24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sr-Latn-RS"/>
        </w:rPr>
      </w:pPr>
      <w:bookmarkStart w:id="173" w:name="str_86"/>
      <w:bookmarkEnd w:id="173"/>
      <w:r w:rsidRPr="00390CE7">
        <w:rPr>
          <w:rFonts w:ascii="Arial" w:eastAsia="Times New Roman" w:hAnsi="Arial" w:cs="Arial"/>
          <w:b/>
          <w:bCs/>
          <w:sz w:val="24"/>
          <w:szCs w:val="24"/>
          <w:lang w:eastAsia="sr-Latn-RS"/>
        </w:rPr>
        <w:t>Evidencija o obrazovno-vaspitnom radu</w:t>
      </w:r>
    </w:p>
    <w:p w:rsidR="00390CE7" w:rsidRPr="00390CE7" w:rsidRDefault="00390CE7" w:rsidP="00390CE7">
      <w:pPr>
        <w:spacing w:before="240" w:after="12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sr-Latn-RS"/>
        </w:rPr>
      </w:pPr>
      <w:bookmarkStart w:id="174" w:name="clan_84"/>
      <w:bookmarkEnd w:id="174"/>
      <w:r w:rsidRPr="00390CE7">
        <w:rPr>
          <w:rFonts w:ascii="Arial" w:eastAsia="Times New Roman" w:hAnsi="Arial" w:cs="Arial"/>
          <w:b/>
          <w:bCs/>
          <w:sz w:val="24"/>
          <w:szCs w:val="24"/>
          <w:lang w:eastAsia="sr-Latn-RS"/>
        </w:rPr>
        <w:t>Član 84</w:t>
      </w:r>
    </w:p>
    <w:p w:rsidR="00390CE7" w:rsidRPr="00390CE7" w:rsidRDefault="00390CE7" w:rsidP="00390CE7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390CE7">
        <w:rPr>
          <w:rFonts w:ascii="Arial" w:eastAsia="Times New Roman" w:hAnsi="Arial" w:cs="Arial"/>
          <w:lang w:eastAsia="sr-Latn-RS"/>
        </w:rPr>
        <w:t xml:space="preserve">Evidenciju o obrazovno-vaspitnom radu čine podaci o: podeli predmeta na nastavnike i rasporedu časova nastave i ostalih oblika obrazovno-vaspitnog rada, udžbenicima i drugim </w:t>
      </w:r>
      <w:r w:rsidRPr="00390CE7">
        <w:rPr>
          <w:rFonts w:ascii="Arial" w:eastAsia="Times New Roman" w:hAnsi="Arial" w:cs="Arial"/>
          <w:lang w:eastAsia="sr-Latn-RS"/>
        </w:rPr>
        <w:lastRenderedPageBreak/>
        <w:t>nastavnim sredstvima, rasporedu pismenih radova, kontrolnim vežbama, podaci o ostvarivanju školskog programa, saradnji sa roditeljima, odnosno drugim zakonskim zastupnicima i jedinicom lokalne samouprave i ostalim oblicima obrazovno-vaspitnog rada, u skladu sa Zakonom.</w:t>
      </w:r>
    </w:p>
    <w:p w:rsidR="00390CE7" w:rsidRPr="00390CE7" w:rsidRDefault="00390CE7" w:rsidP="00390CE7">
      <w:pPr>
        <w:spacing w:before="240" w:after="24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sr-Latn-RS"/>
        </w:rPr>
      </w:pPr>
      <w:bookmarkStart w:id="175" w:name="str_87"/>
      <w:bookmarkEnd w:id="175"/>
      <w:r w:rsidRPr="00390CE7">
        <w:rPr>
          <w:rFonts w:ascii="Arial" w:eastAsia="Times New Roman" w:hAnsi="Arial" w:cs="Arial"/>
          <w:b/>
          <w:bCs/>
          <w:sz w:val="24"/>
          <w:szCs w:val="24"/>
          <w:lang w:eastAsia="sr-Latn-RS"/>
        </w:rPr>
        <w:t>Evidencija o zaposlenima</w:t>
      </w:r>
    </w:p>
    <w:p w:rsidR="00390CE7" w:rsidRPr="00390CE7" w:rsidRDefault="00390CE7" w:rsidP="00390CE7">
      <w:pPr>
        <w:spacing w:before="240" w:after="12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sr-Latn-RS"/>
        </w:rPr>
      </w:pPr>
      <w:bookmarkStart w:id="176" w:name="clan_85"/>
      <w:bookmarkEnd w:id="176"/>
      <w:r w:rsidRPr="00390CE7">
        <w:rPr>
          <w:rFonts w:ascii="Arial" w:eastAsia="Times New Roman" w:hAnsi="Arial" w:cs="Arial"/>
          <w:b/>
          <w:bCs/>
          <w:sz w:val="24"/>
          <w:szCs w:val="24"/>
          <w:lang w:eastAsia="sr-Latn-RS"/>
        </w:rPr>
        <w:t>Član 85</w:t>
      </w:r>
    </w:p>
    <w:p w:rsidR="00390CE7" w:rsidRPr="00390CE7" w:rsidRDefault="00390CE7" w:rsidP="00390CE7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390CE7">
        <w:rPr>
          <w:rFonts w:ascii="Arial" w:eastAsia="Times New Roman" w:hAnsi="Arial" w:cs="Arial"/>
          <w:lang w:eastAsia="sr-Latn-RS"/>
        </w:rPr>
        <w:t>Evidenciju o zaposlenima čine sledeći podaci: ime i prezime, jedinstveni matični broj građana, pol, datum rođenja, mesto, opština i država rođenja, adresa, mesto, opština i država stanovanja, kontakt telefon, adresa elektronske pošte, nivo i vrsta obrazovanja, podaci o stručnom usavršavanju i stečenim zvanjima, podaci o državljanstvu, sposobnosti za rad sa decom i učenicima i proveri psihofizičkih sposobnosti, podatak o poznavanju jezika nacionalne manjine, podatak o vrsti i trajanju radnog odnosa i angažovanja, istovremenim angažovanjima u drugim ustanovama, izrečenim disciplinskim merama, podaci o stručnom ispitu i licenci, podaci o zaduženjima i fondu časova nastavnika, vaspitača i stručnih saradnika, plati i učešću u radu organa škole, a u svrhu ostvarivanja obrazovno-vaspitnog rada, u skladu sa Zakonom.</w:t>
      </w:r>
    </w:p>
    <w:p w:rsidR="00390CE7" w:rsidRPr="00390CE7" w:rsidRDefault="00390CE7" w:rsidP="00390CE7">
      <w:pPr>
        <w:spacing w:before="240" w:after="24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sr-Latn-RS"/>
        </w:rPr>
      </w:pPr>
      <w:bookmarkStart w:id="177" w:name="str_88"/>
      <w:bookmarkEnd w:id="177"/>
      <w:r w:rsidRPr="00390CE7">
        <w:rPr>
          <w:rFonts w:ascii="Arial" w:eastAsia="Times New Roman" w:hAnsi="Arial" w:cs="Arial"/>
          <w:b/>
          <w:bCs/>
          <w:sz w:val="24"/>
          <w:szCs w:val="24"/>
          <w:lang w:eastAsia="sr-Latn-RS"/>
        </w:rPr>
        <w:t>Način prikupljanja podataka za evidenciju</w:t>
      </w:r>
    </w:p>
    <w:p w:rsidR="00390CE7" w:rsidRPr="00390CE7" w:rsidRDefault="00390CE7" w:rsidP="00390CE7">
      <w:pPr>
        <w:spacing w:before="240" w:after="12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sr-Latn-RS"/>
        </w:rPr>
      </w:pPr>
      <w:bookmarkStart w:id="178" w:name="clan_86"/>
      <w:bookmarkEnd w:id="178"/>
      <w:r w:rsidRPr="00390CE7">
        <w:rPr>
          <w:rFonts w:ascii="Arial" w:eastAsia="Times New Roman" w:hAnsi="Arial" w:cs="Arial"/>
          <w:b/>
          <w:bCs/>
          <w:sz w:val="24"/>
          <w:szCs w:val="24"/>
          <w:lang w:eastAsia="sr-Latn-RS"/>
        </w:rPr>
        <w:t>Član 86</w:t>
      </w:r>
    </w:p>
    <w:p w:rsidR="00390CE7" w:rsidRPr="00390CE7" w:rsidRDefault="00390CE7" w:rsidP="00390CE7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390CE7">
        <w:rPr>
          <w:rFonts w:ascii="Arial" w:eastAsia="Times New Roman" w:hAnsi="Arial" w:cs="Arial"/>
          <w:lang w:eastAsia="sr-Latn-RS"/>
        </w:rPr>
        <w:t>Podaci za evidenciju prikupljaju se na osnovu dokumentacije izdate od strane nadležnih organa, kao i dokumentacije koju dostavljaju roditelji, odnosno drugi zakonski zastupnici i izjave roditelja, odnosno drugog zakonskog zastupnika.</w:t>
      </w:r>
    </w:p>
    <w:p w:rsidR="00390CE7" w:rsidRPr="00390CE7" w:rsidRDefault="00390CE7" w:rsidP="00390CE7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390CE7">
        <w:rPr>
          <w:rFonts w:ascii="Arial" w:eastAsia="Times New Roman" w:hAnsi="Arial" w:cs="Arial"/>
          <w:lang w:eastAsia="sr-Latn-RS"/>
        </w:rPr>
        <w:t>Podaci za evidenciju obrađuju se u skladu sa zakonom.</w:t>
      </w:r>
    </w:p>
    <w:p w:rsidR="00390CE7" w:rsidRPr="00390CE7" w:rsidRDefault="00390CE7" w:rsidP="00390CE7">
      <w:pPr>
        <w:spacing w:before="240" w:after="24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sr-Latn-RS"/>
        </w:rPr>
      </w:pPr>
      <w:bookmarkStart w:id="179" w:name="str_89"/>
      <w:bookmarkEnd w:id="179"/>
      <w:r w:rsidRPr="00390CE7">
        <w:rPr>
          <w:rFonts w:ascii="Arial" w:eastAsia="Times New Roman" w:hAnsi="Arial" w:cs="Arial"/>
          <w:b/>
          <w:bCs/>
          <w:sz w:val="24"/>
          <w:szCs w:val="24"/>
          <w:lang w:eastAsia="sr-Latn-RS"/>
        </w:rPr>
        <w:t>Vođenje evidencije</w:t>
      </w:r>
    </w:p>
    <w:p w:rsidR="00390CE7" w:rsidRPr="00390CE7" w:rsidRDefault="00390CE7" w:rsidP="00390CE7">
      <w:pPr>
        <w:spacing w:before="240" w:after="12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sr-Latn-RS"/>
        </w:rPr>
      </w:pPr>
      <w:bookmarkStart w:id="180" w:name="clan_87"/>
      <w:bookmarkEnd w:id="180"/>
      <w:r w:rsidRPr="00390CE7">
        <w:rPr>
          <w:rFonts w:ascii="Arial" w:eastAsia="Times New Roman" w:hAnsi="Arial" w:cs="Arial"/>
          <w:b/>
          <w:bCs/>
          <w:sz w:val="24"/>
          <w:szCs w:val="24"/>
          <w:lang w:eastAsia="sr-Latn-RS"/>
        </w:rPr>
        <w:t>Član 87</w:t>
      </w:r>
    </w:p>
    <w:p w:rsidR="00390CE7" w:rsidRPr="00390CE7" w:rsidRDefault="00390CE7" w:rsidP="00390CE7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390CE7">
        <w:rPr>
          <w:rFonts w:ascii="Arial" w:eastAsia="Times New Roman" w:hAnsi="Arial" w:cs="Arial"/>
          <w:lang w:eastAsia="sr-Latn-RS"/>
        </w:rPr>
        <w:t>Prikupljeni podaci čine osnov za vođenje evidencije.</w:t>
      </w:r>
    </w:p>
    <w:p w:rsidR="00390CE7" w:rsidRPr="00390CE7" w:rsidRDefault="00390CE7" w:rsidP="00390CE7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390CE7">
        <w:rPr>
          <w:rFonts w:ascii="Arial" w:eastAsia="Times New Roman" w:hAnsi="Arial" w:cs="Arial"/>
          <w:lang w:eastAsia="sr-Latn-RS"/>
        </w:rPr>
        <w:t>U školi se vodi evidencija elektronski, u okviru jedinstvenog informacionog sistema prosvete i na obrascima.</w:t>
      </w:r>
    </w:p>
    <w:p w:rsidR="00390CE7" w:rsidRPr="00390CE7" w:rsidRDefault="00390CE7" w:rsidP="00390CE7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390CE7">
        <w:rPr>
          <w:rFonts w:ascii="Arial" w:eastAsia="Times New Roman" w:hAnsi="Arial" w:cs="Arial"/>
          <w:lang w:eastAsia="sr-Latn-RS"/>
        </w:rPr>
        <w:t>Vrste, naziv, sadržaj obrazaca i način vođenja evidencije propisuje ministar i odobrava njihovo izdavanje.</w:t>
      </w:r>
    </w:p>
    <w:p w:rsidR="00390CE7" w:rsidRPr="00390CE7" w:rsidRDefault="00390CE7" w:rsidP="00390CE7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390CE7">
        <w:rPr>
          <w:rFonts w:ascii="Arial" w:eastAsia="Times New Roman" w:hAnsi="Arial" w:cs="Arial"/>
          <w:lang w:eastAsia="sr-Latn-RS"/>
        </w:rPr>
        <w:t>Evidencija se vodi na srpskom jeziku, ćiriličkim pismom i latiničkim pismom u skladu sa zakonom.</w:t>
      </w:r>
    </w:p>
    <w:p w:rsidR="00390CE7" w:rsidRPr="00390CE7" w:rsidRDefault="00390CE7" w:rsidP="00390CE7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390CE7">
        <w:rPr>
          <w:rFonts w:ascii="Arial" w:eastAsia="Times New Roman" w:hAnsi="Arial" w:cs="Arial"/>
          <w:lang w:eastAsia="sr-Latn-RS"/>
        </w:rPr>
        <w:t>Kada se obrazovno-vaspitni rad ostvaruje i na jeziku nacionalne manjine, evidencija se vodi i na jeziku i pismu te nacionalne manjine.</w:t>
      </w:r>
    </w:p>
    <w:p w:rsidR="00390CE7" w:rsidRPr="00390CE7" w:rsidRDefault="00390CE7" w:rsidP="00390CE7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390CE7">
        <w:rPr>
          <w:rFonts w:ascii="Arial" w:eastAsia="Times New Roman" w:hAnsi="Arial" w:cs="Arial"/>
          <w:lang w:eastAsia="sr-Latn-RS"/>
        </w:rPr>
        <w:t>Škola koja ostvaruje pripremni predškolski program vodi evidenciju u skladu sa zakonom kojim se uređuje predškolsko vaspitanje i obrazovanje.</w:t>
      </w:r>
    </w:p>
    <w:p w:rsidR="00390CE7" w:rsidRPr="00390CE7" w:rsidRDefault="00390CE7" w:rsidP="00390CE7">
      <w:pPr>
        <w:spacing w:before="240" w:after="24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sr-Latn-RS"/>
        </w:rPr>
      </w:pPr>
      <w:bookmarkStart w:id="181" w:name="str_90"/>
      <w:bookmarkEnd w:id="181"/>
      <w:r w:rsidRPr="00390CE7">
        <w:rPr>
          <w:rFonts w:ascii="Arial" w:eastAsia="Times New Roman" w:hAnsi="Arial" w:cs="Arial"/>
          <w:b/>
          <w:bCs/>
          <w:sz w:val="24"/>
          <w:szCs w:val="24"/>
          <w:lang w:eastAsia="sr-Latn-RS"/>
        </w:rPr>
        <w:t>Obrada podataka</w:t>
      </w:r>
    </w:p>
    <w:p w:rsidR="00390CE7" w:rsidRPr="00390CE7" w:rsidRDefault="00390CE7" w:rsidP="00390CE7">
      <w:pPr>
        <w:spacing w:before="240" w:after="12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sr-Latn-RS"/>
        </w:rPr>
      </w:pPr>
      <w:bookmarkStart w:id="182" w:name="clan_88"/>
      <w:bookmarkEnd w:id="182"/>
      <w:r w:rsidRPr="00390CE7">
        <w:rPr>
          <w:rFonts w:ascii="Arial" w:eastAsia="Times New Roman" w:hAnsi="Arial" w:cs="Arial"/>
          <w:b/>
          <w:bCs/>
          <w:sz w:val="24"/>
          <w:szCs w:val="24"/>
          <w:lang w:eastAsia="sr-Latn-RS"/>
        </w:rPr>
        <w:lastRenderedPageBreak/>
        <w:t>Član 88</w:t>
      </w:r>
    </w:p>
    <w:p w:rsidR="00390CE7" w:rsidRPr="00390CE7" w:rsidRDefault="00390CE7" w:rsidP="00390CE7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390CE7">
        <w:rPr>
          <w:rFonts w:ascii="Arial" w:eastAsia="Times New Roman" w:hAnsi="Arial" w:cs="Arial"/>
          <w:lang w:eastAsia="sr-Latn-RS"/>
        </w:rPr>
        <w:t>Podatke u evidencijama prikuplja škola.</w:t>
      </w:r>
    </w:p>
    <w:p w:rsidR="00390CE7" w:rsidRPr="00390CE7" w:rsidRDefault="00390CE7" w:rsidP="00390CE7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390CE7">
        <w:rPr>
          <w:rFonts w:ascii="Arial" w:eastAsia="Times New Roman" w:hAnsi="Arial" w:cs="Arial"/>
          <w:lang w:eastAsia="sr-Latn-RS"/>
        </w:rPr>
        <w:t>Direktor škole se stara i odgovoran je za blagovremen i tačan unos podataka i održavanje ažurnosti evidencija i bezbednost podataka, bez obzira na način njihovog vođenja.</w:t>
      </w:r>
    </w:p>
    <w:p w:rsidR="00390CE7" w:rsidRPr="00390CE7" w:rsidRDefault="00390CE7" w:rsidP="00390CE7">
      <w:pPr>
        <w:spacing w:before="240" w:after="24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sr-Latn-RS"/>
        </w:rPr>
      </w:pPr>
      <w:bookmarkStart w:id="183" w:name="str_91"/>
      <w:bookmarkEnd w:id="183"/>
      <w:r w:rsidRPr="00390CE7">
        <w:rPr>
          <w:rFonts w:ascii="Arial" w:eastAsia="Times New Roman" w:hAnsi="Arial" w:cs="Arial"/>
          <w:b/>
          <w:bCs/>
          <w:sz w:val="24"/>
          <w:szCs w:val="24"/>
          <w:lang w:eastAsia="sr-Latn-RS"/>
        </w:rPr>
        <w:t>Rokovi čuvanja podataka u evidenciji</w:t>
      </w:r>
    </w:p>
    <w:p w:rsidR="00390CE7" w:rsidRPr="00390CE7" w:rsidRDefault="00390CE7" w:rsidP="00390CE7">
      <w:pPr>
        <w:spacing w:before="240" w:after="12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sr-Latn-RS"/>
        </w:rPr>
      </w:pPr>
      <w:bookmarkStart w:id="184" w:name="clan_89"/>
      <w:bookmarkEnd w:id="184"/>
      <w:r w:rsidRPr="00390CE7">
        <w:rPr>
          <w:rFonts w:ascii="Arial" w:eastAsia="Times New Roman" w:hAnsi="Arial" w:cs="Arial"/>
          <w:b/>
          <w:bCs/>
          <w:sz w:val="24"/>
          <w:szCs w:val="24"/>
          <w:lang w:eastAsia="sr-Latn-RS"/>
        </w:rPr>
        <w:t>Član 89</w:t>
      </w:r>
    </w:p>
    <w:p w:rsidR="00390CE7" w:rsidRPr="00390CE7" w:rsidRDefault="00390CE7" w:rsidP="00390CE7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390CE7">
        <w:rPr>
          <w:rFonts w:ascii="Arial" w:eastAsia="Times New Roman" w:hAnsi="Arial" w:cs="Arial"/>
          <w:lang w:eastAsia="sr-Latn-RS"/>
        </w:rPr>
        <w:t xml:space="preserve">Lični podaci iz evidencije o učenicima i podaci iz evidencije o uspehu učenika koji se odnose na zaključne ocene na kraju školske godine i rezultati na završnom ispitu čuvaju se trajno. </w:t>
      </w:r>
    </w:p>
    <w:p w:rsidR="00390CE7" w:rsidRPr="00390CE7" w:rsidRDefault="00390CE7" w:rsidP="00390CE7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390CE7">
        <w:rPr>
          <w:rFonts w:ascii="Arial" w:eastAsia="Times New Roman" w:hAnsi="Arial" w:cs="Arial"/>
          <w:lang w:eastAsia="sr-Latn-RS"/>
        </w:rPr>
        <w:t>Svi ostali podaci iz čl. 81. do 84. ovog zakona čuvaju se deset godina.</w:t>
      </w:r>
    </w:p>
    <w:p w:rsidR="00390CE7" w:rsidRPr="00390CE7" w:rsidRDefault="00390CE7" w:rsidP="00390CE7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390CE7">
        <w:rPr>
          <w:rFonts w:ascii="Arial" w:eastAsia="Times New Roman" w:hAnsi="Arial" w:cs="Arial"/>
          <w:lang w:eastAsia="sr-Latn-RS"/>
        </w:rPr>
        <w:t>Podaci iz evidencije o zaposlenima čuvaju se deset godina.</w:t>
      </w:r>
    </w:p>
    <w:p w:rsidR="00390CE7" w:rsidRPr="00390CE7" w:rsidRDefault="00390CE7" w:rsidP="00390CE7">
      <w:pPr>
        <w:spacing w:before="240" w:after="24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sr-Latn-RS"/>
        </w:rPr>
      </w:pPr>
      <w:bookmarkStart w:id="185" w:name="str_92"/>
      <w:bookmarkEnd w:id="185"/>
      <w:r w:rsidRPr="00390CE7">
        <w:rPr>
          <w:rFonts w:ascii="Arial" w:eastAsia="Times New Roman" w:hAnsi="Arial" w:cs="Arial"/>
          <w:b/>
          <w:bCs/>
          <w:sz w:val="24"/>
          <w:szCs w:val="24"/>
          <w:lang w:eastAsia="sr-Latn-RS"/>
        </w:rPr>
        <w:t>Javne isprave</w:t>
      </w:r>
    </w:p>
    <w:p w:rsidR="00390CE7" w:rsidRPr="00390CE7" w:rsidRDefault="00390CE7" w:rsidP="00390CE7">
      <w:pPr>
        <w:spacing w:before="240" w:after="12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sr-Latn-RS"/>
        </w:rPr>
      </w:pPr>
      <w:bookmarkStart w:id="186" w:name="clan_90"/>
      <w:bookmarkEnd w:id="186"/>
      <w:r w:rsidRPr="00390CE7">
        <w:rPr>
          <w:rFonts w:ascii="Arial" w:eastAsia="Times New Roman" w:hAnsi="Arial" w:cs="Arial"/>
          <w:b/>
          <w:bCs/>
          <w:sz w:val="24"/>
          <w:szCs w:val="24"/>
          <w:lang w:eastAsia="sr-Latn-RS"/>
        </w:rPr>
        <w:t>Član 90</w:t>
      </w:r>
    </w:p>
    <w:p w:rsidR="00390CE7" w:rsidRPr="00390CE7" w:rsidRDefault="00390CE7" w:rsidP="00390CE7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390CE7">
        <w:rPr>
          <w:rFonts w:ascii="Arial" w:eastAsia="Times New Roman" w:hAnsi="Arial" w:cs="Arial"/>
          <w:lang w:eastAsia="sr-Latn-RS"/>
        </w:rPr>
        <w:t>Na osnovu podataka unetih u evidenciju škola izdaje javne isprave.</w:t>
      </w:r>
    </w:p>
    <w:p w:rsidR="00390CE7" w:rsidRPr="00390CE7" w:rsidRDefault="00390CE7" w:rsidP="00390CE7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390CE7">
        <w:rPr>
          <w:rFonts w:ascii="Arial" w:eastAsia="Times New Roman" w:hAnsi="Arial" w:cs="Arial"/>
          <w:lang w:eastAsia="sr-Latn-RS"/>
        </w:rPr>
        <w:t xml:space="preserve">Javne isprave, u smislu ovog zakona, jesu: </w:t>
      </w:r>
    </w:p>
    <w:p w:rsidR="00390CE7" w:rsidRPr="00390CE7" w:rsidRDefault="00390CE7" w:rsidP="00390CE7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390CE7">
        <w:rPr>
          <w:rFonts w:ascii="Arial" w:eastAsia="Times New Roman" w:hAnsi="Arial" w:cs="Arial"/>
          <w:lang w:eastAsia="sr-Latn-RS"/>
        </w:rPr>
        <w:t>1) đačka knjižica;</w:t>
      </w:r>
    </w:p>
    <w:p w:rsidR="00390CE7" w:rsidRPr="00390CE7" w:rsidRDefault="00390CE7" w:rsidP="00390CE7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390CE7">
        <w:rPr>
          <w:rFonts w:ascii="Arial" w:eastAsia="Times New Roman" w:hAnsi="Arial" w:cs="Arial"/>
          <w:lang w:eastAsia="sr-Latn-RS"/>
        </w:rPr>
        <w:t>2) prevodnica;</w:t>
      </w:r>
    </w:p>
    <w:p w:rsidR="00390CE7" w:rsidRPr="00390CE7" w:rsidRDefault="00390CE7" w:rsidP="00390CE7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390CE7">
        <w:rPr>
          <w:rFonts w:ascii="Arial" w:eastAsia="Times New Roman" w:hAnsi="Arial" w:cs="Arial"/>
          <w:lang w:eastAsia="sr-Latn-RS"/>
        </w:rPr>
        <w:t>3) svedočanstvo o završenom razredu prvog ciklusa za učenike koji odlaze u inostranstvo i za odrasle;</w:t>
      </w:r>
    </w:p>
    <w:p w:rsidR="00390CE7" w:rsidRPr="00390CE7" w:rsidRDefault="00390CE7" w:rsidP="00390CE7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390CE7">
        <w:rPr>
          <w:rFonts w:ascii="Arial" w:eastAsia="Times New Roman" w:hAnsi="Arial" w:cs="Arial"/>
          <w:lang w:eastAsia="sr-Latn-RS"/>
        </w:rPr>
        <w:t>4) svedočanstvo o svakom završenom razredu drugog ciklusa;</w:t>
      </w:r>
    </w:p>
    <w:p w:rsidR="00390CE7" w:rsidRPr="00390CE7" w:rsidRDefault="00390CE7" w:rsidP="00390CE7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390CE7">
        <w:rPr>
          <w:rFonts w:ascii="Arial" w:eastAsia="Times New Roman" w:hAnsi="Arial" w:cs="Arial"/>
          <w:lang w:eastAsia="sr-Latn-RS"/>
        </w:rPr>
        <w:t>5) uverenje o položenom ispitu iz stranog jezika;</w:t>
      </w:r>
    </w:p>
    <w:p w:rsidR="00390CE7" w:rsidRPr="00390CE7" w:rsidRDefault="00390CE7" w:rsidP="00390CE7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390CE7">
        <w:rPr>
          <w:rFonts w:ascii="Arial" w:eastAsia="Times New Roman" w:hAnsi="Arial" w:cs="Arial"/>
          <w:lang w:eastAsia="sr-Latn-RS"/>
        </w:rPr>
        <w:t>6) svedočanstvo o završenom osnovnom obrazovanju i vaspitanju;</w:t>
      </w:r>
    </w:p>
    <w:p w:rsidR="00390CE7" w:rsidRPr="00390CE7" w:rsidRDefault="00390CE7" w:rsidP="00390CE7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390CE7">
        <w:rPr>
          <w:rFonts w:ascii="Arial" w:eastAsia="Times New Roman" w:hAnsi="Arial" w:cs="Arial"/>
          <w:lang w:eastAsia="sr-Latn-RS"/>
        </w:rPr>
        <w:t>7) uverenje o obavljenom završnom ispitu.</w:t>
      </w:r>
    </w:p>
    <w:p w:rsidR="00390CE7" w:rsidRPr="00390CE7" w:rsidRDefault="00390CE7" w:rsidP="00390CE7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390CE7">
        <w:rPr>
          <w:rFonts w:ascii="Arial" w:eastAsia="Times New Roman" w:hAnsi="Arial" w:cs="Arial"/>
          <w:lang w:eastAsia="sr-Latn-RS"/>
        </w:rPr>
        <w:t>Škola upisanom učeniku, na početku školske godine, izdaje đačku knjižicu, a prilikom ispisivanja - prevodnicu.</w:t>
      </w:r>
    </w:p>
    <w:p w:rsidR="00390CE7" w:rsidRPr="00390CE7" w:rsidRDefault="00390CE7" w:rsidP="00390CE7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390CE7">
        <w:rPr>
          <w:rFonts w:ascii="Arial" w:eastAsia="Times New Roman" w:hAnsi="Arial" w:cs="Arial"/>
          <w:lang w:eastAsia="sr-Latn-RS"/>
        </w:rPr>
        <w:t>Učenik prelazi iz jedne u drugu školu na osnovu prevodnice.</w:t>
      </w:r>
    </w:p>
    <w:p w:rsidR="00390CE7" w:rsidRPr="00390CE7" w:rsidRDefault="00390CE7" w:rsidP="00390CE7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390CE7">
        <w:rPr>
          <w:rFonts w:ascii="Arial" w:eastAsia="Times New Roman" w:hAnsi="Arial" w:cs="Arial"/>
          <w:lang w:eastAsia="sr-Latn-RS"/>
        </w:rPr>
        <w:t>Škola učeniku prilikom ispisivanja izdaje prevodnicu.</w:t>
      </w:r>
    </w:p>
    <w:p w:rsidR="00390CE7" w:rsidRPr="00390CE7" w:rsidRDefault="00390CE7" w:rsidP="00390CE7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390CE7">
        <w:rPr>
          <w:rFonts w:ascii="Arial" w:eastAsia="Times New Roman" w:hAnsi="Arial" w:cs="Arial"/>
          <w:lang w:eastAsia="sr-Latn-RS"/>
        </w:rPr>
        <w:t>Prevodnica se izdaje u roku od sedam dana od dana prijema obaveštenja o upisu učenika u drugu školu, a škola u koju učenik prelazi, u roku od sedam dana obaveštava školu iz koje se učenik ispisao da je primila prevodnicu.</w:t>
      </w:r>
    </w:p>
    <w:p w:rsidR="00390CE7" w:rsidRPr="00390CE7" w:rsidRDefault="00390CE7" w:rsidP="00390CE7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390CE7">
        <w:rPr>
          <w:rFonts w:ascii="Arial" w:eastAsia="Times New Roman" w:hAnsi="Arial" w:cs="Arial"/>
          <w:lang w:eastAsia="sr-Latn-RS"/>
        </w:rPr>
        <w:lastRenderedPageBreak/>
        <w:t>Škola koja ostvaruje pripremni predškolski program izdaje javnu ispravu, u skladu sa zakonom kojim se uređuje predškolsko vaspitanje i obrazovanje.</w:t>
      </w:r>
    </w:p>
    <w:p w:rsidR="00390CE7" w:rsidRPr="00390CE7" w:rsidRDefault="00390CE7" w:rsidP="00390CE7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390CE7">
        <w:rPr>
          <w:rFonts w:ascii="Arial" w:eastAsia="Times New Roman" w:hAnsi="Arial" w:cs="Arial"/>
          <w:lang w:eastAsia="sr-Latn-RS"/>
        </w:rPr>
        <w:t>Javna isprava izdaje se na srpskom jeziku ćiriličkim pismom, latiničkim pismom u skladu sa Zakonom, a kada se obrazovno-vaspitni rad izvodi na jeziku nacionalne manjine, javna isprava izdaje se i na jeziku i pismu te nacionalne manjine.</w:t>
      </w:r>
    </w:p>
    <w:p w:rsidR="00390CE7" w:rsidRPr="00390CE7" w:rsidRDefault="00390CE7" w:rsidP="00390CE7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390CE7">
        <w:rPr>
          <w:rFonts w:ascii="Arial" w:eastAsia="Times New Roman" w:hAnsi="Arial" w:cs="Arial"/>
          <w:lang w:eastAsia="sr-Latn-RS"/>
        </w:rPr>
        <w:t>Sadržaj obrazaca javnih isprava propisuje ministar i odobrava njihovo izdavanje.</w:t>
      </w:r>
    </w:p>
    <w:p w:rsidR="00390CE7" w:rsidRPr="00390CE7" w:rsidRDefault="00390CE7" w:rsidP="00390CE7">
      <w:pPr>
        <w:spacing w:before="240" w:after="24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sr-Latn-RS"/>
        </w:rPr>
      </w:pPr>
      <w:bookmarkStart w:id="187" w:name="str_93"/>
      <w:bookmarkEnd w:id="187"/>
      <w:r w:rsidRPr="00390CE7">
        <w:rPr>
          <w:rFonts w:ascii="Arial" w:eastAsia="Times New Roman" w:hAnsi="Arial" w:cs="Arial"/>
          <w:b/>
          <w:bCs/>
          <w:sz w:val="24"/>
          <w:szCs w:val="24"/>
          <w:lang w:eastAsia="sr-Latn-RS"/>
        </w:rPr>
        <w:t>Duplikat javne isprave</w:t>
      </w:r>
    </w:p>
    <w:p w:rsidR="00390CE7" w:rsidRPr="00390CE7" w:rsidRDefault="00390CE7" w:rsidP="00390CE7">
      <w:pPr>
        <w:spacing w:before="240" w:after="12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sr-Latn-RS"/>
        </w:rPr>
      </w:pPr>
      <w:bookmarkStart w:id="188" w:name="clan_91"/>
      <w:bookmarkEnd w:id="188"/>
      <w:r w:rsidRPr="00390CE7">
        <w:rPr>
          <w:rFonts w:ascii="Arial" w:eastAsia="Times New Roman" w:hAnsi="Arial" w:cs="Arial"/>
          <w:b/>
          <w:bCs/>
          <w:sz w:val="24"/>
          <w:szCs w:val="24"/>
          <w:lang w:eastAsia="sr-Latn-RS"/>
        </w:rPr>
        <w:t>Član 91</w:t>
      </w:r>
    </w:p>
    <w:p w:rsidR="00390CE7" w:rsidRPr="00390CE7" w:rsidRDefault="00390CE7" w:rsidP="00390CE7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390CE7">
        <w:rPr>
          <w:rFonts w:ascii="Arial" w:eastAsia="Times New Roman" w:hAnsi="Arial" w:cs="Arial"/>
          <w:lang w:eastAsia="sr-Latn-RS"/>
        </w:rPr>
        <w:t xml:space="preserve">Škola izdaje duplikat javne isprave na propisanom obrascu, posle oglašavanja originala javne isprave nevažećim u "Službenom glasniku Republike Srbije". </w:t>
      </w:r>
    </w:p>
    <w:p w:rsidR="00390CE7" w:rsidRPr="00390CE7" w:rsidRDefault="00390CE7" w:rsidP="00390CE7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390CE7">
        <w:rPr>
          <w:rFonts w:ascii="Arial" w:eastAsia="Times New Roman" w:hAnsi="Arial" w:cs="Arial"/>
          <w:lang w:eastAsia="sr-Latn-RS"/>
        </w:rPr>
        <w:t>Škola izdaje uverenje o činjenicama o kojima vodi evidenciju, u nedostatku propisanog obrasca, u skladu sa zakonom.</w:t>
      </w:r>
    </w:p>
    <w:p w:rsidR="00390CE7" w:rsidRPr="00390CE7" w:rsidRDefault="00390CE7" w:rsidP="00390CE7">
      <w:pPr>
        <w:spacing w:before="240" w:after="12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sr-Latn-RS"/>
        </w:rPr>
      </w:pPr>
      <w:bookmarkStart w:id="189" w:name="clan_92"/>
      <w:bookmarkEnd w:id="189"/>
      <w:r w:rsidRPr="00390CE7">
        <w:rPr>
          <w:rFonts w:ascii="Arial" w:eastAsia="Times New Roman" w:hAnsi="Arial" w:cs="Arial"/>
          <w:b/>
          <w:bCs/>
          <w:sz w:val="24"/>
          <w:szCs w:val="24"/>
          <w:lang w:eastAsia="sr-Latn-RS"/>
        </w:rPr>
        <w:t>Član 92</w:t>
      </w:r>
    </w:p>
    <w:p w:rsidR="00390CE7" w:rsidRPr="00390CE7" w:rsidRDefault="00390CE7" w:rsidP="00390CE7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390CE7">
        <w:rPr>
          <w:rFonts w:ascii="Arial" w:eastAsia="Times New Roman" w:hAnsi="Arial" w:cs="Arial"/>
          <w:lang w:eastAsia="sr-Latn-RS"/>
        </w:rPr>
        <w:t>Učeniku koji nije stekao osnovno obrazovanje i vaspitanje, a prestala mu je obaveza pohađanja nastave i učeniku koji odlazi u inostranstvo izdaje se svedočanstvo o poslednjem završenom razredu.</w:t>
      </w:r>
    </w:p>
    <w:p w:rsidR="00390CE7" w:rsidRPr="00390CE7" w:rsidRDefault="00390CE7" w:rsidP="00390CE7">
      <w:pPr>
        <w:spacing w:before="240" w:after="24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sr-Latn-RS"/>
        </w:rPr>
      </w:pPr>
      <w:bookmarkStart w:id="190" w:name="str_94"/>
      <w:bookmarkEnd w:id="190"/>
      <w:r w:rsidRPr="00390CE7">
        <w:rPr>
          <w:rFonts w:ascii="Arial" w:eastAsia="Times New Roman" w:hAnsi="Arial" w:cs="Arial"/>
          <w:b/>
          <w:bCs/>
          <w:sz w:val="24"/>
          <w:szCs w:val="24"/>
          <w:lang w:eastAsia="sr-Latn-RS"/>
        </w:rPr>
        <w:t>Pečat</w:t>
      </w:r>
    </w:p>
    <w:p w:rsidR="00390CE7" w:rsidRPr="00390CE7" w:rsidRDefault="00390CE7" w:rsidP="00390CE7">
      <w:pPr>
        <w:spacing w:before="240" w:after="12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sr-Latn-RS"/>
        </w:rPr>
      </w:pPr>
      <w:bookmarkStart w:id="191" w:name="clan_93"/>
      <w:bookmarkEnd w:id="191"/>
      <w:r w:rsidRPr="00390CE7">
        <w:rPr>
          <w:rFonts w:ascii="Arial" w:eastAsia="Times New Roman" w:hAnsi="Arial" w:cs="Arial"/>
          <w:b/>
          <w:bCs/>
          <w:sz w:val="24"/>
          <w:szCs w:val="24"/>
          <w:lang w:eastAsia="sr-Latn-RS"/>
        </w:rPr>
        <w:t>Član 93</w:t>
      </w:r>
    </w:p>
    <w:p w:rsidR="00390CE7" w:rsidRPr="00390CE7" w:rsidRDefault="00390CE7" w:rsidP="00390CE7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390CE7">
        <w:rPr>
          <w:rFonts w:ascii="Arial" w:eastAsia="Times New Roman" w:hAnsi="Arial" w:cs="Arial"/>
          <w:lang w:eastAsia="sr-Latn-RS"/>
        </w:rPr>
        <w:t>Verodostojnost javne isprave škola overava pečatom, u skladu sa zakonom.</w:t>
      </w:r>
    </w:p>
    <w:p w:rsidR="00390CE7" w:rsidRPr="00390CE7" w:rsidRDefault="00390CE7" w:rsidP="00390CE7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390CE7">
        <w:rPr>
          <w:rFonts w:ascii="Arial" w:eastAsia="Times New Roman" w:hAnsi="Arial" w:cs="Arial"/>
          <w:lang w:eastAsia="sr-Latn-RS"/>
        </w:rPr>
        <w:t>Statutom škole određuje se lice odgovorno za upotrebu i čuvanje pečata.</w:t>
      </w:r>
    </w:p>
    <w:p w:rsidR="00390CE7" w:rsidRPr="00390CE7" w:rsidRDefault="00390CE7" w:rsidP="00390CE7">
      <w:pPr>
        <w:spacing w:before="240" w:after="24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sr-Latn-RS"/>
        </w:rPr>
      </w:pPr>
      <w:bookmarkStart w:id="192" w:name="str_95"/>
      <w:bookmarkEnd w:id="192"/>
      <w:r w:rsidRPr="00390CE7">
        <w:rPr>
          <w:rFonts w:ascii="Arial" w:eastAsia="Times New Roman" w:hAnsi="Arial" w:cs="Arial"/>
          <w:b/>
          <w:bCs/>
          <w:sz w:val="24"/>
          <w:szCs w:val="24"/>
          <w:lang w:eastAsia="sr-Latn-RS"/>
        </w:rPr>
        <w:t>Utvrđivanje stečenog obrazovanja i vaspitanja u nedostatku evidencije</w:t>
      </w:r>
    </w:p>
    <w:p w:rsidR="00390CE7" w:rsidRPr="00390CE7" w:rsidRDefault="00390CE7" w:rsidP="00390CE7">
      <w:pPr>
        <w:spacing w:before="240" w:after="12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sr-Latn-RS"/>
        </w:rPr>
      </w:pPr>
      <w:bookmarkStart w:id="193" w:name="clan_94"/>
      <w:bookmarkEnd w:id="193"/>
      <w:r w:rsidRPr="00390CE7">
        <w:rPr>
          <w:rFonts w:ascii="Arial" w:eastAsia="Times New Roman" w:hAnsi="Arial" w:cs="Arial"/>
          <w:b/>
          <w:bCs/>
          <w:sz w:val="24"/>
          <w:szCs w:val="24"/>
          <w:lang w:eastAsia="sr-Latn-RS"/>
        </w:rPr>
        <w:t>Član 94</w:t>
      </w:r>
    </w:p>
    <w:p w:rsidR="00390CE7" w:rsidRPr="00390CE7" w:rsidRDefault="00390CE7" w:rsidP="00390CE7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390CE7">
        <w:rPr>
          <w:rFonts w:ascii="Arial" w:eastAsia="Times New Roman" w:hAnsi="Arial" w:cs="Arial"/>
          <w:lang w:eastAsia="sr-Latn-RS"/>
        </w:rPr>
        <w:t>Lice koje nema javnu ispravu o završenom osnovnom obrazovanju i vaspitanju, odnosno arhivska građa je uništena ili nestala, može da podnese zahtev nadležnom sudu, radi utvrđivanja stečenog obrazovanja i vaspitanja.</w:t>
      </w:r>
    </w:p>
    <w:p w:rsidR="00390CE7" w:rsidRPr="00390CE7" w:rsidRDefault="00390CE7" w:rsidP="00390CE7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390CE7">
        <w:rPr>
          <w:rFonts w:ascii="Arial" w:eastAsia="Times New Roman" w:hAnsi="Arial" w:cs="Arial"/>
          <w:lang w:eastAsia="sr-Latn-RS"/>
        </w:rPr>
        <w:t>Zahtev sadrži dokaze na osnovu kojih može da se utvrdi da je lice steklo osnovno obrazovanje i vaspitanje i potvrdu da je evidencija, odnosno arhivska građa uništena ili nestala.</w:t>
      </w:r>
    </w:p>
    <w:p w:rsidR="00390CE7" w:rsidRPr="00390CE7" w:rsidRDefault="00390CE7" w:rsidP="00390CE7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390CE7">
        <w:rPr>
          <w:rFonts w:ascii="Arial" w:eastAsia="Times New Roman" w:hAnsi="Arial" w:cs="Arial"/>
          <w:lang w:eastAsia="sr-Latn-RS"/>
        </w:rPr>
        <w:t xml:space="preserve">Potvrdu da je arhivska građa uništena ili nestala izdaje škola u kojoj je lice steklo obrazovanje i vaspitanje ili druga ustanova koja je preuzela evidenciju, odnosno arhivsku građu. Ako takva ustanova ne postoji, potvrdu izdaje nadležni organ jedinice lokalne samouprave. </w:t>
      </w:r>
    </w:p>
    <w:p w:rsidR="00390CE7" w:rsidRPr="00390CE7" w:rsidRDefault="00390CE7" w:rsidP="00390CE7">
      <w:pPr>
        <w:spacing w:before="240" w:after="12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sr-Latn-RS"/>
        </w:rPr>
      </w:pPr>
      <w:bookmarkStart w:id="194" w:name="clan_95"/>
      <w:bookmarkEnd w:id="194"/>
      <w:r w:rsidRPr="00390CE7">
        <w:rPr>
          <w:rFonts w:ascii="Arial" w:eastAsia="Times New Roman" w:hAnsi="Arial" w:cs="Arial"/>
          <w:b/>
          <w:bCs/>
          <w:sz w:val="24"/>
          <w:szCs w:val="24"/>
          <w:lang w:eastAsia="sr-Latn-RS"/>
        </w:rPr>
        <w:t>Član 95</w:t>
      </w:r>
    </w:p>
    <w:p w:rsidR="00390CE7" w:rsidRPr="00390CE7" w:rsidRDefault="00390CE7" w:rsidP="00390CE7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390CE7">
        <w:rPr>
          <w:rFonts w:ascii="Arial" w:eastAsia="Times New Roman" w:hAnsi="Arial" w:cs="Arial"/>
          <w:lang w:eastAsia="sr-Latn-RS"/>
        </w:rPr>
        <w:lastRenderedPageBreak/>
        <w:t>Rešenje o utvrđivanju stečenog osnovnog obrazovanja i vaspitanja donosi nadležni sud u vanparničnom postupku, u skladu sa zakonom.</w:t>
      </w:r>
    </w:p>
    <w:p w:rsidR="00390CE7" w:rsidRPr="00390CE7" w:rsidRDefault="00390CE7" w:rsidP="00390CE7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390CE7">
        <w:rPr>
          <w:rFonts w:ascii="Arial" w:eastAsia="Times New Roman" w:hAnsi="Arial" w:cs="Arial"/>
          <w:lang w:eastAsia="sr-Latn-RS"/>
        </w:rPr>
        <w:t>Rešenje kojim se utvrđuje stečeno osnovno obrazovanje i vaspitanje zamenjuje svedočanstvo o završenom osnovnom obrazovanju i vaspitanju.</w:t>
      </w:r>
    </w:p>
    <w:p w:rsidR="00390CE7" w:rsidRPr="00390CE7" w:rsidRDefault="00390CE7" w:rsidP="00390CE7">
      <w:pPr>
        <w:spacing w:after="0" w:line="240" w:lineRule="auto"/>
        <w:jc w:val="center"/>
        <w:rPr>
          <w:rFonts w:ascii="Arial" w:eastAsia="Times New Roman" w:hAnsi="Arial" w:cs="Arial"/>
          <w:sz w:val="31"/>
          <w:szCs w:val="31"/>
          <w:lang w:eastAsia="sr-Latn-RS"/>
        </w:rPr>
      </w:pPr>
      <w:bookmarkStart w:id="195" w:name="str_96"/>
      <w:bookmarkEnd w:id="195"/>
      <w:r w:rsidRPr="00390CE7">
        <w:rPr>
          <w:rFonts w:ascii="Arial" w:eastAsia="Times New Roman" w:hAnsi="Arial" w:cs="Arial"/>
          <w:sz w:val="31"/>
          <w:szCs w:val="31"/>
          <w:lang w:eastAsia="sr-Latn-RS"/>
        </w:rPr>
        <w:t>X PRIZNAVANJE STRANIH ŠKOLSKIH ISPRAVA</w:t>
      </w:r>
    </w:p>
    <w:p w:rsidR="00390CE7" w:rsidRPr="00390CE7" w:rsidRDefault="00390CE7" w:rsidP="00390CE7">
      <w:pPr>
        <w:spacing w:before="240" w:after="12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sr-Latn-RS"/>
        </w:rPr>
      </w:pPr>
      <w:bookmarkStart w:id="196" w:name="clan_96"/>
      <w:bookmarkEnd w:id="196"/>
      <w:r w:rsidRPr="00390CE7">
        <w:rPr>
          <w:rFonts w:ascii="Arial" w:eastAsia="Times New Roman" w:hAnsi="Arial" w:cs="Arial"/>
          <w:b/>
          <w:bCs/>
          <w:sz w:val="24"/>
          <w:szCs w:val="24"/>
          <w:lang w:eastAsia="sr-Latn-RS"/>
        </w:rPr>
        <w:t>Član 96</w:t>
      </w:r>
    </w:p>
    <w:p w:rsidR="00390CE7" w:rsidRPr="00390CE7" w:rsidRDefault="00390CE7" w:rsidP="00390CE7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390CE7">
        <w:rPr>
          <w:rFonts w:ascii="Arial" w:eastAsia="Times New Roman" w:hAnsi="Arial" w:cs="Arial"/>
          <w:lang w:eastAsia="sr-Latn-RS"/>
        </w:rPr>
        <w:t xml:space="preserve">Državljanin Republike Srbije koji je u inostranstvu završio školu ili pojedine razrede škole, odnosno koji je u Republici Srbiji završio stranu školu ili pojedine razrede škole, ima pravo da zahteva priznavanje stečenih stranih školskih isprava, kao svedočanstva o stečenom osnovnom obrazovanju i vaspitanju ili pojedinom završenom razredu škole. </w:t>
      </w:r>
    </w:p>
    <w:p w:rsidR="00390CE7" w:rsidRPr="00390CE7" w:rsidRDefault="00390CE7" w:rsidP="00390CE7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390CE7">
        <w:rPr>
          <w:rFonts w:ascii="Arial" w:eastAsia="Times New Roman" w:hAnsi="Arial" w:cs="Arial"/>
          <w:lang w:eastAsia="sr-Latn-RS"/>
        </w:rPr>
        <w:t xml:space="preserve">Strani državljanin i lice bez državljanstva ima pravo da zahteva priznavanje strane školske isprave, ako za to ima pravni interes. </w:t>
      </w:r>
    </w:p>
    <w:p w:rsidR="00390CE7" w:rsidRPr="00390CE7" w:rsidRDefault="00390CE7" w:rsidP="00390CE7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390CE7">
        <w:rPr>
          <w:rFonts w:ascii="Arial" w:eastAsia="Times New Roman" w:hAnsi="Arial" w:cs="Arial"/>
          <w:lang w:eastAsia="sr-Latn-RS"/>
        </w:rPr>
        <w:t>Priznavanjem se strana školska isprava izjednačava sa odgovarajućom javnom ispravom stečenom u Republici Srbiji.</w:t>
      </w:r>
    </w:p>
    <w:p w:rsidR="00390CE7" w:rsidRPr="00390CE7" w:rsidRDefault="00390CE7" w:rsidP="00390CE7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390CE7">
        <w:rPr>
          <w:rFonts w:ascii="Arial" w:eastAsia="Times New Roman" w:hAnsi="Arial" w:cs="Arial"/>
          <w:lang w:eastAsia="sr-Latn-RS"/>
        </w:rPr>
        <w:t>Stranu školsku ispravu priznaje Ministarstvo.</w:t>
      </w:r>
    </w:p>
    <w:p w:rsidR="00390CE7" w:rsidRPr="00390CE7" w:rsidRDefault="00390CE7" w:rsidP="00390CE7">
      <w:pPr>
        <w:spacing w:before="240" w:after="24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sr-Latn-RS"/>
        </w:rPr>
      </w:pPr>
      <w:bookmarkStart w:id="197" w:name="str_97"/>
      <w:bookmarkEnd w:id="197"/>
      <w:r w:rsidRPr="00390CE7">
        <w:rPr>
          <w:rFonts w:ascii="Arial" w:eastAsia="Times New Roman" w:hAnsi="Arial" w:cs="Arial"/>
          <w:b/>
          <w:bCs/>
          <w:sz w:val="24"/>
          <w:szCs w:val="24"/>
          <w:lang w:eastAsia="sr-Latn-RS"/>
        </w:rPr>
        <w:t>Postupak</w:t>
      </w:r>
    </w:p>
    <w:p w:rsidR="00390CE7" w:rsidRPr="00390CE7" w:rsidRDefault="00390CE7" w:rsidP="00390CE7">
      <w:pPr>
        <w:spacing w:before="240" w:after="12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sr-Latn-RS"/>
        </w:rPr>
      </w:pPr>
      <w:bookmarkStart w:id="198" w:name="clan_97"/>
      <w:bookmarkEnd w:id="198"/>
      <w:r w:rsidRPr="00390CE7">
        <w:rPr>
          <w:rFonts w:ascii="Arial" w:eastAsia="Times New Roman" w:hAnsi="Arial" w:cs="Arial"/>
          <w:b/>
          <w:bCs/>
          <w:sz w:val="24"/>
          <w:szCs w:val="24"/>
          <w:lang w:eastAsia="sr-Latn-RS"/>
        </w:rPr>
        <w:t>Član 97</w:t>
      </w:r>
    </w:p>
    <w:p w:rsidR="00390CE7" w:rsidRPr="00390CE7" w:rsidRDefault="00390CE7" w:rsidP="00390CE7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390CE7">
        <w:rPr>
          <w:rFonts w:ascii="Arial" w:eastAsia="Times New Roman" w:hAnsi="Arial" w:cs="Arial"/>
          <w:lang w:eastAsia="sr-Latn-RS"/>
        </w:rPr>
        <w:t>U postupku priznavanja strane školske isprave primenjuju se odredbe Zakona o opštem upravnom postupku ukoliko ovim zakonom nije drukčije uređeno.</w:t>
      </w:r>
    </w:p>
    <w:p w:rsidR="00390CE7" w:rsidRPr="00390CE7" w:rsidRDefault="00390CE7" w:rsidP="00390CE7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390CE7">
        <w:rPr>
          <w:rFonts w:ascii="Arial" w:eastAsia="Times New Roman" w:hAnsi="Arial" w:cs="Arial"/>
          <w:lang w:eastAsia="sr-Latn-RS"/>
        </w:rPr>
        <w:t>U postupku priznavanja iz stava 1. ovog člana uzima se u obzir: sistem školovanja strane države, plan i program nastave i učenja, trajanje školovanja, prava koja daje strana školska isprava imaocu i druge okolnosti od značaja za odlučivanje.</w:t>
      </w:r>
    </w:p>
    <w:p w:rsidR="00390CE7" w:rsidRPr="00390CE7" w:rsidRDefault="00390CE7" w:rsidP="00390CE7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390CE7">
        <w:rPr>
          <w:rFonts w:ascii="Arial" w:eastAsia="Times New Roman" w:hAnsi="Arial" w:cs="Arial"/>
          <w:lang w:eastAsia="sr-Latn-RS"/>
        </w:rPr>
        <w:t>Ako se u postupku priznavanja utvrdi da savladani strani plan i program nastave i učenja znatno odstupa od plana sa kojim se upoređuje, priznavanje se uslovljava polaganjem određenih ispita ili proverom znanja u školi.</w:t>
      </w:r>
    </w:p>
    <w:p w:rsidR="00390CE7" w:rsidRPr="00390CE7" w:rsidRDefault="00390CE7" w:rsidP="00390CE7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390CE7">
        <w:rPr>
          <w:rFonts w:ascii="Arial" w:eastAsia="Times New Roman" w:hAnsi="Arial" w:cs="Arial"/>
          <w:lang w:eastAsia="sr-Latn-RS"/>
        </w:rPr>
        <w:t>Ministarstvo može utvrđivanje ispita i proveru znanja iz stava 3. ovog člana da poveri posebnoj stručnoj komisiji.</w:t>
      </w:r>
    </w:p>
    <w:p w:rsidR="00390CE7" w:rsidRPr="00390CE7" w:rsidRDefault="00390CE7" w:rsidP="00390CE7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390CE7">
        <w:rPr>
          <w:rFonts w:ascii="Arial" w:eastAsia="Times New Roman" w:hAnsi="Arial" w:cs="Arial"/>
          <w:lang w:eastAsia="sr-Latn-RS"/>
        </w:rPr>
        <w:t>Ispiti utvrđeni kao uslov za priznavanje strane školske isprave polažu se u odgovarajućoj školi najkasnije do datuma koji odredi Ministarstvo.</w:t>
      </w:r>
    </w:p>
    <w:p w:rsidR="00390CE7" w:rsidRPr="00390CE7" w:rsidRDefault="00390CE7" w:rsidP="00390CE7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390CE7">
        <w:rPr>
          <w:rFonts w:ascii="Arial" w:eastAsia="Times New Roman" w:hAnsi="Arial" w:cs="Arial"/>
          <w:lang w:eastAsia="sr-Latn-RS"/>
        </w:rPr>
        <w:t xml:space="preserve">Državljanin Republike Srbije, strani državljanin i lice bez državljanstva, koji nema odgovarajuću stranu školsku ispravu potrebnu za postupak priznavanja, može da se upiše u odgovarajući razred na osnovu prethodne provere znanja. </w:t>
      </w:r>
    </w:p>
    <w:p w:rsidR="00390CE7" w:rsidRPr="00390CE7" w:rsidRDefault="00390CE7" w:rsidP="00390CE7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390CE7">
        <w:rPr>
          <w:rFonts w:ascii="Arial" w:eastAsia="Times New Roman" w:hAnsi="Arial" w:cs="Arial"/>
          <w:lang w:eastAsia="sr-Latn-RS"/>
        </w:rPr>
        <w:t>Prethodnu proveru znanja obavlja tim sastavljen od nastavnika razredne nastave, odnosno predmetne nastave, pedagoga i psihologa škole, uvažavajući standarde postignuća i ceneći najbolji interes učenika.</w:t>
      </w:r>
    </w:p>
    <w:p w:rsidR="00390CE7" w:rsidRPr="00390CE7" w:rsidRDefault="00390CE7" w:rsidP="00390CE7">
      <w:pPr>
        <w:spacing w:before="240" w:after="24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sr-Latn-RS"/>
        </w:rPr>
      </w:pPr>
      <w:bookmarkStart w:id="199" w:name="str_98"/>
      <w:bookmarkEnd w:id="199"/>
      <w:r w:rsidRPr="00390CE7">
        <w:rPr>
          <w:rFonts w:ascii="Arial" w:eastAsia="Times New Roman" w:hAnsi="Arial" w:cs="Arial"/>
          <w:b/>
          <w:bCs/>
          <w:sz w:val="24"/>
          <w:szCs w:val="24"/>
          <w:lang w:eastAsia="sr-Latn-RS"/>
        </w:rPr>
        <w:t xml:space="preserve">Uslovni upis </w:t>
      </w:r>
    </w:p>
    <w:p w:rsidR="00390CE7" w:rsidRPr="00390CE7" w:rsidRDefault="00390CE7" w:rsidP="00390CE7">
      <w:pPr>
        <w:spacing w:before="240" w:after="12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sr-Latn-RS"/>
        </w:rPr>
      </w:pPr>
      <w:bookmarkStart w:id="200" w:name="clan_98"/>
      <w:bookmarkEnd w:id="200"/>
      <w:r w:rsidRPr="00390CE7">
        <w:rPr>
          <w:rFonts w:ascii="Arial" w:eastAsia="Times New Roman" w:hAnsi="Arial" w:cs="Arial"/>
          <w:b/>
          <w:bCs/>
          <w:sz w:val="24"/>
          <w:szCs w:val="24"/>
          <w:lang w:eastAsia="sr-Latn-RS"/>
        </w:rPr>
        <w:lastRenderedPageBreak/>
        <w:t>Član 98</w:t>
      </w:r>
    </w:p>
    <w:p w:rsidR="00390CE7" w:rsidRPr="00390CE7" w:rsidRDefault="00390CE7" w:rsidP="00390CE7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390CE7">
        <w:rPr>
          <w:rFonts w:ascii="Arial" w:eastAsia="Times New Roman" w:hAnsi="Arial" w:cs="Arial"/>
          <w:lang w:eastAsia="sr-Latn-RS"/>
        </w:rPr>
        <w:t>Učenik koji je podneo zahtev za priznavanje strane školske isprave može da bude uslovno upisan u naredni razred, ukoliko postupak nije okončan do početka školske godine.</w:t>
      </w:r>
    </w:p>
    <w:p w:rsidR="00390CE7" w:rsidRPr="00390CE7" w:rsidRDefault="00390CE7" w:rsidP="00390CE7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390CE7">
        <w:rPr>
          <w:rFonts w:ascii="Arial" w:eastAsia="Times New Roman" w:hAnsi="Arial" w:cs="Arial"/>
          <w:lang w:eastAsia="sr-Latn-RS"/>
        </w:rPr>
        <w:t xml:space="preserve">U slučaju iz stava 1. ovog člana škola je dužna da učenika odmah uključi u odgovarajući razred. </w:t>
      </w:r>
    </w:p>
    <w:p w:rsidR="00390CE7" w:rsidRPr="00390CE7" w:rsidRDefault="00390CE7" w:rsidP="00390CE7">
      <w:pPr>
        <w:spacing w:before="240" w:after="24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sr-Latn-RS"/>
        </w:rPr>
      </w:pPr>
      <w:bookmarkStart w:id="201" w:name="str_99"/>
      <w:bookmarkEnd w:id="201"/>
      <w:r w:rsidRPr="00390CE7">
        <w:rPr>
          <w:rFonts w:ascii="Arial" w:eastAsia="Times New Roman" w:hAnsi="Arial" w:cs="Arial"/>
          <w:b/>
          <w:bCs/>
          <w:sz w:val="24"/>
          <w:szCs w:val="24"/>
          <w:lang w:eastAsia="sr-Latn-RS"/>
        </w:rPr>
        <w:t>Rešenje o priznavanju</w:t>
      </w:r>
    </w:p>
    <w:p w:rsidR="00390CE7" w:rsidRPr="00390CE7" w:rsidRDefault="00390CE7" w:rsidP="00390CE7">
      <w:pPr>
        <w:spacing w:before="240" w:after="12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sr-Latn-RS"/>
        </w:rPr>
      </w:pPr>
      <w:bookmarkStart w:id="202" w:name="clan_99"/>
      <w:bookmarkEnd w:id="202"/>
      <w:r w:rsidRPr="00390CE7">
        <w:rPr>
          <w:rFonts w:ascii="Arial" w:eastAsia="Times New Roman" w:hAnsi="Arial" w:cs="Arial"/>
          <w:b/>
          <w:bCs/>
          <w:sz w:val="24"/>
          <w:szCs w:val="24"/>
          <w:lang w:eastAsia="sr-Latn-RS"/>
        </w:rPr>
        <w:t>Član 99</w:t>
      </w:r>
    </w:p>
    <w:p w:rsidR="00390CE7" w:rsidRPr="00390CE7" w:rsidRDefault="00390CE7" w:rsidP="00390CE7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390CE7">
        <w:rPr>
          <w:rFonts w:ascii="Arial" w:eastAsia="Times New Roman" w:hAnsi="Arial" w:cs="Arial"/>
          <w:lang w:eastAsia="sr-Latn-RS"/>
        </w:rPr>
        <w:t>Lice koje zahteva priznavanje strane školske isprave uz zahtev dostavlja original te isprave i prevod ovlašćenog prevodioca.</w:t>
      </w:r>
    </w:p>
    <w:p w:rsidR="00390CE7" w:rsidRPr="00390CE7" w:rsidRDefault="00390CE7" w:rsidP="00390CE7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390CE7">
        <w:rPr>
          <w:rFonts w:ascii="Arial" w:eastAsia="Times New Roman" w:hAnsi="Arial" w:cs="Arial"/>
          <w:lang w:eastAsia="sr-Latn-RS"/>
        </w:rPr>
        <w:t>Rešenje o priznavanju strane školske isprave konačno je u upravnom postupku.</w:t>
      </w:r>
    </w:p>
    <w:p w:rsidR="00390CE7" w:rsidRPr="00390CE7" w:rsidRDefault="00390CE7" w:rsidP="00390CE7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390CE7">
        <w:rPr>
          <w:rFonts w:ascii="Arial" w:eastAsia="Times New Roman" w:hAnsi="Arial" w:cs="Arial"/>
          <w:lang w:eastAsia="sr-Latn-RS"/>
        </w:rPr>
        <w:t>Kratak sadržaj rešenja ispisuje se na originalu školske isprave i na primerku prevoda (klauzula o priznavanju).</w:t>
      </w:r>
    </w:p>
    <w:p w:rsidR="00390CE7" w:rsidRPr="00390CE7" w:rsidRDefault="00390CE7" w:rsidP="00390CE7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390CE7">
        <w:rPr>
          <w:rFonts w:ascii="Arial" w:eastAsia="Times New Roman" w:hAnsi="Arial" w:cs="Arial"/>
          <w:lang w:eastAsia="sr-Latn-RS"/>
        </w:rPr>
        <w:t>Ministarstvo vodi evidenciju i čuva dokumentaciju o priznavanju strane školske isprave.</w:t>
      </w:r>
    </w:p>
    <w:p w:rsidR="00390CE7" w:rsidRPr="00390CE7" w:rsidRDefault="00390CE7" w:rsidP="00390CE7">
      <w:pPr>
        <w:spacing w:after="0" w:line="240" w:lineRule="auto"/>
        <w:jc w:val="center"/>
        <w:rPr>
          <w:rFonts w:ascii="Arial" w:eastAsia="Times New Roman" w:hAnsi="Arial" w:cs="Arial"/>
          <w:sz w:val="31"/>
          <w:szCs w:val="31"/>
          <w:lang w:eastAsia="sr-Latn-RS"/>
        </w:rPr>
      </w:pPr>
      <w:bookmarkStart w:id="203" w:name="str_100"/>
      <w:bookmarkEnd w:id="203"/>
      <w:r w:rsidRPr="00390CE7">
        <w:rPr>
          <w:rFonts w:ascii="Arial" w:eastAsia="Times New Roman" w:hAnsi="Arial" w:cs="Arial"/>
          <w:sz w:val="31"/>
          <w:szCs w:val="31"/>
          <w:lang w:eastAsia="sr-Latn-RS"/>
        </w:rPr>
        <w:t>XI FINANSIRANJE</w:t>
      </w:r>
    </w:p>
    <w:p w:rsidR="00390CE7" w:rsidRPr="00390CE7" w:rsidRDefault="00390CE7" w:rsidP="00390CE7">
      <w:pPr>
        <w:spacing w:before="240" w:after="12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sr-Latn-RS"/>
        </w:rPr>
      </w:pPr>
      <w:bookmarkStart w:id="204" w:name="clan_100"/>
      <w:bookmarkEnd w:id="204"/>
      <w:r w:rsidRPr="00390CE7">
        <w:rPr>
          <w:rFonts w:ascii="Arial" w:eastAsia="Times New Roman" w:hAnsi="Arial" w:cs="Arial"/>
          <w:b/>
          <w:bCs/>
          <w:sz w:val="24"/>
          <w:szCs w:val="24"/>
          <w:lang w:eastAsia="sr-Latn-RS"/>
        </w:rPr>
        <w:t>Član 100</w:t>
      </w:r>
    </w:p>
    <w:p w:rsidR="00390CE7" w:rsidRPr="00390CE7" w:rsidRDefault="00390CE7" w:rsidP="00390CE7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390CE7">
        <w:rPr>
          <w:rFonts w:ascii="Arial" w:eastAsia="Times New Roman" w:hAnsi="Arial" w:cs="Arial"/>
          <w:lang w:eastAsia="sr-Latn-RS"/>
        </w:rPr>
        <w:t>Sredstva za finansiranje delatnosti javne škole obezbeđuju se u skladu sa Zakonom.</w:t>
      </w:r>
    </w:p>
    <w:p w:rsidR="00390CE7" w:rsidRPr="00390CE7" w:rsidRDefault="00390CE7" w:rsidP="00390CE7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390CE7">
        <w:rPr>
          <w:rFonts w:ascii="Arial" w:eastAsia="Times New Roman" w:hAnsi="Arial" w:cs="Arial"/>
          <w:lang w:eastAsia="sr-Latn-RS"/>
        </w:rPr>
        <w:t>Sredstva za obavljanje delatnosti privatne škole obezbeđuje osnivač.</w:t>
      </w:r>
    </w:p>
    <w:p w:rsidR="00390CE7" w:rsidRPr="00390CE7" w:rsidRDefault="00390CE7" w:rsidP="00390CE7">
      <w:pPr>
        <w:spacing w:after="0" w:line="240" w:lineRule="auto"/>
        <w:jc w:val="center"/>
        <w:rPr>
          <w:rFonts w:ascii="Arial" w:eastAsia="Times New Roman" w:hAnsi="Arial" w:cs="Arial"/>
          <w:sz w:val="31"/>
          <w:szCs w:val="31"/>
          <w:lang w:eastAsia="sr-Latn-RS"/>
        </w:rPr>
      </w:pPr>
      <w:bookmarkStart w:id="205" w:name="str_101"/>
      <w:bookmarkEnd w:id="205"/>
      <w:r w:rsidRPr="00390CE7">
        <w:rPr>
          <w:rFonts w:ascii="Arial" w:eastAsia="Times New Roman" w:hAnsi="Arial" w:cs="Arial"/>
          <w:sz w:val="31"/>
          <w:szCs w:val="31"/>
          <w:lang w:eastAsia="sr-Latn-RS"/>
        </w:rPr>
        <w:t>XII ODREDBE OVOG ZAKONA KOJE SE ODNOSE I NA OSNOVNO OBRAZOVANJE ODRASLIH</w:t>
      </w:r>
    </w:p>
    <w:p w:rsidR="00390CE7" w:rsidRPr="00390CE7" w:rsidRDefault="00390CE7" w:rsidP="00390CE7">
      <w:pPr>
        <w:spacing w:before="240" w:after="12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sr-Latn-RS"/>
        </w:rPr>
      </w:pPr>
      <w:bookmarkStart w:id="206" w:name="clan_101"/>
      <w:bookmarkEnd w:id="206"/>
      <w:r w:rsidRPr="00390CE7">
        <w:rPr>
          <w:rFonts w:ascii="Arial" w:eastAsia="Times New Roman" w:hAnsi="Arial" w:cs="Arial"/>
          <w:b/>
          <w:bCs/>
          <w:sz w:val="24"/>
          <w:szCs w:val="24"/>
          <w:lang w:eastAsia="sr-Latn-RS"/>
        </w:rPr>
        <w:t>Član 101</w:t>
      </w:r>
    </w:p>
    <w:p w:rsidR="00390CE7" w:rsidRPr="00390CE7" w:rsidRDefault="00390CE7" w:rsidP="00390CE7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390CE7">
        <w:rPr>
          <w:rFonts w:ascii="Arial" w:eastAsia="Times New Roman" w:hAnsi="Arial" w:cs="Arial"/>
          <w:lang w:eastAsia="sr-Latn-RS"/>
        </w:rPr>
        <w:t>Prava učenika na sticanje osnovnog obrazovanja i vaspitanja iz člana 2. stav 2, člana 4. stav 2, čl. 9-12, člana 15. stav 2, čl. 21-23, člana 31. st. 1, 3. i 4, člana 32. st. 1. i 4-8, člana 34. stav 1, čl. 41, 43, 45, 47, 50, člana 59. stav 8, čl. 60, 61, 64, 66, 69-74, čl. 76, 80-83. i čl. 90. i 91. odnose se i na prava odraslih na sticanje osnovnog obrazovanja, ako posebnim zakonom nije drukčije uređeno.</w:t>
      </w:r>
    </w:p>
    <w:p w:rsidR="00390CE7" w:rsidRPr="00390CE7" w:rsidRDefault="00390CE7" w:rsidP="00390CE7">
      <w:pPr>
        <w:spacing w:after="0" w:line="240" w:lineRule="auto"/>
        <w:jc w:val="center"/>
        <w:rPr>
          <w:rFonts w:ascii="Arial" w:eastAsia="Times New Roman" w:hAnsi="Arial" w:cs="Arial"/>
          <w:sz w:val="31"/>
          <w:szCs w:val="31"/>
          <w:lang w:eastAsia="sr-Latn-RS"/>
        </w:rPr>
      </w:pPr>
      <w:bookmarkStart w:id="207" w:name="str_102"/>
      <w:bookmarkEnd w:id="207"/>
      <w:r w:rsidRPr="00390CE7">
        <w:rPr>
          <w:rFonts w:ascii="Arial" w:eastAsia="Times New Roman" w:hAnsi="Arial" w:cs="Arial"/>
          <w:sz w:val="31"/>
          <w:szCs w:val="31"/>
          <w:lang w:eastAsia="sr-Latn-RS"/>
        </w:rPr>
        <w:t>XIII POVERAVANJE POSLOVA DRŽAVNE UPRAVE AUTONOMNOJ POKRAJINI</w:t>
      </w:r>
    </w:p>
    <w:p w:rsidR="00390CE7" w:rsidRPr="00390CE7" w:rsidRDefault="00390CE7" w:rsidP="00390CE7">
      <w:pPr>
        <w:spacing w:before="240" w:after="12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sr-Latn-RS"/>
        </w:rPr>
      </w:pPr>
      <w:bookmarkStart w:id="208" w:name="clan_102"/>
      <w:bookmarkEnd w:id="208"/>
      <w:r w:rsidRPr="00390CE7">
        <w:rPr>
          <w:rFonts w:ascii="Arial" w:eastAsia="Times New Roman" w:hAnsi="Arial" w:cs="Arial"/>
          <w:b/>
          <w:bCs/>
          <w:sz w:val="24"/>
          <w:szCs w:val="24"/>
          <w:lang w:eastAsia="sr-Latn-RS"/>
        </w:rPr>
        <w:t>Član 102</w:t>
      </w:r>
    </w:p>
    <w:p w:rsidR="00390CE7" w:rsidRPr="00390CE7" w:rsidRDefault="00390CE7" w:rsidP="00390CE7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390CE7">
        <w:rPr>
          <w:rFonts w:ascii="Arial" w:eastAsia="Times New Roman" w:hAnsi="Arial" w:cs="Arial"/>
          <w:lang w:eastAsia="sr-Latn-RS"/>
        </w:rPr>
        <w:t xml:space="preserve">Poslovi utvrđeni članom 12. stav 4. (ostvarivanje obrazovno-vaspitnog rada na jeziku i pismu nacionalne manjine, odnosno dvojezično i za manje od 15 učenika upisanih u prvi razred), članom 96. stav 4. (priznavanje strane školske isprave), članom 97. st. 4. i 5. (postupak priznavanja strane školske isprave) i člana 99. stav 4. (vođenje evidencije i čuvanje </w:t>
      </w:r>
      <w:r w:rsidRPr="00390CE7">
        <w:rPr>
          <w:rFonts w:ascii="Arial" w:eastAsia="Times New Roman" w:hAnsi="Arial" w:cs="Arial"/>
          <w:lang w:eastAsia="sr-Latn-RS"/>
        </w:rPr>
        <w:lastRenderedPageBreak/>
        <w:t>dokumentacije o priznavanju strane školske isprave) ovog zakona, poveravaju se autonomnoj pokrajini.</w:t>
      </w:r>
    </w:p>
    <w:p w:rsidR="00390CE7" w:rsidRPr="00390CE7" w:rsidRDefault="00390CE7" w:rsidP="00390CE7">
      <w:pPr>
        <w:spacing w:after="0" w:line="240" w:lineRule="auto"/>
        <w:jc w:val="center"/>
        <w:rPr>
          <w:rFonts w:ascii="Arial" w:eastAsia="Times New Roman" w:hAnsi="Arial" w:cs="Arial"/>
          <w:sz w:val="31"/>
          <w:szCs w:val="31"/>
          <w:lang w:eastAsia="sr-Latn-RS"/>
        </w:rPr>
      </w:pPr>
      <w:bookmarkStart w:id="209" w:name="str_103"/>
      <w:bookmarkEnd w:id="209"/>
      <w:r w:rsidRPr="00390CE7">
        <w:rPr>
          <w:rFonts w:ascii="Arial" w:eastAsia="Times New Roman" w:hAnsi="Arial" w:cs="Arial"/>
          <w:sz w:val="31"/>
          <w:szCs w:val="31"/>
          <w:lang w:eastAsia="sr-Latn-RS"/>
        </w:rPr>
        <w:t>XIV KAZNENE ODREDBE</w:t>
      </w:r>
    </w:p>
    <w:p w:rsidR="00390CE7" w:rsidRPr="00390CE7" w:rsidRDefault="00390CE7" w:rsidP="00390CE7">
      <w:pPr>
        <w:spacing w:before="240" w:after="12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sr-Latn-RS"/>
        </w:rPr>
      </w:pPr>
      <w:bookmarkStart w:id="210" w:name="clan_103"/>
      <w:bookmarkEnd w:id="210"/>
      <w:r w:rsidRPr="00390CE7">
        <w:rPr>
          <w:rFonts w:ascii="Arial" w:eastAsia="Times New Roman" w:hAnsi="Arial" w:cs="Arial"/>
          <w:b/>
          <w:bCs/>
          <w:sz w:val="24"/>
          <w:szCs w:val="24"/>
          <w:lang w:eastAsia="sr-Latn-RS"/>
        </w:rPr>
        <w:t>Član 103</w:t>
      </w:r>
    </w:p>
    <w:p w:rsidR="00390CE7" w:rsidRPr="00390CE7" w:rsidRDefault="00390CE7" w:rsidP="00390CE7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390CE7">
        <w:rPr>
          <w:rFonts w:ascii="Arial" w:eastAsia="Times New Roman" w:hAnsi="Arial" w:cs="Arial"/>
          <w:lang w:eastAsia="sr-Latn-RS"/>
        </w:rPr>
        <w:t>Novčanom kaznom od 100.000,00 do 1.000.000,00 dinara kazniće se za prekršaj škola ako:</w:t>
      </w:r>
    </w:p>
    <w:p w:rsidR="00390CE7" w:rsidRPr="00390CE7" w:rsidRDefault="00390CE7" w:rsidP="00390CE7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390CE7">
        <w:rPr>
          <w:rFonts w:ascii="Arial" w:eastAsia="Times New Roman" w:hAnsi="Arial" w:cs="Arial"/>
          <w:lang w:eastAsia="sr-Latn-RS"/>
        </w:rPr>
        <w:t>1) obavi ispit suprotno odredbama ovog zakona (čl. 70-74);</w:t>
      </w:r>
    </w:p>
    <w:p w:rsidR="00390CE7" w:rsidRPr="00390CE7" w:rsidRDefault="00390CE7" w:rsidP="00390CE7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390CE7">
        <w:rPr>
          <w:rFonts w:ascii="Arial" w:eastAsia="Times New Roman" w:hAnsi="Arial" w:cs="Arial"/>
          <w:lang w:eastAsia="sr-Latn-RS"/>
        </w:rPr>
        <w:t>2) ne vodi propisanu evidenciju ili evidenciju vodi suprotno odredbama ovog zakona (čl. 80-89);</w:t>
      </w:r>
    </w:p>
    <w:p w:rsidR="00390CE7" w:rsidRPr="00390CE7" w:rsidRDefault="00390CE7" w:rsidP="00390CE7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390CE7">
        <w:rPr>
          <w:rFonts w:ascii="Arial" w:eastAsia="Times New Roman" w:hAnsi="Arial" w:cs="Arial"/>
          <w:lang w:eastAsia="sr-Latn-RS"/>
        </w:rPr>
        <w:t>3) izda javnu ispravu suprotno odredbama ovog zakona (čl. 90-93).</w:t>
      </w:r>
    </w:p>
    <w:p w:rsidR="00390CE7" w:rsidRPr="00390CE7" w:rsidRDefault="00390CE7" w:rsidP="00390CE7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390CE7">
        <w:rPr>
          <w:rFonts w:ascii="Arial" w:eastAsia="Times New Roman" w:hAnsi="Arial" w:cs="Arial"/>
          <w:lang w:eastAsia="sr-Latn-RS"/>
        </w:rPr>
        <w:t>Novčanom kaznom od 25.000,00 do 100.000,00 dinara za prekršaj iz stava 1. ovog člana kazniće se i direktor, odnosno odgovorno lice škole.</w:t>
      </w:r>
    </w:p>
    <w:p w:rsidR="00390CE7" w:rsidRPr="00390CE7" w:rsidRDefault="00390CE7" w:rsidP="00390CE7">
      <w:pPr>
        <w:spacing w:after="0" w:line="240" w:lineRule="auto"/>
        <w:jc w:val="center"/>
        <w:rPr>
          <w:rFonts w:ascii="Arial" w:eastAsia="Times New Roman" w:hAnsi="Arial" w:cs="Arial"/>
          <w:sz w:val="31"/>
          <w:szCs w:val="31"/>
          <w:lang w:eastAsia="sr-Latn-RS"/>
        </w:rPr>
      </w:pPr>
      <w:bookmarkStart w:id="211" w:name="str_104"/>
      <w:bookmarkEnd w:id="211"/>
      <w:r w:rsidRPr="00390CE7">
        <w:rPr>
          <w:rFonts w:ascii="Arial" w:eastAsia="Times New Roman" w:hAnsi="Arial" w:cs="Arial"/>
          <w:sz w:val="31"/>
          <w:szCs w:val="31"/>
          <w:lang w:eastAsia="sr-Latn-RS"/>
        </w:rPr>
        <w:t>XV PRELAZNE I ZAVRŠNE ODREDBE</w:t>
      </w:r>
    </w:p>
    <w:p w:rsidR="00390CE7" w:rsidRPr="00390CE7" w:rsidRDefault="00390CE7" w:rsidP="00390CE7">
      <w:pPr>
        <w:spacing w:before="240" w:after="24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sr-Latn-RS"/>
        </w:rPr>
      </w:pPr>
      <w:bookmarkStart w:id="212" w:name="str_105"/>
      <w:bookmarkEnd w:id="212"/>
      <w:r w:rsidRPr="00390CE7">
        <w:rPr>
          <w:rFonts w:ascii="Arial" w:eastAsia="Times New Roman" w:hAnsi="Arial" w:cs="Arial"/>
          <w:b/>
          <w:bCs/>
          <w:sz w:val="24"/>
          <w:szCs w:val="24"/>
          <w:lang w:eastAsia="sr-Latn-RS"/>
        </w:rPr>
        <w:t>Usklađivanje organizacije i akata škole</w:t>
      </w:r>
    </w:p>
    <w:p w:rsidR="00390CE7" w:rsidRPr="00390CE7" w:rsidRDefault="00390CE7" w:rsidP="00390CE7">
      <w:pPr>
        <w:spacing w:before="240" w:after="12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sr-Latn-RS"/>
        </w:rPr>
      </w:pPr>
      <w:bookmarkStart w:id="213" w:name="clan_104"/>
      <w:bookmarkEnd w:id="213"/>
      <w:r w:rsidRPr="00390CE7">
        <w:rPr>
          <w:rFonts w:ascii="Arial" w:eastAsia="Times New Roman" w:hAnsi="Arial" w:cs="Arial"/>
          <w:b/>
          <w:bCs/>
          <w:sz w:val="24"/>
          <w:szCs w:val="24"/>
          <w:lang w:eastAsia="sr-Latn-RS"/>
        </w:rPr>
        <w:t>Član 104</w:t>
      </w:r>
    </w:p>
    <w:p w:rsidR="00390CE7" w:rsidRPr="00390CE7" w:rsidRDefault="00390CE7" w:rsidP="00390CE7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390CE7">
        <w:rPr>
          <w:rFonts w:ascii="Arial" w:eastAsia="Times New Roman" w:hAnsi="Arial" w:cs="Arial"/>
          <w:lang w:eastAsia="sr-Latn-RS"/>
        </w:rPr>
        <w:t>Škola će uskladiti svoju organizaciju i opšte akte sa odredbama ovog zakona u roku od šest meseci od dana stupanja na snagu ovog zakona.</w:t>
      </w:r>
    </w:p>
    <w:p w:rsidR="00390CE7" w:rsidRPr="00390CE7" w:rsidRDefault="00390CE7" w:rsidP="00390CE7">
      <w:pPr>
        <w:spacing w:before="240" w:after="24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sr-Latn-RS"/>
        </w:rPr>
      </w:pPr>
      <w:bookmarkStart w:id="214" w:name="str_106"/>
      <w:bookmarkEnd w:id="214"/>
      <w:r w:rsidRPr="00390CE7">
        <w:rPr>
          <w:rFonts w:ascii="Arial" w:eastAsia="Times New Roman" w:hAnsi="Arial" w:cs="Arial"/>
          <w:b/>
          <w:bCs/>
          <w:sz w:val="24"/>
          <w:szCs w:val="24"/>
          <w:lang w:eastAsia="sr-Latn-RS"/>
        </w:rPr>
        <w:t>Rok za donošenje podzakonskih akata</w:t>
      </w:r>
    </w:p>
    <w:p w:rsidR="00390CE7" w:rsidRPr="00390CE7" w:rsidRDefault="00390CE7" w:rsidP="00390CE7">
      <w:pPr>
        <w:spacing w:before="240" w:after="12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sr-Latn-RS"/>
        </w:rPr>
      </w:pPr>
      <w:bookmarkStart w:id="215" w:name="clan_105"/>
      <w:bookmarkEnd w:id="215"/>
      <w:r w:rsidRPr="00390CE7">
        <w:rPr>
          <w:rFonts w:ascii="Arial" w:eastAsia="Times New Roman" w:hAnsi="Arial" w:cs="Arial"/>
          <w:b/>
          <w:bCs/>
          <w:sz w:val="24"/>
          <w:szCs w:val="24"/>
          <w:lang w:eastAsia="sr-Latn-RS"/>
        </w:rPr>
        <w:t>Član 105</w:t>
      </w:r>
    </w:p>
    <w:p w:rsidR="00390CE7" w:rsidRPr="00390CE7" w:rsidRDefault="00390CE7" w:rsidP="00390CE7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390CE7">
        <w:rPr>
          <w:rFonts w:ascii="Arial" w:eastAsia="Times New Roman" w:hAnsi="Arial" w:cs="Arial"/>
          <w:lang w:eastAsia="sr-Latn-RS"/>
        </w:rPr>
        <w:t>Vlada će u roku od 60 dana od dana stupanja na snagu ovog zakona, obrazovati Komisiju iz člana 33. stav 2. ovog zakona.</w:t>
      </w:r>
    </w:p>
    <w:p w:rsidR="00390CE7" w:rsidRPr="00390CE7" w:rsidRDefault="00390CE7" w:rsidP="00390CE7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390CE7">
        <w:rPr>
          <w:rFonts w:ascii="Arial" w:eastAsia="Times New Roman" w:hAnsi="Arial" w:cs="Arial"/>
          <w:lang w:eastAsia="sr-Latn-RS"/>
        </w:rPr>
        <w:t>Ministar će doneti podzakonske akte na osnovu ovlašćenja iz ovog zakona u roku od dve godine od dana početka primene ovog zakona.</w:t>
      </w:r>
    </w:p>
    <w:p w:rsidR="00390CE7" w:rsidRPr="00390CE7" w:rsidRDefault="00390CE7" w:rsidP="00390CE7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390CE7">
        <w:rPr>
          <w:rFonts w:ascii="Arial" w:eastAsia="Times New Roman" w:hAnsi="Arial" w:cs="Arial"/>
          <w:lang w:eastAsia="sr-Latn-RS"/>
        </w:rPr>
        <w:t>Podzakonski akti doneti do stupanja na snagu ovog zakona primenjivaće se, ako nisu u suprotnosti sa ovim zakonom, do donošenja podzakonskih akata na osnovu ovog zakona.</w:t>
      </w:r>
    </w:p>
    <w:p w:rsidR="00390CE7" w:rsidRPr="00390CE7" w:rsidRDefault="00390CE7" w:rsidP="00390CE7">
      <w:pPr>
        <w:spacing w:before="240" w:after="24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sr-Latn-RS"/>
        </w:rPr>
      </w:pPr>
      <w:bookmarkStart w:id="216" w:name="str_107"/>
      <w:bookmarkEnd w:id="216"/>
      <w:r w:rsidRPr="00390CE7">
        <w:rPr>
          <w:rFonts w:ascii="Arial" w:eastAsia="Times New Roman" w:hAnsi="Arial" w:cs="Arial"/>
          <w:b/>
          <w:bCs/>
          <w:sz w:val="24"/>
          <w:szCs w:val="24"/>
          <w:lang w:eastAsia="sr-Latn-RS"/>
        </w:rPr>
        <w:t xml:space="preserve">Prestanak važenja zakona </w:t>
      </w:r>
    </w:p>
    <w:p w:rsidR="00390CE7" w:rsidRPr="00390CE7" w:rsidRDefault="00390CE7" w:rsidP="00390CE7">
      <w:pPr>
        <w:spacing w:before="240" w:after="12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sr-Latn-RS"/>
        </w:rPr>
      </w:pPr>
      <w:bookmarkStart w:id="217" w:name="clan_106"/>
      <w:bookmarkEnd w:id="217"/>
      <w:r w:rsidRPr="00390CE7">
        <w:rPr>
          <w:rFonts w:ascii="Arial" w:eastAsia="Times New Roman" w:hAnsi="Arial" w:cs="Arial"/>
          <w:b/>
          <w:bCs/>
          <w:sz w:val="24"/>
          <w:szCs w:val="24"/>
          <w:lang w:eastAsia="sr-Latn-RS"/>
        </w:rPr>
        <w:t>Član 106</w:t>
      </w:r>
    </w:p>
    <w:p w:rsidR="00390CE7" w:rsidRPr="00390CE7" w:rsidRDefault="00390CE7" w:rsidP="00390CE7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390CE7">
        <w:rPr>
          <w:rFonts w:ascii="Arial" w:eastAsia="Times New Roman" w:hAnsi="Arial" w:cs="Arial"/>
          <w:lang w:eastAsia="sr-Latn-RS"/>
        </w:rPr>
        <w:t>Danom početka primene ovog zakona prestaje da važi Zakon o osnovnoj školi ("Službeni glasnik RS", br. 50/92, 53/93 - dr. zakon, 67/93 - dr. zakon, 48/94 - dr. zakon, 66/94 - US, 22/02, 62/03 - dr. zakon, 64/03 - ispr. dr. zakona, 58/04, 62/04, 79/05, 101/05 - dr. zakon i 72/09 - dr. zakon).</w:t>
      </w:r>
    </w:p>
    <w:p w:rsidR="00390CE7" w:rsidRPr="00390CE7" w:rsidRDefault="00390CE7" w:rsidP="00390CE7">
      <w:pPr>
        <w:spacing w:before="240" w:after="24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sr-Latn-RS"/>
        </w:rPr>
      </w:pPr>
      <w:bookmarkStart w:id="218" w:name="str_108"/>
      <w:bookmarkEnd w:id="218"/>
      <w:r w:rsidRPr="00390CE7">
        <w:rPr>
          <w:rFonts w:ascii="Arial" w:eastAsia="Times New Roman" w:hAnsi="Arial" w:cs="Arial"/>
          <w:b/>
          <w:bCs/>
          <w:sz w:val="24"/>
          <w:szCs w:val="24"/>
          <w:lang w:eastAsia="sr-Latn-RS"/>
        </w:rPr>
        <w:t>Stupanje zakona na snagu</w:t>
      </w:r>
    </w:p>
    <w:p w:rsidR="00390CE7" w:rsidRPr="00390CE7" w:rsidRDefault="00390CE7" w:rsidP="00390CE7">
      <w:pPr>
        <w:spacing w:before="240" w:after="12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sr-Latn-RS"/>
        </w:rPr>
      </w:pPr>
      <w:bookmarkStart w:id="219" w:name="clan_107"/>
      <w:bookmarkEnd w:id="219"/>
      <w:r w:rsidRPr="00390CE7">
        <w:rPr>
          <w:rFonts w:ascii="Arial" w:eastAsia="Times New Roman" w:hAnsi="Arial" w:cs="Arial"/>
          <w:b/>
          <w:bCs/>
          <w:sz w:val="24"/>
          <w:szCs w:val="24"/>
          <w:lang w:eastAsia="sr-Latn-RS"/>
        </w:rPr>
        <w:lastRenderedPageBreak/>
        <w:t>Član 107</w:t>
      </w:r>
    </w:p>
    <w:p w:rsidR="00390CE7" w:rsidRPr="00390CE7" w:rsidRDefault="00390CE7" w:rsidP="00390CE7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390CE7">
        <w:rPr>
          <w:rFonts w:ascii="Arial" w:eastAsia="Times New Roman" w:hAnsi="Arial" w:cs="Arial"/>
          <w:lang w:eastAsia="sr-Latn-RS"/>
        </w:rPr>
        <w:t>Ovaj zakon stupa na snagu osmog dana od dana objavljivanja u "Službenom glasniku Republike Srbije", a primenjuje se počev od školske 2013/2014. godine.</w:t>
      </w:r>
    </w:p>
    <w:p w:rsidR="00390CE7" w:rsidRPr="00390CE7" w:rsidRDefault="00390CE7" w:rsidP="00390CE7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390CE7">
        <w:rPr>
          <w:rFonts w:ascii="Arial" w:eastAsia="Times New Roman" w:hAnsi="Arial" w:cs="Arial"/>
          <w:lang w:eastAsia="sr-Latn-RS"/>
        </w:rPr>
        <w:t> </w:t>
      </w:r>
    </w:p>
    <w:p w:rsidR="00390CE7" w:rsidRPr="00390CE7" w:rsidRDefault="00390CE7" w:rsidP="00390CE7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b/>
          <w:bCs/>
          <w:i/>
          <w:iCs/>
          <w:sz w:val="24"/>
          <w:szCs w:val="24"/>
          <w:lang w:eastAsia="sr-Latn-RS"/>
        </w:rPr>
      </w:pPr>
      <w:r w:rsidRPr="00390CE7">
        <w:rPr>
          <w:rFonts w:ascii="Arial" w:eastAsia="Times New Roman" w:hAnsi="Arial" w:cs="Arial"/>
          <w:b/>
          <w:bCs/>
          <w:i/>
          <w:iCs/>
          <w:sz w:val="24"/>
          <w:szCs w:val="24"/>
          <w:lang w:eastAsia="sr-Latn-RS"/>
        </w:rPr>
        <w:t>Samostalni članovi Zakona o izmenama i dopunama</w:t>
      </w:r>
      <w:r w:rsidRPr="00390CE7">
        <w:rPr>
          <w:rFonts w:ascii="Arial" w:eastAsia="Times New Roman" w:hAnsi="Arial" w:cs="Arial"/>
          <w:b/>
          <w:bCs/>
          <w:i/>
          <w:iCs/>
          <w:sz w:val="24"/>
          <w:szCs w:val="24"/>
          <w:lang w:eastAsia="sr-Latn-RS"/>
        </w:rPr>
        <w:br/>
        <w:t>Zakona o osnovnom obrazovanju i vaspitanju</w:t>
      </w:r>
    </w:p>
    <w:p w:rsidR="00390CE7" w:rsidRPr="00390CE7" w:rsidRDefault="00390CE7" w:rsidP="00390CE7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i/>
          <w:iCs/>
          <w:lang w:eastAsia="sr-Latn-RS"/>
        </w:rPr>
      </w:pPr>
      <w:r w:rsidRPr="00390CE7">
        <w:rPr>
          <w:rFonts w:ascii="Arial" w:eastAsia="Times New Roman" w:hAnsi="Arial" w:cs="Arial"/>
          <w:i/>
          <w:iCs/>
          <w:lang w:eastAsia="sr-Latn-RS"/>
        </w:rPr>
        <w:t>("Sl. glasnik RS", br. 101/2017)</w:t>
      </w:r>
    </w:p>
    <w:p w:rsidR="00390CE7" w:rsidRPr="00390CE7" w:rsidRDefault="00390CE7" w:rsidP="00390CE7">
      <w:pPr>
        <w:spacing w:before="240" w:after="12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sr-Latn-RS"/>
        </w:rPr>
      </w:pPr>
      <w:r w:rsidRPr="00390CE7">
        <w:rPr>
          <w:rFonts w:ascii="Arial" w:eastAsia="Times New Roman" w:hAnsi="Arial" w:cs="Arial"/>
          <w:b/>
          <w:bCs/>
          <w:sz w:val="24"/>
          <w:szCs w:val="24"/>
          <w:lang w:eastAsia="sr-Latn-RS"/>
        </w:rPr>
        <w:t>Član 66</w:t>
      </w:r>
    </w:p>
    <w:p w:rsidR="00390CE7" w:rsidRPr="00390CE7" w:rsidRDefault="00390CE7" w:rsidP="00390CE7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390CE7">
        <w:rPr>
          <w:rFonts w:ascii="Arial" w:eastAsia="Times New Roman" w:hAnsi="Arial" w:cs="Arial"/>
          <w:lang w:eastAsia="sr-Latn-RS"/>
        </w:rPr>
        <w:t>Podzakonski akti za sprovođenje ovog zakona doneće se u roku od dve godine od dana stupanja na snagu ovog zakona.</w:t>
      </w:r>
    </w:p>
    <w:p w:rsidR="00390CE7" w:rsidRPr="00390CE7" w:rsidRDefault="00390CE7" w:rsidP="00390CE7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390CE7">
        <w:rPr>
          <w:rFonts w:ascii="Arial" w:eastAsia="Times New Roman" w:hAnsi="Arial" w:cs="Arial"/>
          <w:lang w:eastAsia="sr-Latn-RS"/>
        </w:rPr>
        <w:t>Do donošenja propisa iz stava 1. ovog člana primenjuju se propisi koji su važili do dana stupanja na snagu ovog zakona, ako nisu u suprotnosti sa ovim zakonom.</w:t>
      </w:r>
    </w:p>
    <w:p w:rsidR="00390CE7" w:rsidRPr="00390CE7" w:rsidRDefault="00390CE7" w:rsidP="00390CE7">
      <w:pPr>
        <w:spacing w:before="240" w:after="12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sr-Latn-RS"/>
        </w:rPr>
      </w:pPr>
      <w:r w:rsidRPr="00390CE7">
        <w:rPr>
          <w:rFonts w:ascii="Arial" w:eastAsia="Times New Roman" w:hAnsi="Arial" w:cs="Arial"/>
          <w:b/>
          <w:bCs/>
          <w:sz w:val="24"/>
          <w:szCs w:val="24"/>
          <w:lang w:eastAsia="sr-Latn-RS"/>
        </w:rPr>
        <w:t>Član 67</w:t>
      </w:r>
    </w:p>
    <w:p w:rsidR="00390CE7" w:rsidRPr="00390CE7" w:rsidRDefault="00390CE7" w:rsidP="00390CE7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390CE7">
        <w:rPr>
          <w:rFonts w:ascii="Arial" w:eastAsia="Times New Roman" w:hAnsi="Arial" w:cs="Arial"/>
          <w:lang w:eastAsia="sr-Latn-RS"/>
        </w:rPr>
        <w:t>Ovaj zakon stupa na snagu osmog dana od dana objavljivanja u "Službenom glasniku Republike Srbije".</w:t>
      </w:r>
    </w:p>
    <w:p w:rsidR="00E675B2" w:rsidRDefault="00E675B2"/>
    <w:sectPr w:rsidR="00E675B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0CE7"/>
    <w:rsid w:val="00390CE7"/>
    <w:rsid w:val="00E675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390CE7"/>
    <w:pPr>
      <w:spacing w:after="0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sr-Latn-RS"/>
    </w:rPr>
  </w:style>
  <w:style w:type="paragraph" w:styleId="Heading2">
    <w:name w:val="heading 2"/>
    <w:basedOn w:val="Normal"/>
    <w:link w:val="Heading2Char"/>
    <w:uiPriority w:val="9"/>
    <w:qFormat/>
    <w:rsid w:val="00390CE7"/>
    <w:pPr>
      <w:spacing w:after="0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sr-Latn-RS"/>
    </w:rPr>
  </w:style>
  <w:style w:type="paragraph" w:styleId="Heading3">
    <w:name w:val="heading 3"/>
    <w:basedOn w:val="Normal"/>
    <w:link w:val="Heading3Char"/>
    <w:uiPriority w:val="9"/>
    <w:qFormat/>
    <w:rsid w:val="00390CE7"/>
    <w:pPr>
      <w:spacing w:after="0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sr-Latn-RS"/>
    </w:rPr>
  </w:style>
  <w:style w:type="paragraph" w:styleId="Heading4">
    <w:name w:val="heading 4"/>
    <w:basedOn w:val="Normal"/>
    <w:link w:val="Heading4Char"/>
    <w:uiPriority w:val="9"/>
    <w:qFormat/>
    <w:rsid w:val="00390CE7"/>
    <w:pPr>
      <w:spacing w:after="0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sr-Latn-RS"/>
    </w:rPr>
  </w:style>
  <w:style w:type="paragraph" w:styleId="Heading5">
    <w:name w:val="heading 5"/>
    <w:basedOn w:val="Normal"/>
    <w:link w:val="Heading5Char"/>
    <w:uiPriority w:val="9"/>
    <w:qFormat/>
    <w:rsid w:val="00390CE7"/>
    <w:pPr>
      <w:spacing w:after="0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sr-Latn-RS"/>
    </w:rPr>
  </w:style>
  <w:style w:type="paragraph" w:styleId="Heading6">
    <w:name w:val="heading 6"/>
    <w:basedOn w:val="Normal"/>
    <w:link w:val="Heading6Char"/>
    <w:uiPriority w:val="9"/>
    <w:qFormat/>
    <w:rsid w:val="00390CE7"/>
    <w:pPr>
      <w:spacing w:after="0" w:line="240" w:lineRule="auto"/>
      <w:outlineLvl w:val="5"/>
    </w:pPr>
    <w:rPr>
      <w:rFonts w:ascii="Times New Roman" w:eastAsia="Times New Roman" w:hAnsi="Times New Roman" w:cs="Times New Roman"/>
      <w:b/>
      <w:bCs/>
      <w:sz w:val="15"/>
      <w:szCs w:val="15"/>
      <w:lang w:eastAsia="sr-Latn-R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90CE7"/>
    <w:rPr>
      <w:rFonts w:ascii="Times New Roman" w:eastAsia="Times New Roman" w:hAnsi="Times New Roman" w:cs="Times New Roman"/>
      <w:b/>
      <w:bCs/>
      <w:kern w:val="36"/>
      <w:sz w:val="48"/>
      <w:szCs w:val="48"/>
      <w:lang w:eastAsia="sr-Latn-RS"/>
    </w:rPr>
  </w:style>
  <w:style w:type="character" w:customStyle="1" w:styleId="Heading2Char">
    <w:name w:val="Heading 2 Char"/>
    <w:basedOn w:val="DefaultParagraphFont"/>
    <w:link w:val="Heading2"/>
    <w:uiPriority w:val="9"/>
    <w:rsid w:val="00390CE7"/>
    <w:rPr>
      <w:rFonts w:ascii="Times New Roman" w:eastAsia="Times New Roman" w:hAnsi="Times New Roman" w:cs="Times New Roman"/>
      <w:b/>
      <w:bCs/>
      <w:sz w:val="36"/>
      <w:szCs w:val="36"/>
      <w:lang w:eastAsia="sr-Latn-RS"/>
    </w:rPr>
  </w:style>
  <w:style w:type="character" w:customStyle="1" w:styleId="Heading3Char">
    <w:name w:val="Heading 3 Char"/>
    <w:basedOn w:val="DefaultParagraphFont"/>
    <w:link w:val="Heading3"/>
    <w:uiPriority w:val="9"/>
    <w:rsid w:val="00390CE7"/>
    <w:rPr>
      <w:rFonts w:ascii="Times New Roman" w:eastAsia="Times New Roman" w:hAnsi="Times New Roman" w:cs="Times New Roman"/>
      <w:b/>
      <w:bCs/>
      <w:sz w:val="27"/>
      <w:szCs w:val="27"/>
      <w:lang w:eastAsia="sr-Latn-RS"/>
    </w:rPr>
  </w:style>
  <w:style w:type="character" w:customStyle="1" w:styleId="Heading4Char">
    <w:name w:val="Heading 4 Char"/>
    <w:basedOn w:val="DefaultParagraphFont"/>
    <w:link w:val="Heading4"/>
    <w:uiPriority w:val="9"/>
    <w:rsid w:val="00390CE7"/>
    <w:rPr>
      <w:rFonts w:ascii="Times New Roman" w:eastAsia="Times New Roman" w:hAnsi="Times New Roman" w:cs="Times New Roman"/>
      <w:b/>
      <w:bCs/>
      <w:sz w:val="24"/>
      <w:szCs w:val="24"/>
      <w:lang w:eastAsia="sr-Latn-RS"/>
    </w:rPr>
  </w:style>
  <w:style w:type="character" w:customStyle="1" w:styleId="Heading5Char">
    <w:name w:val="Heading 5 Char"/>
    <w:basedOn w:val="DefaultParagraphFont"/>
    <w:link w:val="Heading5"/>
    <w:uiPriority w:val="9"/>
    <w:rsid w:val="00390CE7"/>
    <w:rPr>
      <w:rFonts w:ascii="Times New Roman" w:eastAsia="Times New Roman" w:hAnsi="Times New Roman" w:cs="Times New Roman"/>
      <w:b/>
      <w:bCs/>
      <w:sz w:val="20"/>
      <w:szCs w:val="20"/>
      <w:lang w:eastAsia="sr-Latn-RS"/>
    </w:rPr>
  </w:style>
  <w:style w:type="character" w:customStyle="1" w:styleId="Heading6Char">
    <w:name w:val="Heading 6 Char"/>
    <w:basedOn w:val="DefaultParagraphFont"/>
    <w:link w:val="Heading6"/>
    <w:uiPriority w:val="9"/>
    <w:rsid w:val="00390CE7"/>
    <w:rPr>
      <w:rFonts w:ascii="Times New Roman" w:eastAsia="Times New Roman" w:hAnsi="Times New Roman" w:cs="Times New Roman"/>
      <w:b/>
      <w:bCs/>
      <w:sz w:val="15"/>
      <w:szCs w:val="15"/>
      <w:lang w:eastAsia="sr-Latn-RS"/>
    </w:rPr>
  </w:style>
  <w:style w:type="numbering" w:customStyle="1" w:styleId="NoList1">
    <w:name w:val="No List1"/>
    <w:next w:val="NoList"/>
    <w:uiPriority w:val="99"/>
    <w:semiHidden/>
    <w:unhideWhenUsed/>
    <w:rsid w:val="00390CE7"/>
  </w:style>
  <w:style w:type="character" w:styleId="Hyperlink">
    <w:name w:val="Hyperlink"/>
    <w:basedOn w:val="DefaultParagraphFont"/>
    <w:uiPriority w:val="99"/>
    <w:semiHidden/>
    <w:unhideWhenUsed/>
    <w:rsid w:val="00390CE7"/>
    <w:rPr>
      <w:rFonts w:ascii="Arial" w:hAnsi="Arial" w:cs="Arial" w:hint="default"/>
      <w:strike w:val="0"/>
      <w:dstrike w:val="0"/>
      <w:color w:val="0000FF"/>
      <w:u w:val="single"/>
      <w:effect w:val="none"/>
    </w:rPr>
  </w:style>
  <w:style w:type="character" w:styleId="FollowedHyperlink">
    <w:name w:val="FollowedHyperlink"/>
    <w:basedOn w:val="DefaultParagraphFont"/>
    <w:uiPriority w:val="99"/>
    <w:semiHidden/>
    <w:unhideWhenUsed/>
    <w:rsid w:val="00390CE7"/>
    <w:rPr>
      <w:rFonts w:ascii="Arial" w:hAnsi="Arial" w:cs="Arial" w:hint="default"/>
      <w:strike w:val="0"/>
      <w:dstrike w:val="0"/>
      <w:color w:val="800080"/>
      <w:u w:val="single"/>
      <w:effect w:val="none"/>
    </w:rPr>
  </w:style>
  <w:style w:type="paragraph" w:customStyle="1" w:styleId="singl">
    <w:name w:val="singl"/>
    <w:basedOn w:val="Normal"/>
    <w:rsid w:val="00390CE7"/>
    <w:pPr>
      <w:spacing w:after="24" w:line="240" w:lineRule="auto"/>
    </w:pPr>
    <w:rPr>
      <w:rFonts w:ascii="Arial" w:eastAsia="Times New Roman" w:hAnsi="Arial" w:cs="Arial"/>
      <w:lang w:eastAsia="sr-Latn-RS"/>
    </w:rPr>
  </w:style>
  <w:style w:type="paragraph" w:customStyle="1" w:styleId="tabelamolovani">
    <w:name w:val="tabelamolovani"/>
    <w:basedOn w:val="Normal"/>
    <w:rsid w:val="00390CE7"/>
    <w:pPr>
      <w:pBdr>
        <w:top w:val="outset" w:sz="6" w:space="0" w:color="000000"/>
        <w:left w:val="outset" w:sz="6" w:space="0" w:color="000000"/>
        <w:bottom w:val="outset" w:sz="6" w:space="0" w:color="000000"/>
        <w:right w:val="outset" w:sz="6" w:space="0" w:color="000000"/>
      </w:pBdr>
      <w:shd w:val="clear" w:color="auto" w:fill="8A084B"/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sr-Latn-RS"/>
    </w:rPr>
  </w:style>
  <w:style w:type="paragraph" w:customStyle="1" w:styleId="normalred">
    <w:name w:val="normal_red"/>
    <w:basedOn w:val="Normal"/>
    <w:rsid w:val="00390CE7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FF0000"/>
      <w:lang w:eastAsia="sr-Latn-RS"/>
    </w:rPr>
  </w:style>
  <w:style w:type="paragraph" w:customStyle="1" w:styleId="normalgreenback">
    <w:name w:val="normal_greenback"/>
    <w:basedOn w:val="Normal"/>
    <w:rsid w:val="00390CE7"/>
    <w:pPr>
      <w:shd w:val="clear" w:color="auto" w:fill="33FF33"/>
      <w:spacing w:before="100" w:beforeAutospacing="1" w:after="100" w:afterAutospacing="1" w:line="240" w:lineRule="auto"/>
    </w:pPr>
    <w:rPr>
      <w:rFonts w:ascii="Arial" w:eastAsia="Times New Roman" w:hAnsi="Arial" w:cs="Arial"/>
      <w:lang w:eastAsia="sr-Latn-RS"/>
    </w:rPr>
  </w:style>
  <w:style w:type="paragraph" w:customStyle="1" w:styleId="clan">
    <w:name w:val="clan"/>
    <w:basedOn w:val="Normal"/>
    <w:rsid w:val="00390CE7"/>
    <w:pPr>
      <w:spacing w:before="240" w:after="120" w:line="240" w:lineRule="auto"/>
      <w:jc w:val="center"/>
    </w:pPr>
    <w:rPr>
      <w:rFonts w:ascii="Arial" w:eastAsia="Times New Roman" w:hAnsi="Arial" w:cs="Arial"/>
      <w:b/>
      <w:bCs/>
      <w:sz w:val="24"/>
      <w:szCs w:val="24"/>
      <w:lang w:eastAsia="sr-Latn-RS"/>
    </w:rPr>
  </w:style>
  <w:style w:type="paragraph" w:customStyle="1" w:styleId="simboli">
    <w:name w:val="simboli"/>
    <w:basedOn w:val="Normal"/>
    <w:rsid w:val="00390CE7"/>
    <w:pPr>
      <w:spacing w:before="100" w:beforeAutospacing="1" w:after="100" w:afterAutospacing="1" w:line="240" w:lineRule="auto"/>
    </w:pPr>
    <w:rPr>
      <w:rFonts w:ascii="Symbol" w:eastAsia="Times New Roman" w:hAnsi="Symbol" w:cs="Times New Roman"/>
      <w:lang w:eastAsia="sr-Latn-RS"/>
    </w:rPr>
  </w:style>
  <w:style w:type="paragraph" w:customStyle="1" w:styleId="simboliindeks">
    <w:name w:val="simboliindeks"/>
    <w:basedOn w:val="Normal"/>
    <w:rsid w:val="00390CE7"/>
    <w:pPr>
      <w:spacing w:before="100" w:beforeAutospacing="1" w:after="100" w:afterAutospacing="1" w:line="240" w:lineRule="auto"/>
    </w:pPr>
    <w:rPr>
      <w:rFonts w:ascii="Symbol" w:eastAsia="Times New Roman" w:hAnsi="Symbol" w:cs="Times New Roman"/>
      <w:sz w:val="24"/>
      <w:szCs w:val="24"/>
      <w:vertAlign w:val="subscript"/>
      <w:lang w:eastAsia="sr-Latn-RS"/>
    </w:rPr>
  </w:style>
  <w:style w:type="paragraph" w:customStyle="1" w:styleId="normal0">
    <w:name w:val="normal"/>
    <w:basedOn w:val="Normal"/>
    <w:rsid w:val="00390CE7"/>
    <w:pPr>
      <w:spacing w:before="100" w:beforeAutospacing="1" w:after="100" w:afterAutospacing="1" w:line="240" w:lineRule="auto"/>
    </w:pPr>
    <w:rPr>
      <w:rFonts w:ascii="Arial" w:eastAsia="Times New Roman" w:hAnsi="Arial" w:cs="Arial"/>
      <w:lang w:eastAsia="sr-Latn-RS"/>
    </w:rPr>
  </w:style>
  <w:style w:type="paragraph" w:customStyle="1" w:styleId="normaltd">
    <w:name w:val="normaltd"/>
    <w:basedOn w:val="Normal"/>
    <w:rsid w:val="00390CE7"/>
    <w:pP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lang w:eastAsia="sr-Latn-RS"/>
    </w:rPr>
  </w:style>
  <w:style w:type="paragraph" w:customStyle="1" w:styleId="normaltdb">
    <w:name w:val="normaltdb"/>
    <w:basedOn w:val="Normal"/>
    <w:rsid w:val="00390CE7"/>
    <w:pP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b/>
      <w:bCs/>
      <w:lang w:eastAsia="sr-Latn-RS"/>
    </w:rPr>
  </w:style>
  <w:style w:type="paragraph" w:customStyle="1" w:styleId="samostalni">
    <w:name w:val="samostalni"/>
    <w:basedOn w:val="Normal"/>
    <w:rsid w:val="00390CE7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i/>
      <w:iCs/>
      <w:sz w:val="24"/>
      <w:szCs w:val="24"/>
      <w:lang w:eastAsia="sr-Latn-RS"/>
    </w:rPr>
  </w:style>
  <w:style w:type="paragraph" w:customStyle="1" w:styleId="samostalni1">
    <w:name w:val="samostalni1"/>
    <w:basedOn w:val="Normal"/>
    <w:rsid w:val="00390CE7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i/>
      <w:iCs/>
      <w:lang w:eastAsia="sr-Latn-RS"/>
    </w:rPr>
  </w:style>
  <w:style w:type="paragraph" w:customStyle="1" w:styleId="tabelaobrazac">
    <w:name w:val="tabelaobrazac"/>
    <w:basedOn w:val="Normal"/>
    <w:rsid w:val="00390CE7"/>
    <w:pPr>
      <w:pBdr>
        <w:top w:val="outset" w:sz="6" w:space="0" w:color="000000"/>
        <w:left w:val="outset" w:sz="6" w:space="0" w:color="000000"/>
        <w:bottom w:val="outset" w:sz="6" w:space="0" w:color="000000"/>
        <w:right w:val="outset" w:sz="6" w:space="0" w:color="000000"/>
      </w:pBdr>
      <w:shd w:val="clear" w:color="auto" w:fill="2E9AFE"/>
      <w:spacing w:before="100" w:beforeAutospacing="1" w:after="100" w:afterAutospacing="1" w:line="240" w:lineRule="auto"/>
    </w:pPr>
    <w:rPr>
      <w:rFonts w:ascii="Verdana" w:eastAsia="Times New Roman" w:hAnsi="Verdana" w:cs="Times New Roman"/>
      <w:sz w:val="24"/>
      <w:szCs w:val="24"/>
      <w:lang w:eastAsia="sr-Latn-RS"/>
    </w:rPr>
  </w:style>
  <w:style w:type="paragraph" w:customStyle="1" w:styleId="tabelanaslov">
    <w:name w:val="tabelanaslov"/>
    <w:basedOn w:val="Normal"/>
    <w:rsid w:val="00390CE7"/>
    <w:pPr>
      <w:pBdr>
        <w:top w:val="outset" w:sz="6" w:space="0" w:color="000000"/>
        <w:left w:val="outset" w:sz="6" w:space="0" w:color="000000"/>
        <w:bottom w:val="outset" w:sz="6" w:space="0" w:color="000000"/>
        <w:right w:val="outset" w:sz="6" w:space="0" w:color="000000"/>
      </w:pBdr>
      <w:shd w:val="clear" w:color="auto" w:fill="A41E1C"/>
      <w:spacing w:before="100" w:beforeAutospacing="1" w:after="100" w:afterAutospacing="1" w:line="240" w:lineRule="auto"/>
    </w:pPr>
    <w:rPr>
      <w:rFonts w:ascii="Verdana" w:eastAsia="Times New Roman" w:hAnsi="Verdana" w:cs="Times New Roman"/>
      <w:sz w:val="24"/>
      <w:szCs w:val="24"/>
      <w:lang w:eastAsia="sr-Latn-RS"/>
    </w:rPr>
  </w:style>
  <w:style w:type="paragraph" w:customStyle="1" w:styleId="tabelasm">
    <w:name w:val="tabela_sm"/>
    <w:basedOn w:val="Normal"/>
    <w:rsid w:val="00390CE7"/>
    <w:pPr>
      <w:pBdr>
        <w:top w:val="outset" w:sz="6" w:space="0" w:color="000000"/>
        <w:left w:val="outset" w:sz="6" w:space="0" w:color="000000"/>
        <w:bottom w:val="outset" w:sz="6" w:space="0" w:color="000000"/>
        <w:right w:val="outset" w:sz="6" w:space="0" w:color="000000"/>
      </w:pBdr>
      <w:shd w:val="clear" w:color="auto" w:fill="006666"/>
      <w:spacing w:before="100" w:beforeAutospacing="1" w:after="100" w:afterAutospacing="1" w:line="240" w:lineRule="auto"/>
    </w:pPr>
    <w:rPr>
      <w:rFonts w:ascii="Verdana" w:eastAsia="Times New Roman" w:hAnsi="Verdana" w:cs="Times New Roman"/>
      <w:sz w:val="24"/>
      <w:szCs w:val="24"/>
      <w:lang w:eastAsia="sr-Latn-RS"/>
    </w:rPr>
  </w:style>
  <w:style w:type="paragraph" w:customStyle="1" w:styleId="tabelasp">
    <w:name w:val="tabela_sp"/>
    <w:basedOn w:val="Normal"/>
    <w:rsid w:val="00390CE7"/>
    <w:pPr>
      <w:pBdr>
        <w:top w:val="outset" w:sz="6" w:space="0" w:color="000000"/>
        <w:left w:val="outset" w:sz="6" w:space="0" w:color="000000"/>
        <w:bottom w:val="outset" w:sz="6" w:space="0" w:color="000000"/>
        <w:right w:val="outset" w:sz="6" w:space="0" w:color="000000"/>
      </w:pBdr>
      <w:shd w:val="clear" w:color="auto" w:fill="FF9F00"/>
      <w:spacing w:before="100" w:beforeAutospacing="1" w:after="100" w:afterAutospacing="1" w:line="240" w:lineRule="auto"/>
    </w:pPr>
    <w:rPr>
      <w:rFonts w:ascii="Verdana" w:eastAsia="Times New Roman" w:hAnsi="Verdana" w:cs="Times New Roman"/>
      <w:sz w:val="24"/>
      <w:szCs w:val="24"/>
      <w:lang w:eastAsia="sr-Latn-RS"/>
    </w:rPr>
  </w:style>
  <w:style w:type="paragraph" w:customStyle="1" w:styleId="tabelact">
    <w:name w:val="tabela_ct"/>
    <w:basedOn w:val="Normal"/>
    <w:rsid w:val="00390CE7"/>
    <w:pPr>
      <w:pBdr>
        <w:top w:val="outset" w:sz="6" w:space="0" w:color="000000"/>
        <w:left w:val="outset" w:sz="6" w:space="0" w:color="000000"/>
        <w:bottom w:val="outset" w:sz="6" w:space="0" w:color="000000"/>
        <w:right w:val="outset" w:sz="6" w:space="0" w:color="000000"/>
      </w:pBdr>
      <w:shd w:val="clear" w:color="auto" w:fill="DC2348"/>
      <w:spacing w:before="100" w:beforeAutospacing="1" w:after="100" w:afterAutospacing="1" w:line="240" w:lineRule="auto"/>
    </w:pPr>
    <w:rPr>
      <w:rFonts w:ascii="Verdana" w:eastAsia="Times New Roman" w:hAnsi="Verdana" w:cs="Times New Roman"/>
      <w:sz w:val="24"/>
      <w:szCs w:val="24"/>
      <w:lang w:eastAsia="sr-Latn-RS"/>
    </w:rPr>
  </w:style>
  <w:style w:type="paragraph" w:customStyle="1" w:styleId="naslov1">
    <w:name w:val="naslov1"/>
    <w:basedOn w:val="Normal"/>
    <w:rsid w:val="00390CE7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24"/>
      <w:szCs w:val="24"/>
      <w:lang w:eastAsia="sr-Latn-RS"/>
    </w:rPr>
  </w:style>
  <w:style w:type="paragraph" w:customStyle="1" w:styleId="naslov2">
    <w:name w:val="naslov2"/>
    <w:basedOn w:val="Normal"/>
    <w:rsid w:val="00390CE7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29"/>
      <w:szCs w:val="29"/>
      <w:lang w:eastAsia="sr-Latn-RS"/>
    </w:rPr>
  </w:style>
  <w:style w:type="paragraph" w:customStyle="1" w:styleId="naslov3">
    <w:name w:val="naslov3"/>
    <w:basedOn w:val="Normal"/>
    <w:rsid w:val="00390CE7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23"/>
      <w:szCs w:val="23"/>
      <w:lang w:eastAsia="sr-Latn-RS"/>
    </w:rPr>
  </w:style>
  <w:style w:type="paragraph" w:customStyle="1" w:styleId="normaluvuceni">
    <w:name w:val="normal_uvuceni"/>
    <w:basedOn w:val="Normal"/>
    <w:rsid w:val="00390CE7"/>
    <w:pPr>
      <w:spacing w:before="100" w:beforeAutospacing="1" w:after="100" w:afterAutospacing="1" w:line="240" w:lineRule="auto"/>
      <w:ind w:left="1134" w:hanging="142"/>
    </w:pPr>
    <w:rPr>
      <w:rFonts w:ascii="Arial" w:eastAsia="Times New Roman" w:hAnsi="Arial" w:cs="Arial"/>
      <w:lang w:eastAsia="sr-Latn-RS"/>
    </w:rPr>
  </w:style>
  <w:style w:type="paragraph" w:customStyle="1" w:styleId="normaluvuceni2">
    <w:name w:val="normal_uvuceni2"/>
    <w:basedOn w:val="Normal"/>
    <w:rsid w:val="00390CE7"/>
    <w:pPr>
      <w:spacing w:before="100" w:beforeAutospacing="1" w:after="100" w:afterAutospacing="1" w:line="240" w:lineRule="auto"/>
      <w:ind w:left="1701" w:hanging="227"/>
    </w:pPr>
    <w:rPr>
      <w:rFonts w:ascii="Arial" w:eastAsia="Times New Roman" w:hAnsi="Arial" w:cs="Arial"/>
      <w:lang w:eastAsia="sr-Latn-RS"/>
    </w:rPr>
  </w:style>
  <w:style w:type="paragraph" w:customStyle="1" w:styleId="normaluvuceni3">
    <w:name w:val="normal_uvuceni3"/>
    <w:basedOn w:val="Normal"/>
    <w:rsid w:val="00390CE7"/>
    <w:pPr>
      <w:spacing w:before="100" w:beforeAutospacing="1" w:after="100" w:afterAutospacing="1" w:line="240" w:lineRule="auto"/>
      <w:ind w:left="992"/>
    </w:pPr>
    <w:rPr>
      <w:rFonts w:ascii="Arial" w:eastAsia="Times New Roman" w:hAnsi="Arial" w:cs="Arial"/>
      <w:lang w:eastAsia="sr-Latn-RS"/>
    </w:rPr>
  </w:style>
  <w:style w:type="paragraph" w:customStyle="1" w:styleId="naslovpropisa1">
    <w:name w:val="naslovpropisa1"/>
    <w:basedOn w:val="Normal"/>
    <w:rsid w:val="00390CE7"/>
    <w:pPr>
      <w:spacing w:before="100" w:beforeAutospacing="1" w:after="100" w:afterAutospacing="1" w:line="480" w:lineRule="auto"/>
      <w:ind w:right="975"/>
      <w:jc w:val="center"/>
    </w:pPr>
    <w:rPr>
      <w:rFonts w:ascii="Arial" w:eastAsia="Times New Roman" w:hAnsi="Arial" w:cs="Arial"/>
      <w:b/>
      <w:bCs/>
      <w:color w:val="FFE8BF"/>
      <w:sz w:val="36"/>
      <w:szCs w:val="36"/>
      <w:lang w:eastAsia="sr-Latn-RS"/>
    </w:rPr>
  </w:style>
  <w:style w:type="paragraph" w:customStyle="1" w:styleId="naslovpropisa1a">
    <w:name w:val="naslovpropisa1a"/>
    <w:basedOn w:val="Normal"/>
    <w:rsid w:val="00390CE7"/>
    <w:pPr>
      <w:spacing w:before="100" w:beforeAutospacing="1" w:after="100" w:afterAutospacing="1" w:line="240" w:lineRule="auto"/>
      <w:ind w:right="975"/>
      <w:jc w:val="center"/>
    </w:pPr>
    <w:rPr>
      <w:rFonts w:ascii="Arial" w:eastAsia="Times New Roman" w:hAnsi="Arial" w:cs="Arial"/>
      <w:b/>
      <w:bCs/>
      <w:color w:val="FFFFFF"/>
      <w:sz w:val="34"/>
      <w:szCs w:val="34"/>
      <w:lang w:eastAsia="sr-Latn-RS"/>
    </w:rPr>
  </w:style>
  <w:style w:type="paragraph" w:customStyle="1" w:styleId="podnaslovpropisa">
    <w:name w:val="podnaslovpropisa"/>
    <w:basedOn w:val="Normal"/>
    <w:rsid w:val="00390CE7"/>
    <w:pPr>
      <w:shd w:val="clear" w:color="auto" w:fill="000000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i/>
      <w:iCs/>
      <w:color w:val="FFE8BF"/>
      <w:sz w:val="26"/>
      <w:szCs w:val="26"/>
      <w:lang w:eastAsia="sr-Latn-RS"/>
    </w:rPr>
  </w:style>
  <w:style w:type="paragraph" w:customStyle="1" w:styleId="naslov4">
    <w:name w:val="naslov4"/>
    <w:basedOn w:val="Normal"/>
    <w:rsid w:val="00390CE7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lang w:eastAsia="sr-Latn-RS"/>
    </w:rPr>
  </w:style>
  <w:style w:type="paragraph" w:customStyle="1" w:styleId="naslov5">
    <w:name w:val="naslov5"/>
    <w:basedOn w:val="Normal"/>
    <w:rsid w:val="00390CE7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lang w:eastAsia="sr-Latn-RS"/>
    </w:rPr>
  </w:style>
  <w:style w:type="paragraph" w:customStyle="1" w:styleId="normalbold">
    <w:name w:val="normalbold"/>
    <w:basedOn w:val="Normal"/>
    <w:rsid w:val="00390CE7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lang w:eastAsia="sr-Latn-RS"/>
    </w:rPr>
  </w:style>
  <w:style w:type="paragraph" w:customStyle="1" w:styleId="normalboldct">
    <w:name w:val="normalboldct"/>
    <w:basedOn w:val="Normal"/>
    <w:rsid w:val="00390CE7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4"/>
      <w:szCs w:val="24"/>
      <w:lang w:eastAsia="sr-Latn-RS"/>
    </w:rPr>
  </w:style>
  <w:style w:type="paragraph" w:customStyle="1" w:styleId="normalbolditalic">
    <w:name w:val="normalbolditalic"/>
    <w:basedOn w:val="Normal"/>
    <w:rsid w:val="00390CE7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i/>
      <w:iCs/>
      <w:lang w:eastAsia="sr-Latn-RS"/>
    </w:rPr>
  </w:style>
  <w:style w:type="paragraph" w:customStyle="1" w:styleId="normalboldcentar">
    <w:name w:val="normalboldcentar"/>
    <w:basedOn w:val="Normal"/>
    <w:rsid w:val="00390CE7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lang w:eastAsia="sr-Latn-RS"/>
    </w:rPr>
  </w:style>
  <w:style w:type="paragraph" w:customStyle="1" w:styleId="stepen">
    <w:name w:val="stepen"/>
    <w:basedOn w:val="Normal"/>
    <w:rsid w:val="00390C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5"/>
      <w:szCs w:val="15"/>
      <w:vertAlign w:val="superscript"/>
      <w:lang w:eastAsia="sr-Latn-RS"/>
    </w:rPr>
  </w:style>
  <w:style w:type="paragraph" w:customStyle="1" w:styleId="indeks">
    <w:name w:val="indeks"/>
    <w:basedOn w:val="Normal"/>
    <w:rsid w:val="00390C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5"/>
      <w:szCs w:val="15"/>
      <w:vertAlign w:val="subscript"/>
      <w:lang w:eastAsia="sr-Latn-RS"/>
    </w:rPr>
  </w:style>
  <w:style w:type="paragraph" w:customStyle="1" w:styleId="tbezokvira">
    <w:name w:val="tbezokvira"/>
    <w:basedOn w:val="Normal"/>
    <w:rsid w:val="00390CE7"/>
    <w:pPr>
      <w:pBdr>
        <w:top w:val="single" w:sz="2" w:space="0" w:color="auto"/>
        <w:left w:val="single" w:sz="2" w:space="0" w:color="auto"/>
        <w:bottom w:val="single" w:sz="2" w:space="0" w:color="auto"/>
        <w:right w:val="single" w:sz="2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r-Latn-RS"/>
    </w:rPr>
  </w:style>
  <w:style w:type="paragraph" w:customStyle="1" w:styleId="naslovlevo">
    <w:name w:val="naslovlevo"/>
    <w:basedOn w:val="Normal"/>
    <w:rsid w:val="00390CE7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6"/>
      <w:szCs w:val="26"/>
      <w:lang w:eastAsia="sr-Latn-RS"/>
    </w:rPr>
  </w:style>
  <w:style w:type="paragraph" w:customStyle="1" w:styleId="bulletedni">
    <w:name w:val="bulletedni"/>
    <w:basedOn w:val="Normal"/>
    <w:rsid w:val="00390CE7"/>
    <w:pPr>
      <w:spacing w:before="100" w:beforeAutospacing="1" w:after="100" w:afterAutospacing="1" w:line="240" w:lineRule="auto"/>
    </w:pPr>
    <w:rPr>
      <w:rFonts w:ascii="Arial" w:eastAsia="Times New Roman" w:hAnsi="Arial" w:cs="Arial"/>
      <w:lang w:eastAsia="sr-Latn-RS"/>
    </w:rPr>
  </w:style>
  <w:style w:type="paragraph" w:customStyle="1" w:styleId="normalpraksa">
    <w:name w:val="normalpraksa"/>
    <w:basedOn w:val="Normal"/>
    <w:rsid w:val="00390CE7"/>
    <w:pPr>
      <w:spacing w:before="100" w:beforeAutospacing="1" w:after="100" w:afterAutospacing="1" w:line="240" w:lineRule="auto"/>
    </w:pPr>
    <w:rPr>
      <w:rFonts w:ascii="Arial" w:eastAsia="Times New Roman" w:hAnsi="Arial" w:cs="Arial"/>
      <w:i/>
      <w:iCs/>
      <w:lang w:eastAsia="sr-Latn-RS"/>
    </w:rPr>
  </w:style>
  <w:style w:type="paragraph" w:customStyle="1" w:styleId="normalctzaglavlje">
    <w:name w:val="normalctzaglavlje"/>
    <w:basedOn w:val="Normal"/>
    <w:rsid w:val="00390CE7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16"/>
      <w:szCs w:val="16"/>
      <w:lang w:eastAsia="sr-Latn-RS"/>
    </w:rPr>
  </w:style>
  <w:style w:type="paragraph" w:customStyle="1" w:styleId="windings">
    <w:name w:val="windings"/>
    <w:basedOn w:val="Normal"/>
    <w:rsid w:val="00390CE7"/>
    <w:pPr>
      <w:spacing w:before="100" w:beforeAutospacing="1" w:after="100" w:afterAutospacing="1" w:line="240" w:lineRule="auto"/>
    </w:pPr>
    <w:rPr>
      <w:rFonts w:ascii="Wingdings" w:eastAsia="Times New Roman" w:hAnsi="Wingdings" w:cs="Times New Roman"/>
      <w:sz w:val="18"/>
      <w:szCs w:val="18"/>
      <w:lang w:eastAsia="sr-Latn-RS"/>
    </w:rPr>
  </w:style>
  <w:style w:type="paragraph" w:customStyle="1" w:styleId="webdings">
    <w:name w:val="webdings"/>
    <w:basedOn w:val="Normal"/>
    <w:rsid w:val="00390CE7"/>
    <w:pPr>
      <w:spacing w:before="100" w:beforeAutospacing="1" w:after="100" w:afterAutospacing="1" w:line="240" w:lineRule="auto"/>
    </w:pPr>
    <w:rPr>
      <w:rFonts w:ascii="Webdings" w:eastAsia="Times New Roman" w:hAnsi="Webdings" w:cs="Times New Roman"/>
      <w:sz w:val="18"/>
      <w:szCs w:val="18"/>
      <w:lang w:eastAsia="sr-Latn-RS"/>
    </w:rPr>
  </w:style>
  <w:style w:type="paragraph" w:customStyle="1" w:styleId="normalct">
    <w:name w:val="normalct"/>
    <w:basedOn w:val="Normal"/>
    <w:rsid w:val="00390CE7"/>
    <w:pPr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  <w:lang w:eastAsia="sr-Latn-RS"/>
    </w:rPr>
  </w:style>
  <w:style w:type="paragraph" w:customStyle="1" w:styleId="tabelamala">
    <w:name w:val="tabela_mala"/>
    <w:basedOn w:val="Normal"/>
    <w:rsid w:val="00390C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r-Latn-RS"/>
    </w:rPr>
  </w:style>
  <w:style w:type="paragraph" w:customStyle="1" w:styleId="izmenanaslov">
    <w:name w:val="izmena_naslov"/>
    <w:basedOn w:val="Normal"/>
    <w:rsid w:val="00390CE7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sr-Latn-RS"/>
    </w:rPr>
  </w:style>
  <w:style w:type="paragraph" w:customStyle="1" w:styleId="izmenapodnaslov">
    <w:name w:val="izmena_podnaslov"/>
    <w:basedOn w:val="Normal"/>
    <w:rsid w:val="00390CE7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sr-Latn-RS"/>
    </w:rPr>
  </w:style>
  <w:style w:type="paragraph" w:customStyle="1" w:styleId="izmenaclan">
    <w:name w:val="izmena_clan"/>
    <w:basedOn w:val="Normal"/>
    <w:rsid w:val="00390CE7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sr-Latn-RS"/>
    </w:rPr>
  </w:style>
  <w:style w:type="paragraph" w:customStyle="1" w:styleId="izmenatekst">
    <w:name w:val="izmena_tekst"/>
    <w:basedOn w:val="Normal"/>
    <w:rsid w:val="00390C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r-Latn-RS"/>
    </w:rPr>
  </w:style>
  <w:style w:type="paragraph" w:customStyle="1" w:styleId="normalcentar">
    <w:name w:val="normalcentar"/>
    <w:basedOn w:val="Normal"/>
    <w:rsid w:val="00390CE7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lang w:eastAsia="sr-Latn-RS"/>
    </w:rPr>
  </w:style>
  <w:style w:type="paragraph" w:customStyle="1" w:styleId="normalcentaritalic">
    <w:name w:val="normalcentaritalic"/>
    <w:basedOn w:val="Normal"/>
    <w:rsid w:val="00390CE7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i/>
      <w:iCs/>
      <w:lang w:eastAsia="sr-Latn-RS"/>
    </w:rPr>
  </w:style>
  <w:style w:type="paragraph" w:customStyle="1" w:styleId="normalitalic">
    <w:name w:val="normalitalic"/>
    <w:basedOn w:val="Normal"/>
    <w:rsid w:val="00390CE7"/>
    <w:pPr>
      <w:spacing w:before="100" w:beforeAutospacing="1" w:after="100" w:afterAutospacing="1" w:line="240" w:lineRule="auto"/>
    </w:pPr>
    <w:rPr>
      <w:rFonts w:ascii="Arial" w:eastAsia="Times New Roman" w:hAnsi="Arial" w:cs="Arial"/>
      <w:i/>
      <w:iCs/>
      <w:lang w:eastAsia="sr-Latn-RS"/>
    </w:rPr>
  </w:style>
  <w:style w:type="paragraph" w:customStyle="1" w:styleId="tsaokvirom">
    <w:name w:val="tsaokvirom"/>
    <w:basedOn w:val="Normal"/>
    <w:rsid w:val="00390CE7"/>
    <w:pPr>
      <w:pBdr>
        <w:top w:val="inset" w:sz="6" w:space="0" w:color="000000"/>
        <w:left w:val="inset" w:sz="6" w:space="0" w:color="000000"/>
        <w:bottom w:val="inset" w:sz="6" w:space="0" w:color="000000"/>
        <w:right w:val="inset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r-Latn-RS"/>
    </w:rPr>
  </w:style>
  <w:style w:type="paragraph" w:customStyle="1" w:styleId="tokvirdole">
    <w:name w:val="t_okvirdole"/>
    <w:basedOn w:val="Normal"/>
    <w:rsid w:val="00390CE7"/>
    <w:pPr>
      <w:pBdr>
        <w:top w:val="single" w:sz="2" w:space="0" w:color="000000"/>
        <w:left w:val="single" w:sz="2" w:space="0" w:color="000000"/>
        <w:bottom w:val="single" w:sz="6" w:space="0" w:color="000000"/>
        <w:right w:val="single" w:sz="2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r-Latn-RS"/>
    </w:rPr>
  </w:style>
  <w:style w:type="paragraph" w:customStyle="1" w:styleId="tokvirgore">
    <w:name w:val="t_okvirgore"/>
    <w:basedOn w:val="Normal"/>
    <w:rsid w:val="00390CE7"/>
    <w:pPr>
      <w:pBdr>
        <w:top w:val="single" w:sz="6" w:space="0" w:color="000000"/>
        <w:left w:val="single" w:sz="2" w:space="0" w:color="000000"/>
        <w:bottom w:val="single" w:sz="2" w:space="0" w:color="000000"/>
        <w:right w:val="single" w:sz="2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r-Latn-RS"/>
    </w:rPr>
  </w:style>
  <w:style w:type="paragraph" w:customStyle="1" w:styleId="tokvirgoredole">
    <w:name w:val="t_okvirgoredole"/>
    <w:basedOn w:val="Normal"/>
    <w:rsid w:val="00390CE7"/>
    <w:pPr>
      <w:pBdr>
        <w:top w:val="single" w:sz="6" w:space="0" w:color="000000"/>
        <w:left w:val="single" w:sz="2" w:space="0" w:color="000000"/>
        <w:bottom w:val="single" w:sz="6" w:space="0" w:color="000000"/>
        <w:right w:val="single" w:sz="2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r-Latn-RS"/>
    </w:rPr>
  </w:style>
  <w:style w:type="paragraph" w:customStyle="1" w:styleId="tokvirlevo">
    <w:name w:val="t_okvirlevo"/>
    <w:basedOn w:val="Normal"/>
    <w:rsid w:val="00390CE7"/>
    <w:pPr>
      <w:pBdr>
        <w:top w:val="single" w:sz="2" w:space="0" w:color="000000"/>
        <w:left w:val="single" w:sz="6" w:space="0" w:color="000000"/>
        <w:bottom w:val="single" w:sz="2" w:space="0" w:color="000000"/>
        <w:right w:val="single" w:sz="2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r-Latn-RS"/>
    </w:rPr>
  </w:style>
  <w:style w:type="paragraph" w:customStyle="1" w:styleId="tokvirdesno">
    <w:name w:val="t_okvirdesno"/>
    <w:basedOn w:val="Normal"/>
    <w:rsid w:val="00390CE7"/>
    <w:pPr>
      <w:pBdr>
        <w:top w:val="single" w:sz="2" w:space="0" w:color="000000"/>
        <w:left w:val="single" w:sz="2" w:space="0" w:color="000000"/>
        <w:bottom w:val="single" w:sz="2" w:space="0" w:color="000000"/>
        <w:right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r-Latn-RS"/>
    </w:rPr>
  </w:style>
  <w:style w:type="paragraph" w:customStyle="1" w:styleId="tokvirlevodesno">
    <w:name w:val="t_okvirlevodesno"/>
    <w:basedOn w:val="Normal"/>
    <w:rsid w:val="00390CE7"/>
    <w:pPr>
      <w:pBdr>
        <w:top w:val="single" w:sz="2" w:space="0" w:color="000000"/>
        <w:left w:val="single" w:sz="6" w:space="0" w:color="000000"/>
        <w:bottom w:val="single" w:sz="2" w:space="0" w:color="000000"/>
        <w:right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r-Latn-RS"/>
    </w:rPr>
  </w:style>
  <w:style w:type="paragraph" w:customStyle="1" w:styleId="tokvirlevodesnogore">
    <w:name w:val="t_okvirlevodesnogore"/>
    <w:basedOn w:val="Normal"/>
    <w:rsid w:val="00390CE7"/>
    <w:pPr>
      <w:pBdr>
        <w:top w:val="single" w:sz="6" w:space="0" w:color="000000"/>
        <w:left w:val="single" w:sz="6" w:space="0" w:color="000000"/>
        <w:bottom w:val="single" w:sz="2" w:space="0" w:color="000000"/>
        <w:right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r-Latn-RS"/>
    </w:rPr>
  </w:style>
  <w:style w:type="paragraph" w:customStyle="1" w:styleId="tokvirlevodesnodole">
    <w:name w:val="t_okvirlevodesnodole"/>
    <w:basedOn w:val="Normal"/>
    <w:rsid w:val="00390CE7"/>
    <w:pPr>
      <w:pBdr>
        <w:top w:val="single" w:sz="2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r-Latn-RS"/>
    </w:rPr>
  </w:style>
  <w:style w:type="paragraph" w:customStyle="1" w:styleId="tokvirlevodole">
    <w:name w:val="t_okvirlevodole"/>
    <w:basedOn w:val="Normal"/>
    <w:rsid w:val="00390CE7"/>
    <w:pPr>
      <w:pBdr>
        <w:top w:val="single" w:sz="2" w:space="0" w:color="000000"/>
        <w:left w:val="single" w:sz="6" w:space="0" w:color="000000"/>
        <w:bottom w:val="single" w:sz="6" w:space="0" w:color="000000"/>
        <w:right w:val="single" w:sz="2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r-Latn-RS"/>
    </w:rPr>
  </w:style>
  <w:style w:type="paragraph" w:customStyle="1" w:styleId="tokvirdesnodole">
    <w:name w:val="t_okvirdesnodole"/>
    <w:basedOn w:val="Normal"/>
    <w:rsid w:val="00390CE7"/>
    <w:pPr>
      <w:pBdr>
        <w:top w:val="single" w:sz="2" w:space="0" w:color="000000"/>
        <w:left w:val="single" w:sz="2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r-Latn-RS"/>
    </w:rPr>
  </w:style>
  <w:style w:type="paragraph" w:customStyle="1" w:styleId="tokvirlevogore">
    <w:name w:val="t_okvirlevogore"/>
    <w:basedOn w:val="Normal"/>
    <w:rsid w:val="00390CE7"/>
    <w:pPr>
      <w:pBdr>
        <w:top w:val="single" w:sz="6" w:space="0" w:color="000000"/>
        <w:left w:val="single" w:sz="6" w:space="0" w:color="000000"/>
        <w:bottom w:val="single" w:sz="2" w:space="0" w:color="000000"/>
        <w:right w:val="single" w:sz="2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r-Latn-RS"/>
    </w:rPr>
  </w:style>
  <w:style w:type="paragraph" w:customStyle="1" w:styleId="tokvirdesnogore">
    <w:name w:val="t_okvirdesnogore"/>
    <w:basedOn w:val="Normal"/>
    <w:rsid w:val="00390CE7"/>
    <w:pPr>
      <w:pBdr>
        <w:top w:val="single" w:sz="6" w:space="0" w:color="000000"/>
        <w:left w:val="single" w:sz="2" w:space="0" w:color="000000"/>
        <w:bottom w:val="single" w:sz="2" w:space="0" w:color="000000"/>
        <w:right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r-Latn-RS"/>
    </w:rPr>
  </w:style>
  <w:style w:type="paragraph" w:customStyle="1" w:styleId="tokvirgoredoledesno">
    <w:name w:val="t_okvirgoredoledesno"/>
    <w:basedOn w:val="Normal"/>
    <w:rsid w:val="00390CE7"/>
    <w:pPr>
      <w:pBdr>
        <w:top w:val="single" w:sz="6" w:space="0" w:color="000000"/>
        <w:left w:val="single" w:sz="2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r-Latn-RS"/>
    </w:rPr>
  </w:style>
  <w:style w:type="paragraph" w:customStyle="1" w:styleId="tokvirgoredolelevo">
    <w:name w:val="t_okvirgoredolelevo"/>
    <w:basedOn w:val="Normal"/>
    <w:rsid w:val="00390CE7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2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r-Latn-RS"/>
    </w:rPr>
  </w:style>
  <w:style w:type="paragraph" w:customStyle="1" w:styleId="normalprored">
    <w:name w:val="normalprored"/>
    <w:basedOn w:val="Normal"/>
    <w:rsid w:val="00390CE7"/>
    <w:pPr>
      <w:spacing w:after="0" w:line="240" w:lineRule="auto"/>
    </w:pPr>
    <w:rPr>
      <w:rFonts w:ascii="Arial" w:eastAsia="Times New Roman" w:hAnsi="Arial" w:cs="Arial"/>
      <w:sz w:val="26"/>
      <w:szCs w:val="26"/>
      <w:lang w:eastAsia="sr-Latn-RS"/>
    </w:rPr>
  </w:style>
  <w:style w:type="paragraph" w:customStyle="1" w:styleId="wyq010---deo">
    <w:name w:val="wyq010---deo"/>
    <w:basedOn w:val="Normal"/>
    <w:rsid w:val="00390CE7"/>
    <w:pPr>
      <w:spacing w:after="0" w:line="240" w:lineRule="auto"/>
      <w:jc w:val="center"/>
    </w:pPr>
    <w:rPr>
      <w:rFonts w:ascii="Arial" w:eastAsia="Times New Roman" w:hAnsi="Arial" w:cs="Arial"/>
      <w:b/>
      <w:bCs/>
      <w:sz w:val="36"/>
      <w:szCs w:val="36"/>
      <w:lang w:eastAsia="sr-Latn-RS"/>
    </w:rPr>
  </w:style>
  <w:style w:type="paragraph" w:customStyle="1" w:styleId="wyq020---poddeo">
    <w:name w:val="wyq020---poddeo"/>
    <w:basedOn w:val="Normal"/>
    <w:rsid w:val="00390CE7"/>
    <w:pPr>
      <w:spacing w:after="0" w:line="240" w:lineRule="auto"/>
      <w:jc w:val="center"/>
    </w:pPr>
    <w:rPr>
      <w:rFonts w:ascii="Arial" w:eastAsia="Times New Roman" w:hAnsi="Arial" w:cs="Arial"/>
      <w:sz w:val="36"/>
      <w:szCs w:val="36"/>
      <w:lang w:eastAsia="sr-Latn-RS"/>
    </w:rPr>
  </w:style>
  <w:style w:type="paragraph" w:customStyle="1" w:styleId="wyq030---glava">
    <w:name w:val="wyq030---glava"/>
    <w:basedOn w:val="Normal"/>
    <w:rsid w:val="00390CE7"/>
    <w:pPr>
      <w:spacing w:after="0" w:line="240" w:lineRule="auto"/>
      <w:jc w:val="center"/>
    </w:pPr>
    <w:rPr>
      <w:rFonts w:ascii="Arial" w:eastAsia="Times New Roman" w:hAnsi="Arial" w:cs="Arial"/>
      <w:b/>
      <w:bCs/>
      <w:sz w:val="34"/>
      <w:szCs w:val="34"/>
      <w:lang w:eastAsia="sr-Latn-RS"/>
    </w:rPr>
  </w:style>
  <w:style w:type="paragraph" w:customStyle="1" w:styleId="wyq040---podglava-kurziv-bold">
    <w:name w:val="wyq040---podglava-kurziv-bold"/>
    <w:basedOn w:val="Normal"/>
    <w:rsid w:val="00390CE7"/>
    <w:pPr>
      <w:spacing w:after="0" w:line="240" w:lineRule="auto"/>
      <w:jc w:val="center"/>
    </w:pPr>
    <w:rPr>
      <w:rFonts w:ascii="Arial" w:eastAsia="Times New Roman" w:hAnsi="Arial" w:cs="Arial"/>
      <w:b/>
      <w:bCs/>
      <w:i/>
      <w:iCs/>
      <w:sz w:val="34"/>
      <w:szCs w:val="34"/>
      <w:lang w:eastAsia="sr-Latn-RS"/>
    </w:rPr>
  </w:style>
  <w:style w:type="paragraph" w:customStyle="1" w:styleId="wyq045---podglava-kurziv">
    <w:name w:val="wyq045---podglava-kurziv"/>
    <w:basedOn w:val="Normal"/>
    <w:rsid w:val="00390CE7"/>
    <w:pPr>
      <w:spacing w:after="0" w:line="240" w:lineRule="auto"/>
      <w:jc w:val="center"/>
    </w:pPr>
    <w:rPr>
      <w:rFonts w:ascii="Arial" w:eastAsia="Times New Roman" w:hAnsi="Arial" w:cs="Arial"/>
      <w:i/>
      <w:iCs/>
      <w:sz w:val="34"/>
      <w:szCs w:val="34"/>
      <w:lang w:eastAsia="sr-Latn-RS"/>
    </w:rPr>
  </w:style>
  <w:style w:type="paragraph" w:customStyle="1" w:styleId="wyq050---odeljak">
    <w:name w:val="wyq050---odeljak"/>
    <w:basedOn w:val="Normal"/>
    <w:rsid w:val="00390CE7"/>
    <w:pPr>
      <w:spacing w:after="0" w:line="240" w:lineRule="auto"/>
      <w:jc w:val="center"/>
    </w:pPr>
    <w:rPr>
      <w:rFonts w:ascii="Arial" w:eastAsia="Times New Roman" w:hAnsi="Arial" w:cs="Arial"/>
      <w:b/>
      <w:bCs/>
      <w:sz w:val="31"/>
      <w:szCs w:val="31"/>
      <w:lang w:eastAsia="sr-Latn-RS"/>
    </w:rPr>
  </w:style>
  <w:style w:type="paragraph" w:customStyle="1" w:styleId="wyq060---pododeljak">
    <w:name w:val="wyq060---pododeljak"/>
    <w:basedOn w:val="Normal"/>
    <w:rsid w:val="00390CE7"/>
    <w:pPr>
      <w:spacing w:after="0" w:line="240" w:lineRule="auto"/>
      <w:jc w:val="center"/>
    </w:pPr>
    <w:rPr>
      <w:rFonts w:ascii="Arial" w:eastAsia="Times New Roman" w:hAnsi="Arial" w:cs="Arial"/>
      <w:sz w:val="31"/>
      <w:szCs w:val="31"/>
      <w:lang w:eastAsia="sr-Latn-RS"/>
    </w:rPr>
  </w:style>
  <w:style w:type="paragraph" w:customStyle="1" w:styleId="wyq070---podpododeljak-kurziv">
    <w:name w:val="wyq070---podpododeljak-kurziv"/>
    <w:basedOn w:val="Normal"/>
    <w:rsid w:val="00390CE7"/>
    <w:pPr>
      <w:spacing w:after="0" w:line="240" w:lineRule="auto"/>
      <w:jc w:val="center"/>
    </w:pPr>
    <w:rPr>
      <w:rFonts w:ascii="Arial" w:eastAsia="Times New Roman" w:hAnsi="Arial" w:cs="Arial"/>
      <w:i/>
      <w:iCs/>
      <w:sz w:val="30"/>
      <w:szCs w:val="30"/>
      <w:lang w:eastAsia="sr-Latn-RS"/>
    </w:rPr>
  </w:style>
  <w:style w:type="paragraph" w:customStyle="1" w:styleId="wyq080---odsek">
    <w:name w:val="wyq080---odsek"/>
    <w:basedOn w:val="Normal"/>
    <w:rsid w:val="00390CE7"/>
    <w:pPr>
      <w:spacing w:after="0" w:line="240" w:lineRule="auto"/>
      <w:jc w:val="center"/>
    </w:pPr>
    <w:rPr>
      <w:rFonts w:ascii="Arial" w:eastAsia="Times New Roman" w:hAnsi="Arial" w:cs="Arial"/>
      <w:b/>
      <w:bCs/>
      <w:sz w:val="29"/>
      <w:szCs w:val="29"/>
      <w:lang w:eastAsia="sr-Latn-RS"/>
    </w:rPr>
  </w:style>
  <w:style w:type="paragraph" w:customStyle="1" w:styleId="wyq090---pododsek">
    <w:name w:val="wyq090---pododsek"/>
    <w:basedOn w:val="Normal"/>
    <w:rsid w:val="00390CE7"/>
    <w:pPr>
      <w:spacing w:after="0" w:line="240" w:lineRule="auto"/>
      <w:jc w:val="center"/>
    </w:pPr>
    <w:rPr>
      <w:rFonts w:ascii="Arial" w:eastAsia="Times New Roman" w:hAnsi="Arial" w:cs="Arial"/>
      <w:sz w:val="28"/>
      <w:szCs w:val="28"/>
      <w:lang w:eastAsia="sr-Latn-RS"/>
    </w:rPr>
  </w:style>
  <w:style w:type="paragraph" w:customStyle="1" w:styleId="wyq100---naslov-grupe-clanova-kurziv">
    <w:name w:val="wyq100---naslov-grupe-clanova-kurziv"/>
    <w:basedOn w:val="Normal"/>
    <w:rsid w:val="00390CE7"/>
    <w:pPr>
      <w:spacing w:before="240" w:after="240" w:line="240" w:lineRule="auto"/>
      <w:jc w:val="center"/>
    </w:pPr>
    <w:rPr>
      <w:rFonts w:ascii="Arial" w:eastAsia="Times New Roman" w:hAnsi="Arial" w:cs="Arial"/>
      <w:b/>
      <w:bCs/>
      <w:i/>
      <w:iCs/>
      <w:sz w:val="24"/>
      <w:szCs w:val="24"/>
      <w:lang w:eastAsia="sr-Latn-RS"/>
    </w:rPr>
  </w:style>
  <w:style w:type="paragraph" w:customStyle="1" w:styleId="wyq110---naslov-clana">
    <w:name w:val="wyq110---naslov-clana"/>
    <w:basedOn w:val="Normal"/>
    <w:rsid w:val="00390CE7"/>
    <w:pPr>
      <w:spacing w:before="240" w:after="240" w:line="240" w:lineRule="auto"/>
      <w:jc w:val="center"/>
    </w:pPr>
    <w:rPr>
      <w:rFonts w:ascii="Arial" w:eastAsia="Times New Roman" w:hAnsi="Arial" w:cs="Arial"/>
      <w:b/>
      <w:bCs/>
      <w:sz w:val="24"/>
      <w:szCs w:val="24"/>
      <w:lang w:eastAsia="sr-Latn-RS"/>
    </w:rPr>
  </w:style>
  <w:style w:type="paragraph" w:customStyle="1" w:styleId="wyq120---podnaslov-clana">
    <w:name w:val="wyq120---podnaslov-clana"/>
    <w:basedOn w:val="Normal"/>
    <w:rsid w:val="00390CE7"/>
    <w:pPr>
      <w:spacing w:before="240" w:after="240" w:line="240" w:lineRule="auto"/>
      <w:jc w:val="center"/>
    </w:pPr>
    <w:rPr>
      <w:rFonts w:ascii="Arial" w:eastAsia="Times New Roman" w:hAnsi="Arial" w:cs="Arial"/>
      <w:i/>
      <w:iCs/>
      <w:sz w:val="24"/>
      <w:szCs w:val="24"/>
      <w:lang w:eastAsia="sr-Latn-RS"/>
    </w:rPr>
  </w:style>
  <w:style w:type="paragraph" w:customStyle="1" w:styleId="010---deo">
    <w:name w:val="010---deo"/>
    <w:basedOn w:val="Normal"/>
    <w:rsid w:val="00390CE7"/>
    <w:pPr>
      <w:spacing w:after="0" w:line="240" w:lineRule="auto"/>
      <w:jc w:val="center"/>
    </w:pPr>
    <w:rPr>
      <w:rFonts w:ascii="Arial" w:eastAsia="Times New Roman" w:hAnsi="Arial" w:cs="Arial"/>
      <w:b/>
      <w:bCs/>
      <w:sz w:val="36"/>
      <w:szCs w:val="36"/>
      <w:lang w:eastAsia="sr-Latn-RS"/>
    </w:rPr>
  </w:style>
  <w:style w:type="paragraph" w:customStyle="1" w:styleId="020---poddeo">
    <w:name w:val="020---poddeo"/>
    <w:basedOn w:val="Normal"/>
    <w:rsid w:val="00390CE7"/>
    <w:pPr>
      <w:spacing w:after="0" w:line="240" w:lineRule="auto"/>
      <w:jc w:val="center"/>
    </w:pPr>
    <w:rPr>
      <w:rFonts w:ascii="Arial" w:eastAsia="Times New Roman" w:hAnsi="Arial" w:cs="Arial"/>
      <w:sz w:val="36"/>
      <w:szCs w:val="36"/>
      <w:lang w:eastAsia="sr-Latn-RS"/>
    </w:rPr>
  </w:style>
  <w:style w:type="paragraph" w:customStyle="1" w:styleId="030---glava">
    <w:name w:val="030---glava"/>
    <w:basedOn w:val="Normal"/>
    <w:rsid w:val="00390CE7"/>
    <w:pPr>
      <w:spacing w:after="0" w:line="240" w:lineRule="auto"/>
      <w:jc w:val="center"/>
    </w:pPr>
    <w:rPr>
      <w:rFonts w:ascii="Arial" w:eastAsia="Times New Roman" w:hAnsi="Arial" w:cs="Arial"/>
      <w:b/>
      <w:bCs/>
      <w:sz w:val="34"/>
      <w:szCs w:val="34"/>
      <w:lang w:eastAsia="sr-Latn-RS"/>
    </w:rPr>
  </w:style>
  <w:style w:type="paragraph" w:customStyle="1" w:styleId="040---podglava-kurziv-bold">
    <w:name w:val="040---podglava-kurziv-bold"/>
    <w:basedOn w:val="Normal"/>
    <w:rsid w:val="00390CE7"/>
    <w:pPr>
      <w:spacing w:after="0" w:line="240" w:lineRule="auto"/>
      <w:jc w:val="center"/>
    </w:pPr>
    <w:rPr>
      <w:rFonts w:ascii="Arial" w:eastAsia="Times New Roman" w:hAnsi="Arial" w:cs="Arial"/>
      <w:b/>
      <w:bCs/>
      <w:i/>
      <w:iCs/>
      <w:sz w:val="34"/>
      <w:szCs w:val="34"/>
      <w:lang w:eastAsia="sr-Latn-RS"/>
    </w:rPr>
  </w:style>
  <w:style w:type="paragraph" w:customStyle="1" w:styleId="045---podglava-kurziv">
    <w:name w:val="045---podglava-kurziv"/>
    <w:basedOn w:val="Normal"/>
    <w:rsid w:val="00390CE7"/>
    <w:pPr>
      <w:spacing w:after="0" w:line="240" w:lineRule="auto"/>
      <w:jc w:val="center"/>
    </w:pPr>
    <w:rPr>
      <w:rFonts w:ascii="Arial" w:eastAsia="Times New Roman" w:hAnsi="Arial" w:cs="Arial"/>
      <w:i/>
      <w:iCs/>
      <w:sz w:val="34"/>
      <w:szCs w:val="34"/>
      <w:lang w:eastAsia="sr-Latn-RS"/>
    </w:rPr>
  </w:style>
  <w:style w:type="paragraph" w:customStyle="1" w:styleId="050---odeljak">
    <w:name w:val="050---odeljak"/>
    <w:basedOn w:val="Normal"/>
    <w:rsid w:val="00390CE7"/>
    <w:pPr>
      <w:spacing w:after="0" w:line="240" w:lineRule="auto"/>
      <w:jc w:val="center"/>
    </w:pPr>
    <w:rPr>
      <w:rFonts w:ascii="Arial" w:eastAsia="Times New Roman" w:hAnsi="Arial" w:cs="Arial"/>
      <w:b/>
      <w:bCs/>
      <w:sz w:val="31"/>
      <w:szCs w:val="31"/>
      <w:lang w:eastAsia="sr-Latn-RS"/>
    </w:rPr>
  </w:style>
  <w:style w:type="paragraph" w:customStyle="1" w:styleId="060---pododeljak">
    <w:name w:val="060---pododeljak"/>
    <w:basedOn w:val="Normal"/>
    <w:rsid w:val="00390CE7"/>
    <w:pPr>
      <w:spacing w:after="0" w:line="240" w:lineRule="auto"/>
      <w:jc w:val="center"/>
    </w:pPr>
    <w:rPr>
      <w:rFonts w:ascii="Arial" w:eastAsia="Times New Roman" w:hAnsi="Arial" w:cs="Arial"/>
      <w:sz w:val="31"/>
      <w:szCs w:val="31"/>
      <w:lang w:eastAsia="sr-Latn-RS"/>
    </w:rPr>
  </w:style>
  <w:style w:type="paragraph" w:customStyle="1" w:styleId="070---podpododeljak-kurziv">
    <w:name w:val="070---podpododeljak-kurziv"/>
    <w:basedOn w:val="Normal"/>
    <w:rsid w:val="00390CE7"/>
    <w:pPr>
      <w:spacing w:after="0" w:line="240" w:lineRule="auto"/>
      <w:jc w:val="center"/>
    </w:pPr>
    <w:rPr>
      <w:rFonts w:ascii="Arial" w:eastAsia="Times New Roman" w:hAnsi="Arial" w:cs="Arial"/>
      <w:i/>
      <w:iCs/>
      <w:sz w:val="30"/>
      <w:szCs w:val="30"/>
      <w:lang w:eastAsia="sr-Latn-RS"/>
    </w:rPr>
  </w:style>
  <w:style w:type="paragraph" w:customStyle="1" w:styleId="080---odsek">
    <w:name w:val="080---odsek"/>
    <w:basedOn w:val="Normal"/>
    <w:rsid w:val="00390CE7"/>
    <w:pPr>
      <w:spacing w:after="0" w:line="240" w:lineRule="auto"/>
      <w:jc w:val="center"/>
    </w:pPr>
    <w:rPr>
      <w:rFonts w:ascii="Arial" w:eastAsia="Times New Roman" w:hAnsi="Arial" w:cs="Arial"/>
      <w:b/>
      <w:bCs/>
      <w:sz w:val="29"/>
      <w:szCs w:val="29"/>
      <w:lang w:eastAsia="sr-Latn-RS"/>
    </w:rPr>
  </w:style>
  <w:style w:type="paragraph" w:customStyle="1" w:styleId="090---pododsek">
    <w:name w:val="090---pododsek"/>
    <w:basedOn w:val="Normal"/>
    <w:rsid w:val="00390CE7"/>
    <w:pPr>
      <w:spacing w:after="0" w:line="240" w:lineRule="auto"/>
      <w:jc w:val="center"/>
    </w:pPr>
    <w:rPr>
      <w:rFonts w:ascii="Arial" w:eastAsia="Times New Roman" w:hAnsi="Arial" w:cs="Arial"/>
      <w:sz w:val="28"/>
      <w:szCs w:val="28"/>
      <w:lang w:eastAsia="sr-Latn-RS"/>
    </w:rPr>
  </w:style>
  <w:style w:type="paragraph" w:customStyle="1" w:styleId="100---naslov-grupe-clanova-kurziv">
    <w:name w:val="100---naslov-grupe-clanova-kurziv"/>
    <w:basedOn w:val="Normal"/>
    <w:rsid w:val="00390CE7"/>
    <w:pPr>
      <w:spacing w:before="240" w:after="240" w:line="240" w:lineRule="auto"/>
      <w:jc w:val="center"/>
    </w:pPr>
    <w:rPr>
      <w:rFonts w:ascii="Arial" w:eastAsia="Times New Roman" w:hAnsi="Arial" w:cs="Arial"/>
      <w:b/>
      <w:bCs/>
      <w:i/>
      <w:iCs/>
      <w:sz w:val="24"/>
      <w:szCs w:val="24"/>
      <w:lang w:eastAsia="sr-Latn-RS"/>
    </w:rPr>
  </w:style>
  <w:style w:type="paragraph" w:customStyle="1" w:styleId="110---naslov-clana">
    <w:name w:val="110---naslov-clana"/>
    <w:basedOn w:val="Normal"/>
    <w:rsid w:val="00390CE7"/>
    <w:pPr>
      <w:spacing w:before="240" w:after="240" w:line="240" w:lineRule="auto"/>
      <w:jc w:val="center"/>
    </w:pPr>
    <w:rPr>
      <w:rFonts w:ascii="Arial" w:eastAsia="Times New Roman" w:hAnsi="Arial" w:cs="Arial"/>
      <w:b/>
      <w:bCs/>
      <w:sz w:val="24"/>
      <w:szCs w:val="24"/>
      <w:lang w:eastAsia="sr-Latn-RS"/>
    </w:rPr>
  </w:style>
  <w:style w:type="paragraph" w:customStyle="1" w:styleId="120---podnaslov-clana">
    <w:name w:val="120---podnaslov-clana"/>
    <w:basedOn w:val="Normal"/>
    <w:rsid w:val="00390CE7"/>
    <w:pPr>
      <w:spacing w:before="240" w:after="240" w:line="240" w:lineRule="auto"/>
      <w:jc w:val="center"/>
    </w:pPr>
    <w:rPr>
      <w:rFonts w:ascii="Arial" w:eastAsia="Times New Roman" w:hAnsi="Arial" w:cs="Arial"/>
      <w:i/>
      <w:iCs/>
      <w:sz w:val="24"/>
      <w:szCs w:val="24"/>
      <w:lang w:eastAsia="sr-Latn-RS"/>
    </w:rPr>
  </w:style>
  <w:style w:type="paragraph" w:customStyle="1" w:styleId="uvuceni">
    <w:name w:val="uvuceni"/>
    <w:basedOn w:val="Normal"/>
    <w:rsid w:val="00390CE7"/>
    <w:pPr>
      <w:spacing w:after="24" w:line="240" w:lineRule="auto"/>
      <w:ind w:left="720" w:hanging="288"/>
    </w:pPr>
    <w:rPr>
      <w:rFonts w:ascii="Arial" w:eastAsia="Times New Roman" w:hAnsi="Arial" w:cs="Arial"/>
      <w:lang w:eastAsia="sr-Latn-RS"/>
    </w:rPr>
  </w:style>
  <w:style w:type="paragraph" w:customStyle="1" w:styleId="uvuceni2">
    <w:name w:val="uvuceni2"/>
    <w:basedOn w:val="Normal"/>
    <w:rsid w:val="00390CE7"/>
    <w:pPr>
      <w:spacing w:after="24" w:line="240" w:lineRule="auto"/>
      <w:ind w:left="720" w:hanging="408"/>
    </w:pPr>
    <w:rPr>
      <w:rFonts w:ascii="Arial" w:eastAsia="Times New Roman" w:hAnsi="Arial" w:cs="Arial"/>
      <w:lang w:eastAsia="sr-Latn-RS"/>
    </w:rPr>
  </w:style>
  <w:style w:type="paragraph" w:customStyle="1" w:styleId="tabelaepress">
    <w:name w:val="tabela_epress"/>
    <w:basedOn w:val="Normal"/>
    <w:rsid w:val="00390CE7"/>
    <w:pPr>
      <w:pBdr>
        <w:top w:val="outset" w:sz="6" w:space="0" w:color="000000"/>
        <w:left w:val="outset" w:sz="6" w:space="0" w:color="000000"/>
        <w:bottom w:val="outset" w:sz="6" w:space="0" w:color="000000"/>
        <w:right w:val="outset" w:sz="6" w:space="0" w:color="000000"/>
      </w:pBdr>
      <w:shd w:val="clear" w:color="auto" w:fill="0000CC"/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sr-Latn-RS"/>
    </w:rPr>
  </w:style>
  <w:style w:type="paragraph" w:customStyle="1" w:styleId="izmred">
    <w:name w:val="izm_red"/>
    <w:basedOn w:val="Normal"/>
    <w:rsid w:val="00390C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sz w:val="24"/>
      <w:szCs w:val="24"/>
      <w:lang w:eastAsia="sr-Latn-RS"/>
    </w:rPr>
  </w:style>
  <w:style w:type="paragraph" w:customStyle="1" w:styleId="izmgreen">
    <w:name w:val="izm_green"/>
    <w:basedOn w:val="Normal"/>
    <w:rsid w:val="00390C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CC33"/>
      <w:sz w:val="24"/>
      <w:szCs w:val="24"/>
      <w:lang w:eastAsia="sr-Latn-RS"/>
    </w:rPr>
  </w:style>
  <w:style w:type="paragraph" w:customStyle="1" w:styleId="izmgreenback">
    <w:name w:val="izm_greenback"/>
    <w:basedOn w:val="Normal"/>
    <w:rsid w:val="00390CE7"/>
    <w:pPr>
      <w:shd w:val="clear" w:color="auto" w:fill="33FF33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r-Latn-RS"/>
    </w:rPr>
  </w:style>
  <w:style w:type="paragraph" w:customStyle="1" w:styleId="ct">
    <w:name w:val="ct"/>
    <w:basedOn w:val="Normal"/>
    <w:rsid w:val="00390C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DC2348"/>
      <w:sz w:val="24"/>
      <w:szCs w:val="24"/>
      <w:lang w:eastAsia="sr-Latn-RS"/>
    </w:rPr>
  </w:style>
  <w:style w:type="paragraph" w:customStyle="1" w:styleId="hrct">
    <w:name w:val="hr_ct"/>
    <w:basedOn w:val="Normal"/>
    <w:rsid w:val="00390CE7"/>
    <w:pPr>
      <w:shd w:val="clear" w:color="auto" w:fill="00000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r-Latn-RS"/>
    </w:rPr>
  </w:style>
  <w:style w:type="paragraph" w:customStyle="1" w:styleId="s1">
    <w:name w:val="s1"/>
    <w:basedOn w:val="Normal"/>
    <w:rsid w:val="00390CE7"/>
    <w:pPr>
      <w:spacing w:before="100" w:beforeAutospacing="1" w:after="100" w:afterAutospacing="1" w:line="240" w:lineRule="auto"/>
    </w:pPr>
    <w:rPr>
      <w:rFonts w:ascii="Arial" w:eastAsia="Times New Roman" w:hAnsi="Arial" w:cs="Arial"/>
      <w:sz w:val="18"/>
      <w:szCs w:val="18"/>
      <w:lang w:eastAsia="sr-Latn-RS"/>
    </w:rPr>
  </w:style>
  <w:style w:type="paragraph" w:customStyle="1" w:styleId="s2">
    <w:name w:val="s2"/>
    <w:basedOn w:val="Normal"/>
    <w:rsid w:val="00390CE7"/>
    <w:pPr>
      <w:spacing w:before="100" w:beforeAutospacing="1" w:after="100" w:afterAutospacing="1" w:line="240" w:lineRule="auto"/>
      <w:ind w:firstLine="113"/>
    </w:pPr>
    <w:rPr>
      <w:rFonts w:ascii="Arial" w:eastAsia="Times New Roman" w:hAnsi="Arial" w:cs="Arial"/>
      <w:sz w:val="18"/>
      <w:szCs w:val="18"/>
      <w:lang w:eastAsia="sr-Latn-RS"/>
    </w:rPr>
  </w:style>
  <w:style w:type="paragraph" w:customStyle="1" w:styleId="s3">
    <w:name w:val="s3"/>
    <w:basedOn w:val="Normal"/>
    <w:rsid w:val="00390CE7"/>
    <w:pPr>
      <w:spacing w:before="100" w:beforeAutospacing="1" w:after="100" w:afterAutospacing="1" w:line="240" w:lineRule="auto"/>
      <w:ind w:firstLine="227"/>
    </w:pPr>
    <w:rPr>
      <w:rFonts w:ascii="Arial" w:eastAsia="Times New Roman" w:hAnsi="Arial" w:cs="Arial"/>
      <w:sz w:val="17"/>
      <w:szCs w:val="17"/>
      <w:lang w:eastAsia="sr-Latn-RS"/>
    </w:rPr>
  </w:style>
  <w:style w:type="paragraph" w:customStyle="1" w:styleId="s4">
    <w:name w:val="s4"/>
    <w:basedOn w:val="Normal"/>
    <w:rsid w:val="00390CE7"/>
    <w:pPr>
      <w:spacing w:before="100" w:beforeAutospacing="1" w:after="100" w:afterAutospacing="1" w:line="240" w:lineRule="auto"/>
      <w:ind w:firstLine="340"/>
    </w:pPr>
    <w:rPr>
      <w:rFonts w:ascii="Arial" w:eastAsia="Times New Roman" w:hAnsi="Arial" w:cs="Arial"/>
      <w:sz w:val="17"/>
      <w:szCs w:val="17"/>
      <w:lang w:eastAsia="sr-Latn-RS"/>
    </w:rPr>
  </w:style>
  <w:style w:type="paragraph" w:customStyle="1" w:styleId="s5">
    <w:name w:val="s5"/>
    <w:basedOn w:val="Normal"/>
    <w:rsid w:val="00390CE7"/>
    <w:pPr>
      <w:spacing w:before="100" w:beforeAutospacing="1" w:after="100" w:afterAutospacing="1" w:line="240" w:lineRule="auto"/>
      <w:ind w:firstLine="454"/>
    </w:pPr>
    <w:rPr>
      <w:rFonts w:ascii="Arial" w:eastAsia="Times New Roman" w:hAnsi="Arial" w:cs="Arial"/>
      <w:sz w:val="15"/>
      <w:szCs w:val="15"/>
      <w:lang w:eastAsia="sr-Latn-RS"/>
    </w:rPr>
  </w:style>
  <w:style w:type="paragraph" w:customStyle="1" w:styleId="s6">
    <w:name w:val="s6"/>
    <w:basedOn w:val="Normal"/>
    <w:rsid w:val="00390CE7"/>
    <w:pPr>
      <w:spacing w:before="100" w:beforeAutospacing="1" w:after="100" w:afterAutospacing="1" w:line="240" w:lineRule="auto"/>
      <w:ind w:firstLine="567"/>
    </w:pPr>
    <w:rPr>
      <w:rFonts w:ascii="Arial" w:eastAsia="Times New Roman" w:hAnsi="Arial" w:cs="Arial"/>
      <w:sz w:val="15"/>
      <w:szCs w:val="15"/>
      <w:lang w:eastAsia="sr-Latn-RS"/>
    </w:rPr>
  </w:style>
  <w:style w:type="paragraph" w:customStyle="1" w:styleId="s7">
    <w:name w:val="s7"/>
    <w:basedOn w:val="Normal"/>
    <w:rsid w:val="00390CE7"/>
    <w:pPr>
      <w:spacing w:before="100" w:beforeAutospacing="1" w:after="100" w:afterAutospacing="1" w:line="240" w:lineRule="auto"/>
      <w:ind w:firstLine="680"/>
    </w:pPr>
    <w:rPr>
      <w:rFonts w:ascii="Arial" w:eastAsia="Times New Roman" w:hAnsi="Arial" w:cs="Arial"/>
      <w:sz w:val="14"/>
      <w:szCs w:val="14"/>
      <w:lang w:eastAsia="sr-Latn-RS"/>
    </w:rPr>
  </w:style>
  <w:style w:type="paragraph" w:customStyle="1" w:styleId="s8">
    <w:name w:val="s8"/>
    <w:basedOn w:val="Normal"/>
    <w:rsid w:val="00390CE7"/>
    <w:pPr>
      <w:spacing w:before="100" w:beforeAutospacing="1" w:after="100" w:afterAutospacing="1" w:line="240" w:lineRule="auto"/>
      <w:ind w:firstLine="794"/>
    </w:pPr>
    <w:rPr>
      <w:rFonts w:ascii="Arial" w:eastAsia="Times New Roman" w:hAnsi="Arial" w:cs="Arial"/>
      <w:sz w:val="14"/>
      <w:szCs w:val="14"/>
      <w:lang w:eastAsia="sr-Latn-RS"/>
    </w:rPr>
  </w:style>
  <w:style w:type="paragraph" w:customStyle="1" w:styleId="s9">
    <w:name w:val="s9"/>
    <w:basedOn w:val="Normal"/>
    <w:rsid w:val="00390CE7"/>
    <w:pPr>
      <w:spacing w:before="100" w:beforeAutospacing="1" w:after="100" w:afterAutospacing="1" w:line="240" w:lineRule="auto"/>
      <w:ind w:firstLine="907"/>
    </w:pPr>
    <w:rPr>
      <w:rFonts w:ascii="Arial" w:eastAsia="Times New Roman" w:hAnsi="Arial" w:cs="Arial"/>
      <w:sz w:val="14"/>
      <w:szCs w:val="14"/>
      <w:lang w:eastAsia="sr-Latn-RS"/>
    </w:rPr>
  </w:style>
  <w:style w:type="paragraph" w:customStyle="1" w:styleId="s10">
    <w:name w:val="s10"/>
    <w:basedOn w:val="Normal"/>
    <w:rsid w:val="00390CE7"/>
    <w:pPr>
      <w:spacing w:before="100" w:beforeAutospacing="1" w:after="100" w:afterAutospacing="1" w:line="240" w:lineRule="auto"/>
      <w:ind w:firstLine="1021"/>
    </w:pPr>
    <w:rPr>
      <w:rFonts w:ascii="Arial" w:eastAsia="Times New Roman" w:hAnsi="Arial" w:cs="Arial"/>
      <w:sz w:val="14"/>
      <w:szCs w:val="14"/>
      <w:lang w:eastAsia="sr-Latn-RS"/>
    </w:rPr>
  </w:style>
  <w:style w:type="paragraph" w:customStyle="1" w:styleId="s11">
    <w:name w:val="s11"/>
    <w:basedOn w:val="Normal"/>
    <w:rsid w:val="00390CE7"/>
    <w:pPr>
      <w:spacing w:before="100" w:beforeAutospacing="1" w:after="100" w:afterAutospacing="1" w:line="240" w:lineRule="auto"/>
      <w:ind w:firstLine="1134"/>
    </w:pPr>
    <w:rPr>
      <w:rFonts w:ascii="Arial" w:eastAsia="Times New Roman" w:hAnsi="Arial" w:cs="Arial"/>
      <w:sz w:val="14"/>
      <w:szCs w:val="14"/>
      <w:lang w:eastAsia="sr-Latn-RS"/>
    </w:rPr>
  </w:style>
  <w:style w:type="paragraph" w:customStyle="1" w:styleId="s12">
    <w:name w:val="s12"/>
    <w:basedOn w:val="Normal"/>
    <w:rsid w:val="00390CE7"/>
    <w:pPr>
      <w:spacing w:before="100" w:beforeAutospacing="1" w:after="100" w:afterAutospacing="1" w:line="240" w:lineRule="auto"/>
      <w:ind w:firstLine="1247"/>
    </w:pPr>
    <w:rPr>
      <w:rFonts w:ascii="Arial" w:eastAsia="Times New Roman" w:hAnsi="Arial" w:cs="Arial"/>
      <w:sz w:val="14"/>
      <w:szCs w:val="14"/>
      <w:lang w:eastAsia="sr-Latn-R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390CE7"/>
    <w:pPr>
      <w:spacing w:after="0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sr-Latn-RS"/>
    </w:rPr>
  </w:style>
  <w:style w:type="paragraph" w:styleId="Heading2">
    <w:name w:val="heading 2"/>
    <w:basedOn w:val="Normal"/>
    <w:link w:val="Heading2Char"/>
    <w:uiPriority w:val="9"/>
    <w:qFormat/>
    <w:rsid w:val="00390CE7"/>
    <w:pPr>
      <w:spacing w:after="0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sr-Latn-RS"/>
    </w:rPr>
  </w:style>
  <w:style w:type="paragraph" w:styleId="Heading3">
    <w:name w:val="heading 3"/>
    <w:basedOn w:val="Normal"/>
    <w:link w:val="Heading3Char"/>
    <w:uiPriority w:val="9"/>
    <w:qFormat/>
    <w:rsid w:val="00390CE7"/>
    <w:pPr>
      <w:spacing w:after="0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sr-Latn-RS"/>
    </w:rPr>
  </w:style>
  <w:style w:type="paragraph" w:styleId="Heading4">
    <w:name w:val="heading 4"/>
    <w:basedOn w:val="Normal"/>
    <w:link w:val="Heading4Char"/>
    <w:uiPriority w:val="9"/>
    <w:qFormat/>
    <w:rsid w:val="00390CE7"/>
    <w:pPr>
      <w:spacing w:after="0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sr-Latn-RS"/>
    </w:rPr>
  </w:style>
  <w:style w:type="paragraph" w:styleId="Heading5">
    <w:name w:val="heading 5"/>
    <w:basedOn w:val="Normal"/>
    <w:link w:val="Heading5Char"/>
    <w:uiPriority w:val="9"/>
    <w:qFormat/>
    <w:rsid w:val="00390CE7"/>
    <w:pPr>
      <w:spacing w:after="0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sr-Latn-RS"/>
    </w:rPr>
  </w:style>
  <w:style w:type="paragraph" w:styleId="Heading6">
    <w:name w:val="heading 6"/>
    <w:basedOn w:val="Normal"/>
    <w:link w:val="Heading6Char"/>
    <w:uiPriority w:val="9"/>
    <w:qFormat/>
    <w:rsid w:val="00390CE7"/>
    <w:pPr>
      <w:spacing w:after="0" w:line="240" w:lineRule="auto"/>
      <w:outlineLvl w:val="5"/>
    </w:pPr>
    <w:rPr>
      <w:rFonts w:ascii="Times New Roman" w:eastAsia="Times New Roman" w:hAnsi="Times New Roman" w:cs="Times New Roman"/>
      <w:b/>
      <w:bCs/>
      <w:sz w:val="15"/>
      <w:szCs w:val="15"/>
      <w:lang w:eastAsia="sr-Latn-R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90CE7"/>
    <w:rPr>
      <w:rFonts w:ascii="Times New Roman" w:eastAsia="Times New Roman" w:hAnsi="Times New Roman" w:cs="Times New Roman"/>
      <w:b/>
      <w:bCs/>
      <w:kern w:val="36"/>
      <w:sz w:val="48"/>
      <w:szCs w:val="48"/>
      <w:lang w:eastAsia="sr-Latn-RS"/>
    </w:rPr>
  </w:style>
  <w:style w:type="character" w:customStyle="1" w:styleId="Heading2Char">
    <w:name w:val="Heading 2 Char"/>
    <w:basedOn w:val="DefaultParagraphFont"/>
    <w:link w:val="Heading2"/>
    <w:uiPriority w:val="9"/>
    <w:rsid w:val="00390CE7"/>
    <w:rPr>
      <w:rFonts w:ascii="Times New Roman" w:eastAsia="Times New Roman" w:hAnsi="Times New Roman" w:cs="Times New Roman"/>
      <w:b/>
      <w:bCs/>
      <w:sz w:val="36"/>
      <w:szCs w:val="36"/>
      <w:lang w:eastAsia="sr-Latn-RS"/>
    </w:rPr>
  </w:style>
  <w:style w:type="character" w:customStyle="1" w:styleId="Heading3Char">
    <w:name w:val="Heading 3 Char"/>
    <w:basedOn w:val="DefaultParagraphFont"/>
    <w:link w:val="Heading3"/>
    <w:uiPriority w:val="9"/>
    <w:rsid w:val="00390CE7"/>
    <w:rPr>
      <w:rFonts w:ascii="Times New Roman" w:eastAsia="Times New Roman" w:hAnsi="Times New Roman" w:cs="Times New Roman"/>
      <w:b/>
      <w:bCs/>
      <w:sz w:val="27"/>
      <w:szCs w:val="27"/>
      <w:lang w:eastAsia="sr-Latn-RS"/>
    </w:rPr>
  </w:style>
  <w:style w:type="character" w:customStyle="1" w:styleId="Heading4Char">
    <w:name w:val="Heading 4 Char"/>
    <w:basedOn w:val="DefaultParagraphFont"/>
    <w:link w:val="Heading4"/>
    <w:uiPriority w:val="9"/>
    <w:rsid w:val="00390CE7"/>
    <w:rPr>
      <w:rFonts w:ascii="Times New Roman" w:eastAsia="Times New Roman" w:hAnsi="Times New Roman" w:cs="Times New Roman"/>
      <w:b/>
      <w:bCs/>
      <w:sz w:val="24"/>
      <w:szCs w:val="24"/>
      <w:lang w:eastAsia="sr-Latn-RS"/>
    </w:rPr>
  </w:style>
  <w:style w:type="character" w:customStyle="1" w:styleId="Heading5Char">
    <w:name w:val="Heading 5 Char"/>
    <w:basedOn w:val="DefaultParagraphFont"/>
    <w:link w:val="Heading5"/>
    <w:uiPriority w:val="9"/>
    <w:rsid w:val="00390CE7"/>
    <w:rPr>
      <w:rFonts w:ascii="Times New Roman" w:eastAsia="Times New Roman" w:hAnsi="Times New Roman" w:cs="Times New Roman"/>
      <w:b/>
      <w:bCs/>
      <w:sz w:val="20"/>
      <w:szCs w:val="20"/>
      <w:lang w:eastAsia="sr-Latn-RS"/>
    </w:rPr>
  </w:style>
  <w:style w:type="character" w:customStyle="1" w:styleId="Heading6Char">
    <w:name w:val="Heading 6 Char"/>
    <w:basedOn w:val="DefaultParagraphFont"/>
    <w:link w:val="Heading6"/>
    <w:uiPriority w:val="9"/>
    <w:rsid w:val="00390CE7"/>
    <w:rPr>
      <w:rFonts w:ascii="Times New Roman" w:eastAsia="Times New Roman" w:hAnsi="Times New Roman" w:cs="Times New Roman"/>
      <w:b/>
      <w:bCs/>
      <w:sz w:val="15"/>
      <w:szCs w:val="15"/>
      <w:lang w:eastAsia="sr-Latn-RS"/>
    </w:rPr>
  </w:style>
  <w:style w:type="numbering" w:customStyle="1" w:styleId="NoList1">
    <w:name w:val="No List1"/>
    <w:next w:val="NoList"/>
    <w:uiPriority w:val="99"/>
    <w:semiHidden/>
    <w:unhideWhenUsed/>
    <w:rsid w:val="00390CE7"/>
  </w:style>
  <w:style w:type="character" w:styleId="Hyperlink">
    <w:name w:val="Hyperlink"/>
    <w:basedOn w:val="DefaultParagraphFont"/>
    <w:uiPriority w:val="99"/>
    <w:semiHidden/>
    <w:unhideWhenUsed/>
    <w:rsid w:val="00390CE7"/>
    <w:rPr>
      <w:rFonts w:ascii="Arial" w:hAnsi="Arial" w:cs="Arial" w:hint="default"/>
      <w:strike w:val="0"/>
      <w:dstrike w:val="0"/>
      <w:color w:val="0000FF"/>
      <w:u w:val="single"/>
      <w:effect w:val="none"/>
    </w:rPr>
  </w:style>
  <w:style w:type="character" w:styleId="FollowedHyperlink">
    <w:name w:val="FollowedHyperlink"/>
    <w:basedOn w:val="DefaultParagraphFont"/>
    <w:uiPriority w:val="99"/>
    <w:semiHidden/>
    <w:unhideWhenUsed/>
    <w:rsid w:val="00390CE7"/>
    <w:rPr>
      <w:rFonts w:ascii="Arial" w:hAnsi="Arial" w:cs="Arial" w:hint="default"/>
      <w:strike w:val="0"/>
      <w:dstrike w:val="0"/>
      <w:color w:val="800080"/>
      <w:u w:val="single"/>
      <w:effect w:val="none"/>
    </w:rPr>
  </w:style>
  <w:style w:type="paragraph" w:customStyle="1" w:styleId="singl">
    <w:name w:val="singl"/>
    <w:basedOn w:val="Normal"/>
    <w:rsid w:val="00390CE7"/>
    <w:pPr>
      <w:spacing w:after="24" w:line="240" w:lineRule="auto"/>
    </w:pPr>
    <w:rPr>
      <w:rFonts w:ascii="Arial" w:eastAsia="Times New Roman" w:hAnsi="Arial" w:cs="Arial"/>
      <w:lang w:eastAsia="sr-Latn-RS"/>
    </w:rPr>
  </w:style>
  <w:style w:type="paragraph" w:customStyle="1" w:styleId="tabelamolovani">
    <w:name w:val="tabelamolovani"/>
    <w:basedOn w:val="Normal"/>
    <w:rsid w:val="00390CE7"/>
    <w:pPr>
      <w:pBdr>
        <w:top w:val="outset" w:sz="6" w:space="0" w:color="000000"/>
        <w:left w:val="outset" w:sz="6" w:space="0" w:color="000000"/>
        <w:bottom w:val="outset" w:sz="6" w:space="0" w:color="000000"/>
        <w:right w:val="outset" w:sz="6" w:space="0" w:color="000000"/>
      </w:pBdr>
      <w:shd w:val="clear" w:color="auto" w:fill="8A084B"/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sr-Latn-RS"/>
    </w:rPr>
  </w:style>
  <w:style w:type="paragraph" w:customStyle="1" w:styleId="normalred">
    <w:name w:val="normal_red"/>
    <w:basedOn w:val="Normal"/>
    <w:rsid w:val="00390CE7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FF0000"/>
      <w:lang w:eastAsia="sr-Latn-RS"/>
    </w:rPr>
  </w:style>
  <w:style w:type="paragraph" w:customStyle="1" w:styleId="normalgreenback">
    <w:name w:val="normal_greenback"/>
    <w:basedOn w:val="Normal"/>
    <w:rsid w:val="00390CE7"/>
    <w:pPr>
      <w:shd w:val="clear" w:color="auto" w:fill="33FF33"/>
      <w:spacing w:before="100" w:beforeAutospacing="1" w:after="100" w:afterAutospacing="1" w:line="240" w:lineRule="auto"/>
    </w:pPr>
    <w:rPr>
      <w:rFonts w:ascii="Arial" w:eastAsia="Times New Roman" w:hAnsi="Arial" w:cs="Arial"/>
      <w:lang w:eastAsia="sr-Latn-RS"/>
    </w:rPr>
  </w:style>
  <w:style w:type="paragraph" w:customStyle="1" w:styleId="clan">
    <w:name w:val="clan"/>
    <w:basedOn w:val="Normal"/>
    <w:rsid w:val="00390CE7"/>
    <w:pPr>
      <w:spacing w:before="240" w:after="120" w:line="240" w:lineRule="auto"/>
      <w:jc w:val="center"/>
    </w:pPr>
    <w:rPr>
      <w:rFonts w:ascii="Arial" w:eastAsia="Times New Roman" w:hAnsi="Arial" w:cs="Arial"/>
      <w:b/>
      <w:bCs/>
      <w:sz w:val="24"/>
      <w:szCs w:val="24"/>
      <w:lang w:eastAsia="sr-Latn-RS"/>
    </w:rPr>
  </w:style>
  <w:style w:type="paragraph" w:customStyle="1" w:styleId="simboli">
    <w:name w:val="simboli"/>
    <w:basedOn w:val="Normal"/>
    <w:rsid w:val="00390CE7"/>
    <w:pPr>
      <w:spacing w:before="100" w:beforeAutospacing="1" w:after="100" w:afterAutospacing="1" w:line="240" w:lineRule="auto"/>
    </w:pPr>
    <w:rPr>
      <w:rFonts w:ascii="Symbol" w:eastAsia="Times New Roman" w:hAnsi="Symbol" w:cs="Times New Roman"/>
      <w:lang w:eastAsia="sr-Latn-RS"/>
    </w:rPr>
  </w:style>
  <w:style w:type="paragraph" w:customStyle="1" w:styleId="simboliindeks">
    <w:name w:val="simboliindeks"/>
    <w:basedOn w:val="Normal"/>
    <w:rsid w:val="00390CE7"/>
    <w:pPr>
      <w:spacing w:before="100" w:beforeAutospacing="1" w:after="100" w:afterAutospacing="1" w:line="240" w:lineRule="auto"/>
    </w:pPr>
    <w:rPr>
      <w:rFonts w:ascii="Symbol" w:eastAsia="Times New Roman" w:hAnsi="Symbol" w:cs="Times New Roman"/>
      <w:sz w:val="24"/>
      <w:szCs w:val="24"/>
      <w:vertAlign w:val="subscript"/>
      <w:lang w:eastAsia="sr-Latn-RS"/>
    </w:rPr>
  </w:style>
  <w:style w:type="paragraph" w:customStyle="1" w:styleId="normal0">
    <w:name w:val="normal"/>
    <w:basedOn w:val="Normal"/>
    <w:rsid w:val="00390CE7"/>
    <w:pPr>
      <w:spacing w:before="100" w:beforeAutospacing="1" w:after="100" w:afterAutospacing="1" w:line="240" w:lineRule="auto"/>
    </w:pPr>
    <w:rPr>
      <w:rFonts w:ascii="Arial" w:eastAsia="Times New Roman" w:hAnsi="Arial" w:cs="Arial"/>
      <w:lang w:eastAsia="sr-Latn-RS"/>
    </w:rPr>
  </w:style>
  <w:style w:type="paragraph" w:customStyle="1" w:styleId="normaltd">
    <w:name w:val="normaltd"/>
    <w:basedOn w:val="Normal"/>
    <w:rsid w:val="00390CE7"/>
    <w:pP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lang w:eastAsia="sr-Latn-RS"/>
    </w:rPr>
  </w:style>
  <w:style w:type="paragraph" w:customStyle="1" w:styleId="normaltdb">
    <w:name w:val="normaltdb"/>
    <w:basedOn w:val="Normal"/>
    <w:rsid w:val="00390CE7"/>
    <w:pP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b/>
      <w:bCs/>
      <w:lang w:eastAsia="sr-Latn-RS"/>
    </w:rPr>
  </w:style>
  <w:style w:type="paragraph" w:customStyle="1" w:styleId="samostalni">
    <w:name w:val="samostalni"/>
    <w:basedOn w:val="Normal"/>
    <w:rsid w:val="00390CE7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i/>
      <w:iCs/>
      <w:sz w:val="24"/>
      <w:szCs w:val="24"/>
      <w:lang w:eastAsia="sr-Latn-RS"/>
    </w:rPr>
  </w:style>
  <w:style w:type="paragraph" w:customStyle="1" w:styleId="samostalni1">
    <w:name w:val="samostalni1"/>
    <w:basedOn w:val="Normal"/>
    <w:rsid w:val="00390CE7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i/>
      <w:iCs/>
      <w:lang w:eastAsia="sr-Latn-RS"/>
    </w:rPr>
  </w:style>
  <w:style w:type="paragraph" w:customStyle="1" w:styleId="tabelaobrazac">
    <w:name w:val="tabelaobrazac"/>
    <w:basedOn w:val="Normal"/>
    <w:rsid w:val="00390CE7"/>
    <w:pPr>
      <w:pBdr>
        <w:top w:val="outset" w:sz="6" w:space="0" w:color="000000"/>
        <w:left w:val="outset" w:sz="6" w:space="0" w:color="000000"/>
        <w:bottom w:val="outset" w:sz="6" w:space="0" w:color="000000"/>
        <w:right w:val="outset" w:sz="6" w:space="0" w:color="000000"/>
      </w:pBdr>
      <w:shd w:val="clear" w:color="auto" w:fill="2E9AFE"/>
      <w:spacing w:before="100" w:beforeAutospacing="1" w:after="100" w:afterAutospacing="1" w:line="240" w:lineRule="auto"/>
    </w:pPr>
    <w:rPr>
      <w:rFonts w:ascii="Verdana" w:eastAsia="Times New Roman" w:hAnsi="Verdana" w:cs="Times New Roman"/>
      <w:sz w:val="24"/>
      <w:szCs w:val="24"/>
      <w:lang w:eastAsia="sr-Latn-RS"/>
    </w:rPr>
  </w:style>
  <w:style w:type="paragraph" w:customStyle="1" w:styleId="tabelanaslov">
    <w:name w:val="tabelanaslov"/>
    <w:basedOn w:val="Normal"/>
    <w:rsid w:val="00390CE7"/>
    <w:pPr>
      <w:pBdr>
        <w:top w:val="outset" w:sz="6" w:space="0" w:color="000000"/>
        <w:left w:val="outset" w:sz="6" w:space="0" w:color="000000"/>
        <w:bottom w:val="outset" w:sz="6" w:space="0" w:color="000000"/>
        <w:right w:val="outset" w:sz="6" w:space="0" w:color="000000"/>
      </w:pBdr>
      <w:shd w:val="clear" w:color="auto" w:fill="A41E1C"/>
      <w:spacing w:before="100" w:beforeAutospacing="1" w:after="100" w:afterAutospacing="1" w:line="240" w:lineRule="auto"/>
    </w:pPr>
    <w:rPr>
      <w:rFonts w:ascii="Verdana" w:eastAsia="Times New Roman" w:hAnsi="Verdana" w:cs="Times New Roman"/>
      <w:sz w:val="24"/>
      <w:szCs w:val="24"/>
      <w:lang w:eastAsia="sr-Latn-RS"/>
    </w:rPr>
  </w:style>
  <w:style w:type="paragraph" w:customStyle="1" w:styleId="tabelasm">
    <w:name w:val="tabela_sm"/>
    <w:basedOn w:val="Normal"/>
    <w:rsid w:val="00390CE7"/>
    <w:pPr>
      <w:pBdr>
        <w:top w:val="outset" w:sz="6" w:space="0" w:color="000000"/>
        <w:left w:val="outset" w:sz="6" w:space="0" w:color="000000"/>
        <w:bottom w:val="outset" w:sz="6" w:space="0" w:color="000000"/>
        <w:right w:val="outset" w:sz="6" w:space="0" w:color="000000"/>
      </w:pBdr>
      <w:shd w:val="clear" w:color="auto" w:fill="006666"/>
      <w:spacing w:before="100" w:beforeAutospacing="1" w:after="100" w:afterAutospacing="1" w:line="240" w:lineRule="auto"/>
    </w:pPr>
    <w:rPr>
      <w:rFonts w:ascii="Verdana" w:eastAsia="Times New Roman" w:hAnsi="Verdana" w:cs="Times New Roman"/>
      <w:sz w:val="24"/>
      <w:szCs w:val="24"/>
      <w:lang w:eastAsia="sr-Latn-RS"/>
    </w:rPr>
  </w:style>
  <w:style w:type="paragraph" w:customStyle="1" w:styleId="tabelasp">
    <w:name w:val="tabela_sp"/>
    <w:basedOn w:val="Normal"/>
    <w:rsid w:val="00390CE7"/>
    <w:pPr>
      <w:pBdr>
        <w:top w:val="outset" w:sz="6" w:space="0" w:color="000000"/>
        <w:left w:val="outset" w:sz="6" w:space="0" w:color="000000"/>
        <w:bottom w:val="outset" w:sz="6" w:space="0" w:color="000000"/>
        <w:right w:val="outset" w:sz="6" w:space="0" w:color="000000"/>
      </w:pBdr>
      <w:shd w:val="clear" w:color="auto" w:fill="FF9F00"/>
      <w:spacing w:before="100" w:beforeAutospacing="1" w:after="100" w:afterAutospacing="1" w:line="240" w:lineRule="auto"/>
    </w:pPr>
    <w:rPr>
      <w:rFonts w:ascii="Verdana" w:eastAsia="Times New Roman" w:hAnsi="Verdana" w:cs="Times New Roman"/>
      <w:sz w:val="24"/>
      <w:szCs w:val="24"/>
      <w:lang w:eastAsia="sr-Latn-RS"/>
    </w:rPr>
  </w:style>
  <w:style w:type="paragraph" w:customStyle="1" w:styleId="tabelact">
    <w:name w:val="tabela_ct"/>
    <w:basedOn w:val="Normal"/>
    <w:rsid w:val="00390CE7"/>
    <w:pPr>
      <w:pBdr>
        <w:top w:val="outset" w:sz="6" w:space="0" w:color="000000"/>
        <w:left w:val="outset" w:sz="6" w:space="0" w:color="000000"/>
        <w:bottom w:val="outset" w:sz="6" w:space="0" w:color="000000"/>
        <w:right w:val="outset" w:sz="6" w:space="0" w:color="000000"/>
      </w:pBdr>
      <w:shd w:val="clear" w:color="auto" w:fill="DC2348"/>
      <w:spacing w:before="100" w:beforeAutospacing="1" w:after="100" w:afterAutospacing="1" w:line="240" w:lineRule="auto"/>
    </w:pPr>
    <w:rPr>
      <w:rFonts w:ascii="Verdana" w:eastAsia="Times New Roman" w:hAnsi="Verdana" w:cs="Times New Roman"/>
      <w:sz w:val="24"/>
      <w:szCs w:val="24"/>
      <w:lang w:eastAsia="sr-Latn-RS"/>
    </w:rPr>
  </w:style>
  <w:style w:type="paragraph" w:customStyle="1" w:styleId="naslov1">
    <w:name w:val="naslov1"/>
    <w:basedOn w:val="Normal"/>
    <w:rsid w:val="00390CE7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24"/>
      <w:szCs w:val="24"/>
      <w:lang w:eastAsia="sr-Latn-RS"/>
    </w:rPr>
  </w:style>
  <w:style w:type="paragraph" w:customStyle="1" w:styleId="naslov2">
    <w:name w:val="naslov2"/>
    <w:basedOn w:val="Normal"/>
    <w:rsid w:val="00390CE7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29"/>
      <w:szCs w:val="29"/>
      <w:lang w:eastAsia="sr-Latn-RS"/>
    </w:rPr>
  </w:style>
  <w:style w:type="paragraph" w:customStyle="1" w:styleId="naslov3">
    <w:name w:val="naslov3"/>
    <w:basedOn w:val="Normal"/>
    <w:rsid w:val="00390CE7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23"/>
      <w:szCs w:val="23"/>
      <w:lang w:eastAsia="sr-Latn-RS"/>
    </w:rPr>
  </w:style>
  <w:style w:type="paragraph" w:customStyle="1" w:styleId="normaluvuceni">
    <w:name w:val="normal_uvuceni"/>
    <w:basedOn w:val="Normal"/>
    <w:rsid w:val="00390CE7"/>
    <w:pPr>
      <w:spacing w:before="100" w:beforeAutospacing="1" w:after="100" w:afterAutospacing="1" w:line="240" w:lineRule="auto"/>
      <w:ind w:left="1134" w:hanging="142"/>
    </w:pPr>
    <w:rPr>
      <w:rFonts w:ascii="Arial" w:eastAsia="Times New Roman" w:hAnsi="Arial" w:cs="Arial"/>
      <w:lang w:eastAsia="sr-Latn-RS"/>
    </w:rPr>
  </w:style>
  <w:style w:type="paragraph" w:customStyle="1" w:styleId="normaluvuceni2">
    <w:name w:val="normal_uvuceni2"/>
    <w:basedOn w:val="Normal"/>
    <w:rsid w:val="00390CE7"/>
    <w:pPr>
      <w:spacing w:before="100" w:beforeAutospacing="1" w:after="100" w:afterAutospacing="1" w:line="240" w:lineRule="auto"/>
      <w:ind w:left="1701" w:hanging="227"/>
    </w:pPr>
    <w:rPr>
      <w:rFonts w:ascii="Arial" w:eastAsia="Times New Roman" w:hAnsi="Arial" w:cs="Arial"/>
      <w:lang w:eastAsia="sr-Latn-RS"/>
    </w:rPr>
  </w:style>
  <w:style w:type="paragraph" w:customStyle="1" w:styleId="normaluvuceni3">
    <w:name w:val="normal_uvuceni3"/>
    <w:basedOn w:val="Normal"/>
    <w:rsid w:val="00390CE7"/>
    <w:pPr>
      <w:spacing w:before="100" w:beforeAutospacing="1" w:after="100" w:afterAutospacing="1" w:line="240" w:lineRule="auto"/>
      <w:ind w:left="992"/>
    </w:pPr>
    <w:rPr>
      <w:rFonts w:ascii="Arial" w:eastAsia="Times New Roman" w:hAnsi="Arial" w:cs="Arial"/>
      <w:lang w:eastAsia="sr-Latn-RS"/>
    </w:rPr>
  </w:style>
  <w:style w:type="paragraph" w:customStyle="1" w:styleId="naslovpropisa1">
    <w:name w:val="naslovpropisa1"/>
    <w:basedOn w:val="Normal"/>
    <w:rsid w:val="00390CE7"/>
    <w:pPr>
      <w:spacing w:before="100" w:beforeAutospacing="1" w:after="100" w:afterAutospacing="1" w:line="480" w:lineRule="auto"/>
      <w:ind w:right="975"/>
      <w:jc w:val="center"/>
    </w:pPr>
    <w:rPr>
      <w:rFonts w:ascii="Arial" w:eastAsia="Times New Roman" w:hAnsi="Arial" w:cs="Arial"/>
      <w:b/>
      <w:bCs/>
      <w:color w:val="FFE8BF"/>
      <w:sz w:val="36"/>
      <w:szCs w:val="36"/>
      <w:lang w:eastAsia="sr-Latn-RS"/>
    </w:rPr>
  </w:style>
  <w:style w:type="paragraph" w:customStyle="1" w:styleId="naslovpropisa1a">
    <w:name w:val="naslovpropisa1a"/>
    <w:basedOn w:val="Normal"/>
    <w:rsid w:val="00390CE7"/>
    <w:pPr>
      <w:spacing w:before="100" w:beforeAutospacing="1" w:after="100" w:afterAutospacing="1" w:line="240" w:lineRule="auto"/>
      <w:ind w:right="975"/>
      <w:jc w:val="center"/>
    </w:pPr>
    <w:rPr>
      <w:rFonts w:ascii="Arial" w:eastAsia="Times New Roman" w:hAnsi="Arial" w:cs="Arial"/>
      <w:b/>
      <w:bCs/>
      <w:color w:val="FFFFFF"/>
      <w:sz w:val="34"/>
      <w:szCs w:val="34"/>
      <w:lang w:eastAsia="sr-Latn-RS"/>
    </w:rPr>
  </w:style>
  <w:style w:type="paragraph" w:customStyle="1" w:styleId="podnaslovpropisa">
    <w:name w:val="podnaslovpropisa"/>
    <w:basedOn w:val="Normal"/>
    <w:rsid w:val="00390CE7"/>
    <w:pPr>
      <w:shd w:val="clear" w:color="auto" w:fill="000000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i/>
      <w:iCs/>
      <w:color w:val="FFE8BF"/>
      <w:sz w:val="26"/>
      <w:szCs w:val="26"/>
      <w:lang w:eastAsia="sr-Latn-RS"/>
    </w:rPr>
  </w:style>
  <w:style w:type="paragraph" w:customStyle="1" w:styleId="naslov4">
    <w:name w:val="naslov4"/>
    <w:basedOn w:val="Normal"/>
    <w:rsid w:val="00390CE7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lang w:eastAsia="sr-Latn-RS"/>
    </w:rPr>
  </w:style>
  <w:style w:type="paragraph" w:customStyle="1" w:styleId="naslov5">
    <w:name w:val="naslov5"/>
    <w:basedOn w:val="Normal"/>
    <w:rsid w:val="00390CE7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lang w:eastAsia="sr-Latn-RS"/>
    </w:rPr>
  </w:style>
  <w:style w:type="paragraph" w:customStyle="1" w:styleId="normalbold">
    <w:name w:val="normalbold"/>
    <w:basedOn w:val="Normal"/>
    <w:rsid w:val="00390CE7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lang w:eastAsia="sr-Latn-RS"/>
    </w:rPr>
  </w:style>
  <w:style w:type="paragraph" w:customStyle="1" w:styleId="normalboldct">
    <w:name w:val="normalboldct"/>
    <w:basedOn w:val="Normal"/>
    <w:rsid w:val="00390CE7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4"/>
      <w:szCs w:val="24"/>
      <w:lang w:eastAsia="sr-Latn-RS"/>
    </w:rPr>
  </w:style>
  <w:style w:type="paragraph" w:customStyle="1" w:styleId="normalbolditalic">
    <w:name w:val="normalbolditalic"/>
    <w:basedOn w:val="Normal"/>
    <w:rsid w:val="00390CE7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i/>
      <w:iCs/>
      <w:lang w:eastAsia="sr-Latn-RS"/>
    </w:rPr>
  </w:style>
  <w:style w:type="paragraph" w:customStyle="1" w:styleId="normalboldcentar">
    <w:name w:val="normalboldcentar"/>
    <w:basedOn w:val="Normal"/>
    <w:rsid w:val="00390CE7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lang w:eastAsia="sr-Latn-RS"/>
    </w:rPr>
  </w:style>
  <w:style w:type="paragraph" w:customStyle="1" w:styleId="stepen">
    <w:name w:val="stepen"/>
    <w:basedOn w:val="Normal"/>
    <w:rsid w:val="00390C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5"/>
      <w:szCs w:val="15"/>
      <w:vertAlign w:val="superscript"/>
      <w:lang w:eastAsia="sr-Latn-RS"/>
    </w:rPr>
  </w:style>
  <w:style w:type="paragraph" w:customStyle="1" w:styleId="indeks">
    <w:name w:val="indeks"/>
    <w:basedOn w:val="Normal"/>
    <w:rsid w:val="00390C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5"/>
      <w:szCs w:val="15"/>
      <w:vertAlign w:val="subscript"/>
      <w:lang w:eastAsia="sr-Latn-RS"/>
    </w:rPr>
  </w:style>
  <w:style w:type="paragraph" w:customStyle="1" w:styleId="tbezokvira">
    <w:name w:val="tbezokvira"/>
    <w:basedOn w:val="Normal"/>
    <w:rsid w:val="00390CE7"/>
    <w:pPr>
      <w:pBdr>
        <w:top w:val="single" w:sz="2" w:space="0" w:color="auto"/>
        <w:left w:val="single" w:sz="2" w:space="0" w:color="auto"/>
        <w:bottom w:val="single" w:sz="2" w:space="0" w:color="auto"/>
        <w:right w:val="single" w:sz="2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r-Latn-RS"/>
    </w:rPr>
  </w:style>
  <w:style w:type="paragraph" w:customStyle="1" w:styleId="naslovlevo">
    <w:name w:val="naslovlevo"/>
    <w:basedOn w:val="Normal"/>
    <w:rsid w:val="00390CE7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6"/>
      <w:szCs w:val="26"/>
      <w:lang w:eastAsia="sr-Latn-RS"/>
    </w:rPr>
  </w:style>
  <w:style w:type="paragraph" w:customStyle="1" w:styleId="bulletedni">
    <w:name w:val="bulletedni"/>
    <w:basedOn w:val="Normal"/>
    <w:rsid w:val="00390CE7"/>
    <w:pPr>
      <w:spacing w:before="100" w:beforeAutospacing="1" w:after="100" w:afterAutospacing="1" w:line="240" w:lineRule="auto"/>
    </w:pPr>
    <w:rPr>
      <w:rFonts w:ascii="Arial" w:eastAsia="Times New Roman" w:hAnsi="Arial" w:cs="Arial"/>
      <w:lang w:eastAsia="sr-Latn-RS"/>
    </w:rPr>
  </w:style>
  <w:style w:type="paragraph" w:customStyle="1" w:styleId="normalpraksa">
    <w:name w:val="normalpraksa"/>
    <w:basedOn w:val="Normal"/>
    <w:rsid w:val="00390CE7"/>
    <w:pPr>
      <w:spacing w:before="100" w:beforeAutospacing="1" w:after="100" w:afterAutospacing="1" w:line="240" w:lineRule="auto"/>
    </w:pPr>
    <w:rPr>
      <w:rFonts w:ascii="Arial" w:eastAsia="Times New Roman" w:hAnsi="Arial" w:cs="Arial"/>
      <w:i/>
      <w:iCs/>
      <w:lang w:eastAsia="sr-Latn-RS"/>
    </w:rPr>
  </w:style>
  <w:style w:type="paragraph" w:customStyle="1" w:styleId="normalctzaglavlje">
    <w:name w:val="normalctzaglavlje"/>
    <w:basedOn w:val="Normal"/>
    <w:rsid w:val="00390CE7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16"/>
      <w:szCs w:val="16"/>
      <w:lang w:eastAsia="sr-Latn-RS"/>
    </w:rPr>
  </w:style>
  <w:style w:type="paragraph" w:customStyle="1" w:styleId="windings">
    <w:name w:val="windings"/>
    <w:basedOn w:val="Normal"/>
    <w:rsid w:val="00390CE7"/>
    <w:pPr>
      <w:spacing w:before="100" w:beforeAutospacing="1" w:after="100" w:afterAutospacing="1" w:line="240" w:lineRule="auto"/>
    </w:pPr>
    <w:rPr>
      <w:rFonts w:ascii="Wingdings" w:eastAsia="Times New Roman" w:hAnsi="Wingdings" w:cs="Times New Roman"/>
      <w:sz w:val="18"/>
      <w:szCs w:val="18"/>
      <w:lang w:eastAsia="sr-Latn-RS"/>
    </w:rPr>
  </w:style>
  <w:style w:type="paragraph" w:customStyle="1" w:styleId="webdings">
    <w:name w:val="webdings"/>
    <w:basedOn w:val="Normal"/>
    <w:rsid w:val="00390CE7"/>
    <w:pPr>
      <w:spacing w:before="100" w:beforeAutospacing="1" w:after="100" w:afterAutospacing="1" w:line="240" w:lineRule="auto"/>
    </w:pPr>
    <w:rPr>
      <w:rFonts w:ascii="Webdings" w:eastAsia="Times New Roman" w:hAnsi="Webdings" w:cs="Times New Roman"/>
      <w:sz w:val="18"/>
      <w:szCs w:val="18"/>
      <w:lang w:eastAsia="sr-Latn-RS"/>
    </w:rPr>
  </w:style>
  <w:style w:type="paragraph" w:customStyle="1" w:styleId="normalct">
    <w:name w:val="normalct"/>
    <w:basedOn w:val="Normal"/>
    <w:rsid w:val="00390CE7"/>
    <w:pPr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  <w:lang w:eastAsia="sr-Latn-RS"/>
    </w:rPr>
  </w:style>
  <w:style w:type="paragraph" w:customStyle="1" w:styleId="tabelamala">
    <w:name w:val="tabela_mala"/>
    <w:basedOn w:val="Normal"/>
    <w:rsid w:val="00390C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r-Latn-RS"/>
    </w:rPr>
  </w:style>
  <w:style w:type="paragraph" w:customStyle="1" w:styleId="izmenanaslov">
    <w:name w:val="izmena_naslov"/>
    <w:basedOn w:val="Normal"/>
    <w:rsid w:val="00390CE7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sr-Latn-RS"/>
    </w:rPr>
  </w:style>
  <w:style w:type="paragraph" w:customStyle="1" w:styleId="izmenapodnaslov">
    <w:name w:val="izmena_podnaslov"/>
    <w:basedOn w:val="Normal"/>
    <w:rsid w:val="00390CE7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sr-Latn-RS"/>
    </w:rPr>
  </w:style>
  <w:style w:type="paragraph" w:customStyle="1" w:styleId="izmenaclan">
    <w:name w:val="izmena_clan"/>
    <w:basedOn w:val="Normal"/>
    <w:rsid w:val="00390CE7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sr-Latn-RS"/>
    </w:rPr>
  </w:style>
  <w:style w:type="paragraph" w:customStyle="1" w:styleId="izmenatekst">
    <w:name w:val="izmena_tekst"/>
    <w:basedOn w:val="Normal"/>
    <w:rsid w:val="00390C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r-Latn-RS"/>
    </w:rPr>
  </w:style>
  <w:style w:type="paragraph" w:customStyle="1" w:styleId="normalcentar">
    <w:name w:val="normalcentar"/>
    <w:basedOn w:val="Normal"/>
    <w:rsid w:val="00390CE7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lang w:eastAsia="sr-Latn-RS"/>
    </w:rPr>
  </w:style>
  <w:style w:type="paragraph" w:customStyle="1" w:styleId="normalcentaritalic">
    <w:name w:val="normalcentaritalic"/>
    <w:basedOn w:val="Normal"/>
    <w:rsid w:val="00390CE7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i/>
      <w:iCs/>
      <w:lang w:eastAsia="sr-Latn-RS"/>
    </w:rPr>
  </w:style>
  <w:style w:type="paragraph" w:customStyle="1" w:styleId="normalitalic">
    <w:name w:val="normalitalic"/>
    <w:basedOn w:val="Normal"/>
    <w:rsid w:val="00390CE7"/>
    <w:pPr>
      <w:spacing w:before="100" w:beforeAutospacing="1" w:after="100" w:afterAutospacing="1" w:line="240" w:lineRule="auto"/>
    </w:pPr>
    <w:rPr>
      <w:rFonts w:ascii="Arial" w:eastAsia="Times New Roman" w:hAnsi="Arial" w:cs="Arial"/>
      <w:i/>
      <w:iCs/>
      <w:lang w:eastAsia="sr-Latn-RS"/>
    </w:rPr>
  </w:style>
  <w:style w:type="paragraph" w:customStyle="1" w:styleId="tsaokvirom">
    <w:name w:val="tsaokvirom"/>
    <w:basedOn w:val="Normal"/>
    <w:rsid w:val="00390CE7"/>
    <w:pPr>
      <w:pBdr>
        <w:top w:val="inset" w:sz="6" w:space="0" w:color="000000"/>
        <w:left w:val="inset" w:sz="6" w:space="0" w:color="000000"/>
        <w:bottom w:val="inset" w:sz="6" w:space="0" w:color="000000"/>
        <w:right w:val="inset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r-Latn-RS"/>
    </w:rPr>
  </w:style>
  <w:style w:type="paragraph" w:customStyle="1" w:styleId="tokvirdole">
    <w:name w:val="t_okvirdole"/>
    <w:basedOn w:val="Normal"/>
    <w:rsid w:val="00390CE7"/>
    <w:pPr>
      <w:pBdr>
        <w:top w:val="single" w:sz="2" w:space="0" w:color="000000"/>
        <w:left w:val="single" w:sz="2" w:space="0" w:color="000000"/>
        <w:bottom w:val="single" w:sz="6" w:space="0" w:color="000000"/>
        <w:right w:val="single" w:sz="2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r-Latn-RS"/>
    </w:rPr>
  </w:style>
  <w:style w:type="paragraph" w:customStyle="1" w:styleId="tokvirgore">
    <w:name w:val="t_okvirgore"/>
    <w:basedOn w:val="Normal"/>
    <w:rsid w:val="00390CE7"/>
    <w:pPr>
      <w:pBdr>
        <w:top w:val="single" w:sz="6" w:space="0" w:color="000000"/>
        <w:left w:val="single" w:sz="2" w:space="0" w:color="000000"/>
        <w:bottom w:val="single" w:sz="2" w:space="0" w:color="000000"/>
        <w:right w:val="single" w:sz="2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r-Latn-RS"/>
    </w:rPr>
  </w:style>
  <w:style w:type="paragraph" w:customStyle="1" w:styleId="tokvirgoredole">
    <w:name w:val="t_okvirgoredole"/>
    <w:basedOn w:val="Normal"/>
    <w:rsid w:val="00390CE7"/>
    <w:pPr>
      <w:pBdr>
        <w:top w:val="single" w:sz="6" w:space="0" w:color="000000"/>
        <w:left w:val="single" w:sz="2" w:space="0" w:color="000000"/>
        <w:bottom w:val="single" w:sz="6" w:space="0" w:color="000000"/>
        <w:right w:val="single" w:sz="2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r-Latn-RS"/>
    </w:rPr>
  </w:style>
  <w:style w:type="paragraph" w:customStyle="1" w:styleId="tokvirlevo">
    <w:name w:val="t_okvirlevo"/>
    <w:basedOn w:val="Normal"/>
    <w:rsid w:val="00390CE7"/>
    <w:pPr>
      <w:pBdr>
        <w:top w:val="single" w:sz="2" w:space="0" w:color="000000"/>
        <w:left w:val="single" w:sz="6" w:space="0" w:color="000000"/>
        <w:bottom w:val="single" w:sz="2" w:space="0" w:color="000000"/>
        <w:right w:val="single" w:sz="2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r-Latn-RS"/>
    </w:rPr>
  </w:style>
  <w:style w:type="paragraph" w:customStyle="1" w:styleId="tokvirdesno">
    <w:name w:val="t_okvirdesno"/>
    <w:basedOn w:val="Normal"/>
    <w:rsid w:val="00390CE7"/>
    <w:pPr>
      <w:pBdr>
        <w:top w:val="single" w:sz="2" w:space="0" w:color="000000"/>
        <w:left w:val="single" w:sz="2" w:space="0" w:color="000000"/>
        <w:bottom w:val="single" w:sz="2" w:space="0" w:color="000000"/>
        <w:right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r-Latn-RS"/>
    </w:rPr>
  </w:style>
  <w:style w:type="paragraph" w:customStyle="1" w:styleId="tokvirlevodesno">
    <w:name w:val="t_okvirlevodesno"/>
    <w:basedOn w:val="Normal"/>
    <w:rsid w:val="00390CE7"/>
    <w:pPr>
      <w:pBdr>
        <w:top w:val="single" w:sz="2" w:space="0" w:color="000000"/>
        <w:left w:val="single" w:sz="6" w:space="0" w:color="000000"/>
        <w:bottom w:val="single" w:sz="2" w:space="0" w:color="000000"/>
        <w:right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r-Latn-RS"/>
    </w:rPr>
  </w:style>
  <w:style w:type="paragraph" w:customStyle="1" w:styleId="tokvirlevodesnogore">
    <w:name w:val="t_okvirlevodesnogore"/>
    <w:basedOn w:val="Normal"/>
    <w:rsid w:val="00390CE7"/>
    <w:pPr>
      <w:pBdr>
        <w:top w:val="single" w:sz="6" w:space="0" w:color="000000"/>
        <w:left w:val="single" w:sz="6" w:space="0" w:color="000000"/>
        <w:bottom w:val="single" w:sz="2" w:space="0" w:color="000000"/>
        <w:right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r-Latn-RS"/>
    </w:rPr>
  </w:style>
  <w:style w:type="paragraph" w:customStyle="1" w:styleId="tokvirlevodesnodole">
    <w:name w:val="t_okvirlevodesnodole"/>
    <w:basedOn w:val="Normal"/>
    <w:rsid w:val="00390CE7"/>
    <w:pPr>
      <w:pBdr>
        <w:top w:val="single" w:sz="2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r-Latn-RS"/>
    </w:rPr>
  </w:style>
  <w:style w:type="paragraph" w:customStyle="1" w:styleId="tokvirlevodole">
    <w:name w:val="t_okvirlevodole"/>
    <w:basedOn w:val="Normal"/>
    <w:rsid w:val="00390CE7"/>
    <w:pPr>
      <w:pBdr>
        <w:top w:val="single" w:sz="2" w:space="0" w:color="000000"/>
        <w:left w:val="single" w:sz="6" w:space="0" w:color="000000"/>
        <w:bottom w:val="single" w:sz="6" w:space="0" w:color="000000"/>
        <w:right w:val="single" w:sz="2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r-Latn-RS"/>
    </w:rPr>
  </w:style>
  <w:style w:type="paragraph" w:customStyle="1" w:styleId="tokvirdesnodole">
    <w:name w:val="t_okvirdesnodole"/>
    <w:basedOn w:val="Normal"/>
    <w:rsid w:val="00390CE7"/>
    <w:pPr>
      <w:pBdr>
        <w:top w:val="single" w:sz="2" w:space="0" w:color="000000"/>
        <w:left w:val="single" w:sz="2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r-Latn-RS"/>
    </w:rPr>
  </w:style>
  <w:style w:type="paragraph" w:customStyle="1" w:styleId="tokvirlevogore">
    <w:name w:val="t_okvirlevogore"/>
    <w:basedOn w:val="Normal"/>
    <w:rsid w:val="00390CE7"/>
    <w:pPr>
      <w:pBdr>
        <w:top w:val="single" w:sz="6" w:space="0" w:color="000000"/>
        <w:left w:val="single" w:sz="6" w:space="0" w:color="000000"/>
        <w:bottom w:val="single" w:sz="2" w:space="0" w:color="000000"/>
        <w:right w:val="single" w:sz="2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r-Latn-RS"/>
    </w:rPr>
  </w:style>
  <w:style w:type="paragraph" w:customStyle="1" w:styleId="tokvirdesnogore">
    <w:name w:val="t_okvirdesnogore"/>
    <w:basedOn w:val="Normal"/>
    <w:rsid w:val="00390CE7"/>
    <w:pPr>
      <w:pBdr>
        <w:top w:val="single" w:sz="6" w:space="0" w:color="000000"/>
        <w:left w:val="single" w:sz="2" w:space="0" w:color="000000"/>
        <w:bottom w:val="single" w:sz="2" w:space="0" w:color="000000"/>
        <w:right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r-Latn-RS"/>
    </w:rPr>
  </w:style>
  <w:style w:type="paragraph" w:customStyle="1" w:styleId="tokvirgoredoledesno">
    <w:name w:val="t_okvirgoredoledesno"/>
    <w:basedOn w:val="Normal"/>
    <w:rsid w:val="00390CE7"/>
    <w:pPr>
      <w:pBdr>
        <w:top w:val="single" w:sz="6" w:space="0" w:color="000000"/>
        <w:left w:val="single" w:sz="2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r-Latn-RS"/>
    </w:rPr>
  </w:style>
  <w:style w:type="paragraph" w:customStyle="1" w:styleId="tokvirgoredolelevo">
    <w:name w:val="t_okvirgoredolelevo"/>
    <w:basedOn w:val="Normal"/>
    <w:rsid w:val="00390CE7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2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r-Latn-RS"/>
    </w:rPr>
  </w:style>
  <w:style w:type="paragraph" w:customStyle="1" w:styleId="normalprored">
    <w:name w:val="normalprored"/>
    <w:basedOn w:val="Normal"/>
    <w:rsid w:val="00390CE7"/>
    <w:pPr>
      <w:spacing w:after="0" w:line="240" w:lineRule="auto"/>
    </w:pPr>
    <w:rPr>
      <w:rFonts w:ascii="Arial" w:eastAsia="Times New Roman" w:hAnsi="Arial" w:cs="Arial"/>
      <w:sz w:val="26"/>
      <w:szCs w:val="26"/>
      <w:lang w:eastAsia="sr-Latn-RS"/>
    </w:rPr>
  </w:style>
  <w:style w:type="paragraph" w:customStyle="1" w:styleId="wyq010---deo">
    <w:name w:val="wyq010---deo"/>
    <w:basedOn w:val="Normal"/>
    <w:rsid w:val="00390CE7"/>
    <w:pPr>
      <w:spacing w:after="0" w:line="240" w:lineRule="auto"/>
      <w:jc w:val="center"/>
    </w:pPr>
    <w:rPr>
      <w:rFonts w:ascii="Arial" w:eastAsia="Times New Roman" w:hAnsi="Arial" w:cs="Arial"/>
      <w:b/>
      <w:bCs/>
      <w:sz w:val="36"/>
      <w:szCs w:val="36"/>
      <w:lang w:eastAsia="sr-Latn-RS"/>
    </w:rPr>
  </w:style>
  <w:style w:type="paragraph" w:customStyle="1" w:styleId="wyq020---poddeo">
    <w:name w:val="wyq020---poddeo"/>
    <w:basedOn w:val="Normal"/>
    <w:rsid w:val="00390CE7"/>
    <w:pPr>
      <w:spacing w:after="0" w:line="240" w:lineRule="auto"/>
      <w:jc w:val="center"/>
    </w:pPr>
    <w:rPr>
      <w:rFonts w:ascii="Arial" w:eastAsia="Times New Roman" w:hAnsi="Arial" w:cs="Arial"/>
      <w:sz w:val="36"/>
      <w:szCs w:val="36"/>
      <w:lang w:eastAsia="sr-Latn-RS"/>
    </w:rPr>
  </w:style>
  <w:style w:type="paragraph" w:customStyle="1" w:styleId="wyq030---glava">
    <w:name w:val="wyq030---glava"/>
    <w:basedOn w:val="Normal"/>
    <w:rsid w:val="00390CE7"/>
    <w:pPr>
      <w:spacing w:after="0" w:line="240" w:lineRule="auto"/>
      <w:jc w:val="center"/>
    </w:pPr>
    <w:rPr>
      <w:rFonts w:ascii="Arial" w:eastAsia="Times New Roman" w:hAnsi="Arial" w:cs="Arial"/>
      <w:b/>
      <w:bCs/>
      <w:sz w:val="34"/>
      <w:szCs w:val="34"/>
      <w:lang w:eastAsia="sr-Latn-RS"/>
    </w:rPr>
  </w:style>
  <w:style w:type="paragraph" w:customStyle="1" w:styleId="wyq040---podglava-kurziv-bold">
    <w:name w:val="wyq040---podglava-kurziv-bold"/>
    <w:basedOn w:val="Normal"/>
    <w:rsid w:val="00390CE7"/>
    <w:pPr>
      <w:spacing w:after="0" w:line="240" w:lineRule="auto"/>
      <w:jc w:val="center"/>
    </w:pPr>
    <w:rPr>
      <w:rFonts w:ascii="Arial" w:eastAsia="Times New Roman" w:hAnsi="Arial" w:cs="Arial"/>
      <w:b/>
      <w:bCs/>
      <w:i/>
      <w:iCs/>
      <w:sz w:val="34"/>
      <w:szCs w:val="34"/>
      <w:lang w:eastAsia="sr-Latn-RS"/>
    </w:rPr>
  </w:style>
  <w:style w:type="paragraph" w:customStyle="1" w:styleId="wyq045---podglava-kurziv">
    <w:name w:val="wyq045---podglava-kurziv"/>
    <w:basedOn w:val="Normal"/>
    <w:rsid w:val="00390CE7"/>
    <w:pPr>
      <w:spacing w:after="0" w:line="240" w:lineRule="auto"/>
      <w:jc w:val="center"/>
    </w:pPr>
    <w:rPr>
      <w:rFonts w:ascii="Arial" w:eastAsia="Times New Roman" w:hAnsi="Arial" w:cs="Arial"/>
      <w:i/>
      <w:iCs/>
      <w:sz w:val="34"/>
      <w:szCs w:val="34"/>
      <w:lang w:eastAsia="sr-Latn-RS"/>
    </w:rPr>
  </w:style>
  <w:style w:type="paragraph" w:customStyle="1" w:styleId="wyq050---odeljak">
    <w:name w:val="wyq050---odeljak"/>
    <w:basedOn w:val="Normal"/>
    <w:rsid w:val="00390CE7"/>
    <w:pPr>
      <w:spacing w:after="0" w:line="240" w:lineRule="auto"/>
      <w:jc w:val="center"/>
    </w:pPr>
    <w:rPr>
      <w:rFonts w:ascii="Arial" w:eastAsia="Times New Roman" w:hAnsi="Arial" w:cs="Arial"/>
      <w:b/>
      <w:bCs/>
      <w:sz w:val="31"/>
      <w:szCs w:val="31"/>
      <w:lang w:eastAsia="sr-Latn-RS"/>
    </w:rPr>
  </w:style>
  <w:style w:type="paragraph" w:customStyle="1" w:styleId="wyq060---pododeljak">
    <w:name w:val="wyq060---pododeljak"/>
    <w:basedOn w:val="Normal"/>
    <w:rsid w:val="00390CE7"/>
    <w:pPr>
      <w:spacing w:after="0" w:line="240" w:lineRule="auto"/>
      <w:jc w:val="center"/>
    </w:pPr>
    <w:rPr>
      <w:rFonts w:ascii="Arial" w:eastAsia="Times New Roman" w:hAnsi="Arial" w:cs="Arial"/>
      <w:sz w:val="31"/>
      <w:szCs w:val="31"/>
      <w:lang w:eastAsia="sr-Latn-RS"/>
    </w:rPr>
  </w:style>
  <w:style w:type="paragraph" w:customStyle="1" w:styleId="wyq070---podpododeljak-kurziv">
    <w:name w:val="wyq070---podpododeljak-kurziv"/>
    <w:basedOn w:val="Normal"/>
    <w:rsid w:val="00390CE7"/>
    <w:pPr>
      <w:spacing w:after="0" w:line="240" w:lineRule="auto"/>
      <w:jc w:val="center"/>
    </w:pPr>
    <w:rPr>
      <w:rFonts w:ascii="Arial" w:eastAsia="Times New Roman" w:hAnsi="Arial" w:cs="Arial"/>
      <w:i/>
      <w:iCs/>
      <w:sz w:val="30"/>
      <w:szCs w:val="30"/>
      <w:lang w:eastAsia="sr-Latn-RS"/>
    </w:rPr>
  </w:style>
  <w:style w:type="paragraph" w:customStyle="1" w:styleId="wyq080---odsek">
    <w:name w:val="wyq080---odsek"/>
    <w:basedOn w:val="Normal"/>
    <w:rsid w:val="00390CE7"/>
    <w:pPr>
      <w:spacing w:after="0" w:line="240" w:lineRule="auto"/>
      <w:jc w:val="center"/>
    </w:pPr>
    <w:rPr>
      <w:rFonts w:ascii="Arial" w:eastAsia="Times New Roman" w:hAnsi="Arial" w:cs="Arial"/>
      <w:b/>
      <w:bCs/>
      <w:sz w:val="29"/>
      <w:szCs w:val="29"/>
      <w:lang w:eastAsia="sr-Latn-RS"/>
    </w:rPr>
  </w:style>
  <w:style w:type="paragraph" w:customStyle="1" w:styleId="wyq090---pododsek">
    <w:name w:val="wyq090---pododsek"/>
    <w:basedOn w:val="Normal"/>
    <w:rsid w:val="00390CE7"/>
    <w:pPr>
      <w:spacing w:after="0" w:line="240" w:lineRule="auto"/>
      <w:jc w:val="center"/>
    </w:pPr>
    <w:rPr>
      <w:rFonts w:ascii="Arial" w:eastAsia="Times New Roman" w:hAnsi="Arial" w:cs="Arial"/>
      <w:sz w:val="28"/>
      <w:szCs w:val="28"/>
      <w:lang w:eastAsia="sr-Latn-RS"/>
    </w:rPr>
  </w:style>
  <w:style w:type="paragraph" w:customStyle="1" w:styleId="wyq100---naslov-grupe-clanova-kurziv">
    <w:name w:val="wyq100---naslov-grupe-clanova-kurziv"/>
    <w:basedOn w:val="Normal"/>
    <w:rsid w:val="00390CE7"/>
    <w:pPr>
      <w:spacing w:before="240" w:after="240" w:line="240" w:lineRule="auto"/>
      <w:jc w:val="center"/>
    </w:pPr>
    <w:rPr>
      <w:rFonts w:ascii="Arial" w:eastAsia="Times New Roman" w:hAnsi="Arial" w:cs="Arial"/>
      <w:b/>
      <w:bCs/>
      <w:i/>
      <w:iCs/>
      <w:sz w:val="24"/>
      <w:szCs w:val="24"/>
      <w:lang w:eastAsia="sr-Latn-RS"/>
    </w:rPr>
  </w:style>
  <w:style w:type="paragraph" w:customStyle="1" w:styleId="wyq110---naslov-clana">
    <w:name w:val="wyq110---naslov-clana"/>
    <w:basedOn w:val="Normal"/>
    <w:rsid w:val="00390CE7"/>
    <w:pPr>
      <w:spacing w:before="240" w:after="240" w:line="240" w:lineRule="auto"/>
      <w:jc w:val="center"/>
    </w:pPr>
    <w:rPr>
      <w:rFonts w:ascii="Arial" w:eastAsia="Times New Roman" w:hAnsi="Arial" w:cs="Arial"/>
      <w:b/>
      <w:bCs/>
      <w:sz w:val="24"/>
      <w:szCs w:val="24"/>
      <w:lang w:eastAsia="sr-Latn-RS"/>
    </w:rPr>
  </w:style>
  <w:style w:type="paragraph" w:customStyle="1" w:styleId="wyq120---podnaslov-clana">
    <w:name w:val="wyq120---podnaslov-clana"/>
    <w:basedOn w:val="Normal"/>
    <w:rsid w:val="00390CE7"/>
    <w:pPr>
      <w:spacing w:before="240" w:after="240" w:line="240" w:lineRule="auto"/>
      <w:jc w:val="center"/>
    </w:pPr>
    <w:rPr>
      <w:rFonts w:ascii="Arial" w:eastAsia="Times New Roman" w:hAnsi="Arial" w:cs="Arial"/>
      <w:i/>
      <w:iCs/>
      <w:sz w:val="24"/>
      <w:szCs w:val="24"/>
      <w:lang w:eastAsia="sr-Latn-RS"/>
    </w:rPr>
  </w:style>
  <w:style w:type="paragraph" w:customStyle="1" w:styleId="010---deo">
    <w:name w:val="010---deo"/>
    <w:basedOn w:val="Normal"/>
    <w:rsid w:val="00390CE7"/>
    <w:pPr>
      <w:spacing w:after="0" w:line="240" w:lineRule="auto"/>
      <w:jc w:val="center"/>
    </w:pPr>
    <w:rPr>
      <w:rFonts w:ascii="Arial" w:eastAsia="Times New Roman" w:hAnsi="Arial" w:cs="Arial"/>
      <w:b/>
      <w:bCs/>
      <w:sz w:val="36"/>
      <w:szCs w:val="36"/>
      <w:lang w:eastAsia="sr-Latn-RS"/>
    </w:rPr>
  </w:style>
  <w:style w:type="paragraph" w:customStyle="1" w:styleId="020---poddeo">
    <w:name w:val="020---poddeo"/>
    <w:basedOn w:val="Normal"/>
    <w:rsid w:val="00390CE7"/>
    <w:pPr>
      <w:spacing w:after="0" w:line="240" w:lineRule="auto"/>
      <w:jc w:val="center"/>
    </w:pPr>
    <w:rPr>
      <w:rFonts w:ascii="Arial" w:eastAsia="Times New Roman" w:hAnsi="Arial" w:cs="Arial"/>
      <w:sz w:val="36"/>
      <w:szCs w:val="36"/>
      <w:lang w:eastAsia="sr-Latn-RS"/>
    </w:rPr>
  </w:style>
  <w:style w:type="paragraph" w:customStyle="1" w:styleId="030---glava">
    <w:name w:val="030---glava"/>
    <w:basedOn w:val="Normal"/>
    <w:rsid w:val="00390CE7"/>
    <w:pPr>
      <w:spacing w:after="0" w:line="240" w:lineRule="auto"/>
      <w:jc w:val="center"/>
    </w:pPr>
    <w:rPr>
      <w:rFonts w:ascii="Arial" w:eastAsia="Times New Roman" w:hAnsi="Arial" w:cs="Arial"/>
      <w:b/>
      <w:bCs/>
      <w:sz w:val="34"/>
      <w:szCs w:val="34"/>
      <w:lang w:eastAsia="sr-Latn-RS"/>
    </w:rPr>
  </w:style>
  <w:style w:type="paragraph" w:customStyle="1" w:styleId="040---podglava-kurziv-bold">
    <w:name w:val="040---podglava-kurziv-bold"/>
    <w:basedOn w:val="Normal"/>
    <w:rsid w:val="00390CE7"/>
    <w:pPr>
      <w:spacing w:after="0" w:line="240" w:lineRule="auto"/>
      <w:jc w:val="center"/>
    </w:pPr>
    <w:rPr>
      <w:rFonts w:ascii="Arial" w:eastAsia="Times New Roman" w:hAnsi="Arial" w:cs="Arial"/>
      <w:b/>
      <w:bCs/>
      <w:i/>
      <w:iCs/>
      <w:sz w:val="34"/>
      <w:szCs w:val="34"/>
      <w:lang w:eastAsia="sr-Latn-RS"/>
    </w:rPr>
  </w:style>
  <w:style w:type="paragraph" w:customStyle="1" w:styleId="045---podglava-kurziv">
    <w:name w:val="045---podglava-kurziv"/>
    <w:basedOn w:val="Normal"/>
    <w:rsid w:val="00390CE7"/>
    <w:pPr>
      <w:spacing w:after="0" w:line="240" w:lineRule="auto"/>
      <w:jc w:val="center"/>
    </w:pPr>
    <w:rPr>
      <w:rFonts w:ascii="Arial" w:eastAsia="Times New Roman" w:hAnsi="Arial" w:cs="Arial"/>
      <w:i/>
      <w:iCs/>
      <w:sz w:val="34"/>
      <w:szCs w:val="34"/>
      <w:lang w:eastAsia="sr-Latn-RS"/>
    </w:rPr>
  </w:style>
  <w:style w:type="paragraph" w:customStyle="1" w:styleId="050---odeljak">
    <w:name w:val="050---odeljak"/>
    <w:basedOn w:val="Normal"/>
    <w:rsid w:val="00390CE7"/>
    <w:pPr>
      <w:spacing w:after="0" w:line="240" w:lineRule="auto"/>
      <w:jc w:val="center"/>
    </w:pPr>
    <w:rPr>
      <w:rFonts w:ascii="Arial" w:eastAsia="Times New Roman" w:hAnsi="Arial" w:cs="Arial"/>
      <w:b/>
      <w:bCs/>
      <w:sz w:val="31"/>
      <w:szCs w:val="31"/>
      <w:lang w:eastAsia="sr-Latn-RS"/>
    </w:rPr>
  </w:style>
  <w:style w:type="paragraph" w:customStyle="1" w:styleId="060---pododeljak">
    <w:name w:val="060---pododeljak"/>
    <w:basedOn w:val="Normal"/>
    <w:rsid w:val="00390CE7"/>
    <w:pPr>
      <w:spacing w:after="0" w:line="240" w:lineRule="auto"/>
      <w:jc w:val="center"/>
    </w:pPr>
    <w:rPr>
      <w:rFonts w:ascii="Arial" w:eastAsia="Times New Roman" w:hAnsi="Arial" w:cs="Arial"/>
      <w:sz w:val="31"/>
      <w:szCs w:val="31"/>
      <w:lang w:eastAsia="sr-Latn-RS"/>
    </w:rPr>
  </w:style>
  <w:style w:type="paragraph" w:customStyle="1" w:styleId="070---podpododeljak-kurziv">
    <w:name w:val="070---podpododeljak-kurziv"/>
    <w:basedOn w:val="Normal"/>
    <w:rsid w:val="00390CE7"/>
    <w:pPr>
      <w:spacing w:after="0" w:line="240" w:lineRule="auto"/>
      <w:jc w:val="center"/>
    </w:pPr>
    <w:rPr>
      <w:rFonts w:ascii="Arial" w:eastAsia="Times New Roman" w:hAnsi="Arial" w:cs="Arial"/>
      <w:i/>
      <w:iCs/>
      <w:sz w:val="30"/>
      <w:szCs w:val="30"/>
      <w:lang w:eastAsia="sr-Latn-RS"/>
    </w:rPr>
  </w:style>
  <w:style w:type="paragraph" w:customStyle="1" w:styleId="080---odsek">
    <w:name w:val="080---odsek"/>
    <w:basedOn w:val="Normal"/>
    <w:rsid w:val="00390CE7"/>
    <w:pPr>
      <w:spacing w:after="0" w:line="240" w:lineRule="auto"/>
      <w:jc w:val="center"/>
    </w:pPr>
    <w:rPr>
      <w:rFonts w:ascii="Arial" w:eastAsia="Times New Roman" w:hAnsi="Arial" w:cs="Arial"/>
      <w:b/>
      <w:bCs/>
      <w:sz w:val="29"/>
      <w:szCs w:val="29"/>
      <w:lang w:eastAsia="sr-Latn-RS"/>
    </w:rPr>
  </w:style>
  <w:style w:type="paragraph" w:customStyle="1" w:styleId="090---pododsek">
    <w:name w:val="090---pododsek"/>
    <w:basedOn w:val="Normal"/>
    <w:rsid w:val="00390CE7"/>
    <w:pPr>
      <w:spacing w:after="0" w:line="240" w:lineRule="auto"/>
      <w:jc w:val="center"/>
    </w:pPr>
    <w:rPr>
      <w:rFonts w:ascii="Arial" w:eastAsia="Times New Roman" w:hAnsi="Arial" w:cs="Arial"/>
      <w:sz w:val="28"/>
      <w:szCs w:val="28"/>
      <w:lang w:eastAsia="sr-Latn-RS"/>
    </w:rPr>
  </w:style>
  <w:style w:type="paragraph" w:customStyle="1" w:styleId="100---naslov-grupe-clanova-kurziv">
    <w:name w:val="100---naslov-grupe-clanova-kurziv"/>
    <w:basedOn w:val="Normal"/>
    <w:rsid w:val="00390CE7"/>
    <w:pPr>
      <w:spacing w:before="240" w:after="240" w:line="240" w:lineRule="auto"/>
      <w:jc w:val="center"/>
    </w:pPr>
    <w:rPr>
      <w:rFonts w:ascii="Arial" w:eastAsia="Times New Roman" w:hAnsi="Arial" w:cs="Arial"/>
      <w:b/>
      <w:bCs/>
      <w:i/>
      <w:iCs/>
      <w:sz w:val="24"/>
      <w:szCs w:val="24"/>
      <w:lang w:eastAsia="sr-Latn-RS"/>
    </w:rPr>
  </w:style>
  <w:style w:type="paragraph" w:customStyle="1" w:styleId="110---naslov-clana">
    <w:name w:val="110---naslov-clana"/>
    <w:basedOn w:val="Normal"/>
    <w:rsid w:val="00390CE7"/>
    <w:pPr>
      <w:spacing w:before="240" w:after="240" w:line="240" w:lineRule="auto"/>
      <w:jc w:val="center"/>
    </w:pPr>
    <w:rPr>
      <w:rFonts w:ascii="Arial" w:eastAsia="Times New Roman" w:hAnsi="Arial" w:cs="Arial"/>
      <w:b/>
      <w:bCs/>
      <w:sz w:val="24"/>
      <w:szCs w:val="24"/>
      <w:lang w:eastAsia="sr-Latn-RS"/>
    </w:rPr>
  </w:style>
  <w:style w:type="paragraph" w:customStyle="1" w:styleId="120---podnaslov-clana">
    <w:name w:val="120---podnaslov-clana"/>
    <w:basedOn w:val="Normal"/>
    <w:rsid w:val="00390CE7"/>
    <w:pPr>
      <w:spacing w:before="240" w:after="240" w:line="240" w:lineRule="auto"/>
      <w:jc w:val="center"/>
    </w:pPr>
    <w:rPr>
      <w:rFonts w:ascii="Arial" w:eastAsia="Times New Roman" w:hAnsi="Arial" w:cs="Arial"/>
      <w:i/>
      <w:iCs/>
      <w:sz w:val="24"/>
      <w:szCs w:val="24"/>
      <w:lang w:eastAsia="sr-Latn-RS"/>
    </w:rPr>
  </w:style>
  <w:style w:type="paragraph" w:customStyle="1" w:styleId="uvuceni">
    <w:name w:val="uvuceni"/>
    <w:basedOn w:val="Normal"/>
    <w:rsid w:val="00390CE7"/>
    <w:pPr>
      <w:spacing w:after="24" w:line="240" w:lineRule="auto"/>
      <w:ind w:left="720" w:hanging="288"/>
    </w:pPr>
    <w:rPr>
      <w:rFonts w:ascii="Arial" w:eastAsia="Times New Roman" w:hAnsi="Arial" w:cs="Arial"/>
      <w:lang w:eastAsia="sr-Latn-RS"/>
    </w:rPr>
  </w:style>
  <w:style w:type="paragraph" w:customStyle="1" w:styleId="uvuceni2">
    <w:name w:val="uvuceni2"/>
    <w:basedOn w:val="Normal"/>
    <w:rsid w:val="00390CE7"/>
    <w:pPr>
      <w:spacing w:after="24" w:line="240" w:lineRule="auto"/>
      <w:ind w:left="720" w:hanging="408"/>
    </w:pPr>
    <w:rPr>
      <w:rFonts w:ascii="Arial" w:eastAsia="Times New Roman" w:hAnsi="Arial" w:cs="Arial"/>
      <w:lang w:eastAsia="sr-Latn-RS"/>
    </w:rPr>
  </w:style>
  <w:style w:type="paragraph" w:customStyle="1" w:styleId="tabelaepress">
    <w:name w:val="tabela_epress"/>
    <w:basedOn w:val="Normal"/>
    <w:rsid w:val="00390CE7"/>
    <w:pPr>
      <w:pBdr>
        <w:top w:val="outset" w:sz="6" w:space="0" w:color="000000"/>
        <w:left w:val="outset" w:sz="6" w:space="0" w:color="000000"/>
        <w:bottom w:val="outset" w:sz="6" w:space="0" w:color="000000"/>
        <w:right w:val="outset" w:sz="6" w:space="0" w:color="000000"/>
      </w:pBdr>
      <w:shd w:val="clear" w:color="auto" w:fill="0000CC"/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sr-Latn-RS"/>
    </w:rPr>
  </w:style>
  <w:style w:type="paragraph" w:customStyle="1" w:styleId="izmred">
    <w:name w:val="izm_red"/>
    <w:basedOn w:val="Normal"/>
    <w:rsid w:val="00390C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sz w:val="24"/>
      <w:szCs w:val="24"/>
      <w:lang w:eastAsia="sr-Latn-RS"/>
    </w:rPr>
  </w:style>
  <w:style w:type="paragraph" w:customStyle="1" w:styleId="izmgreen">
    <w:name w:val="izm_green"/>
    <w:basedOn w:val="Normal"/>
    <w:rsid w:val="00390C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CC33"/>
      <w:sz w:val="24"/>
      <w:szCs w:val="24"/>
      <w:lang w:eastAsia="sr-Latn-RS"/>
    </w:rPr>
  </w:style>
  <w:style w:type="paragraph" w:customStyle="1" w:styleId="izmgreenback">
    <w:name w:val="izm_greenback"/>
    <w:basedOn w:val="Normal"/>
    <w:rsid w:val="00390CE7"/>
    <w:pPr>
      <w:shd w:val="clear" w:color="auto" w:fill="33FF33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r-Latn-RS"/>
    </w:rPr>
  </w:style>
  <w:style w:type="paragraph" w:customStyle="1" w:styleId="ct">
    <w:name w:val="ct"/>
    <w:basedOn w:val="Normal"/>
    <w:rsid w:val="00390C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DC2348"/>
      <w:sz w:val="24"/>
      <w:szCs w:val="24"/>
      <w:lang w:eastAsia="sr-Latn-RS"/>
    </w:rPr>
  </w:style>
  <w:style w:type="paragraph" w:customStyle="1" w:styleId="hrct">
    <w:name w:val="hr_ct"/>
    <w:basedOn w:val="Normal"/>
    <w:rsid w:val="00390CE7"/>
    <w:pPr>
      <w:shd w:val="clear" w:color="auto" w:fill="00000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r-Latn-RS"/>
    </w:rPr>
  </w:style>
  <w:style w:type="paragraph" w:customStyle="1" w:styleId="s1">
    <w:name w:val="s1"/>
    <w:basedOn w:val="Normal"/>
    <w:rsid w:val="00390CE7"/>
    <w:pPr>
      <w:spacing w:before="100" w:beforeAutospacing="1" w:after="100" w:afterAutospacing="1" w:line="240" w:lineRule="auto"/>
    </w:pPr>
    <w:rPr>
      <w:rFonts w:ascii="Arial" w:eastAsia="Times New Roman" w:hAnsi="Arial" w:cs="Arial"/>
      <w:sz w:val="18"/>
      <w:szCs w:val="18"/>
      <w:lang w:eastAsia="sr-Latn-RS"/>
    </w:rPr>
  </w:style>
  <w:style w:type="paragraph" w:customStyle="1" w:styleId="s2">
    <w:name w:val="s2"/>
    <w:basedOn w:val="Normal"/>
    <w:rsid w:val="00390CE7"/>
    <w:pPr>
      <w:spacing w:before="100" w:beforeAutospacing="1" w:after="100" w:afterAutospacing="1" w:line="240" w:lineRule="auto"/>
      <w:ind w:firstLine="113"/>
    </w:pPr>
    <w:rPr>
      <w:rFonts w:ascii="Arial" w:eastAsia="Times New Roman" w:hAnsi="Arial" w:cs="Arial"/>
      <w:sz w:val="18"/>
      <w:szCs w:val="18"/>
      <w:lang w:eastAsia="sr-Latn-RS"/>
    </w:rPr>
  </w:style>
  <w:style w:type="paragraph" w:customStyle="1" w:styleId="s3">
    <w:name w:val="s3"/>
    <w:basedOn w:val="Normal"/>
    <w:rsid w:val="00390CE7"/>
    <w:pPr>
      <w:spacing w:before="100" w:beforeAutospacing="1" w:after="100" w:afterAutospacing="1" w:line="240" w:lineRule="auto"/>
      <w:ind w:firstLine="227"/>
    </w:pPr>
    <w:rPr>
      <w:rFonts w:ascii="Arial" w:eastAsia="Times New Roman" w:hAnsi="Arial" w:cs="Arial"/>
      <w:sz w:val="17"/>
      <w:szCs w:val="17"/>
      <w:lang w:eastAsia="sr-Latn-RS"/>
    </w:rPr>
  </w:style>
  <w:style w:type="paragraph" w:customStyle="1" w:styleId="s4">
    <w:name w:val="s4"/>
    <w:basedOn w:val="Normal"/>
    <w:rsid w:val="00390CE7"/>
    <w:pPr>
      <w:spacing w:before="100" w:beforeAutospacing="1" w:after="100" w:afterAutospacing="1" w:line="240" w:lineRule="auto"/>
      <w:ind w:firstLine="340"/>
    </w:pPr>
    <w:rPr>
      <w:rFonts w:ascii="Arial" w:eastAsia="Times New Roman" w:hAnsi="Arial" w:cs="Arial"/>
      <w:sz w:val="17"/>
      <w:szCs w:val="17"/>
      <w:lang w:eastAsia="sr-Latn-RS"/>
    </w:rPr>
  </w:style>
  <w:style w:type="paragraph" w:customStyle="1" w:styleId="s5">
    <w:name w:val="s5"/>
    <w:basedOn w:val="Normal"/>
    <w:rsid w:val="00390CE7"/>
    <w:pPr>
      <w:spacing w:before="100" w:beforeAutospacing="1" w:after="100" w:afterAutospacing="1" w:line="240" w:lineRule="auto"/>
      <w:ind w:firstLine="454"/>
    </w:pPr>
    <w:rPr>
      <w:rFonts w:ascii="Arial" w:eastAsia="Times New Roman" w:hAnsi="Arial" w:cs="Arial"/>
      <w:sz w:val="15"/>
      <w:szCs w:val="15"/>
      <w:lang w:eastAsia="sr-Latn-RS"/>
    </w:rPr>
  </w:style>
  <w:style w:type="paragraph" w:customStyle="1" w:styleId="s6">
    <w:name w:val="s6"/>
    <w:basedOn w:val="Normal"/>
    <w:rsid w:val="00390CE7"/>
    <w:pPr>
      <w:spacing w:before="100" w:beforeAutospacing="1" w:after="100" w:afterAutospacing="1" w:line="240" w:lineRule="auto"/>
      <w:ind w:firstLine="567"/>
    </w:pPr>
    <w:rPr>
      <w:rFonts w:ascii="Arial" w:eastAsia="Times New Roman" w:hAnsi="Arial" w:cs="Arial"/>
      <w:sz w:val="15"/>
      <w:szCs w:val="15"/>
      <w:lang w:eastAsia="sr-Latn-RS"/>
    </w:rPr>
  </w:style>
  <w:style w:type="paragraph" w:customStyle="1" w:styleId="s7">
    <w:name w:val="s7"/>
    <w:basedOn w:val="Normal"/>
    <w:rsid w:val="00390CE7"/>
    <w:pPr>
      <w:spacing w:before="100" w:beforeAutospacing="1" w:after="100" w:afterAutospacing="1" w:line="240" w:lineRule="auto"/>
      <w:ind w:firstLine="680"/>
    </w:pPr>
    <w:rPr>
      <w:rFonts w:ascii="Arial" w:eastAsia="Times New Roman" w:hAnsi="Arial" w:cs="Arial"/>
      <w:sz w:val="14"/>
      <w:szCs w:val="14"/>
      <w:lang w:eastAsia="sr-Latn-RS"/>
    </w:rPr>
  </w:style>
  <w:style w:type="paragraph" w:customStyle="1" w:styleId="s8">
    <w:name w:val="s8"/>
    <w:basedOn w:val="Normal"/>
    <w:rsid w:val="00390CE7"/>
    <w:pPr>
      <w:spacing w:before="100" w:beforeAutospacing="1" w:after="100" w:afterAutospacing="1" w:line="240" w:lineRule="auto"/>
      <w:ind w:firstLine="794"/>
    </w:pPr>
    <w:rPr>
      <w:rFonts w:ascii="Arial" w:eastAsia="Times New Roman" w:hAnsi="Arial" w:cs="Arial"/>
      <w:sz w:val="14"/>
      <w:szCs w:val="14"/>
      <w:lang w:eastAsia="sr-Latn-RS"/>
    </w:rPr>
  </w:style>
  <w:style w:type="paragraph" w:customStyle="1" w:styleId="s9">
    <w:name w:val="s9"/>
    <w:basedOn w:val="Normal"/>
    <w:rsid w:val="00390CE7"/>
    <w:pPr>
      <w:spacing w:before="100" w:beforeAutospacing="1" w:after="100" w:afterAutospacing="1" w:line="240" w:lineRule="auto"/>
      <w:ind w:firstLine="907"/>
    </w:pPr>
    <w:rPr>
      <w:rFonts w:ascii="Arial" w:eastAsia="Times New Roman" w:hAnsi="Arial" w:cs="Arial"/>
      <w:sz w:val="14"/>
      <w:szCs w:val="14"/>
      <w:lang w:eastAsia="sr-Latn-RS"/>
    </w:rPr>
  </w:style>
  <w:style w:type="paragraph" w:customStyle="1" w:styleId="s10">
    <w:name w:val="s10"/>
    <w:basedOn w:val="Normal"/>
    <w:rsid w:val="00390CE7"/>
    <w:pPr>
      <w:spacing w:before="100" w:beforeAutospacing="1" w:after="100" w:afterAutospacing="1" w:line="240" w:lineRule="auto"/>
      <w:ind w:firstLine="1021"/>
    </w:pPr>
    <w:rPr>
      <w:rFonts w:ascii="Arial" w:eastAsia="Times New Roman" w:hAnsi="Arial" w:cs="Arial"/>
      <w:sz w:val="14"/>
      <w:szCs w:val="14"/>
      <w:lang w:eastAsia="sr-Latn-RS"/>
    </w:rPr>
  </w:style>
  <w:style w:type="paragraph" w:customStyle="1" w:styleId="s11">
    <w:name w:val="s11"/>
    <w:basedOn w:val="Normal"/>
    <w:rsid w:val="00390CE7"/>
    <w:pPr>
      <w:spacing w:before="100" w:beforeAutospacing="1" w:after="100" w:afterAutospacing="1" w:line="240" w:lineRule="auto"/>
      <w:ind w:firstLine="1134"/>
    </w:pPr>
    <w:rPr>
      <w:rFonts w:ascii="Arial" w:eastAsia="Times New Roman" w:hAnsi="Arial" w:cs="Arial"/>
      <w:sz w:val="14"/>
      <w:szCs w:val="14"/>
      <w:lang w:eastAsia="sr-Latn-RS"/>
    </w:rPr>
  </w:style>
  <w:style w:type="paragraph" w:customStyle="1" w:styleId="s12">
    <w:name w:val="s12"/>
    <w:basedOn w:val="Normal"/>
    <w:rsid w:val="00390CE7"/>
    <w:pPr>
      <w:spacing w:before="100" w:beforeAutospacing="1" w:after="100" w:afterAutospacing="1" w:line="240" w:lineRule="auto"/>
      <w:ind w:firstLine="1247"/>
    </w:pPr>
    <w:rPr>
      <w:rFonts w:ascii="Arial" w:eastAsia="Times New Roman" w:hAnsi="Arial" w:cs="Arial"/>
      <w:sz w:val="14"/>
      <w:szCs w:val="14"/>
      <w:lang w:eastAsia="sr-Latn-R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295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44</Pages>
  <Words>13420</Words>
  <Characters>76496</Characters>
  <Application>Microsoft Office Word</Application>
  <DocSecurity>0</DocSecurity>
  <Lines>637</Lines>
  <Paragraphs>179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Dragan</dc:creator>
  <cp:lastModifiedBy>Dragan</cp:lastModifiedBy>
  <cp:revision>1</cp:revision>
  <dcterms:created xsi:type="dcterms:W3CDTF">2017-11-14T08:39:00Z</dcterms:created>
  <dcterms:modified xsi:type="dcterms:W3CDTF">2017-11-14T08:40:00Z</dcterms:modified>
</cp:coreProperties>
</file>